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133" w:rsidRPr="005C0133" w:rsidRDefault="005C0133" w:rsidP="005C0133">
      <w:pPr>
        <w:spacing w:after="0"/>
        <w:rPr>
          <w:rFonts w:ascii="Times New Roman" w:hAnsi="Times New Roman" w:cs="Times New Roman"/>
          <w:b/>
          <w:lang w:val="hu-HU"/>
        </w:rPr>
      </w:pPr>
      <w:bookmarkStart w:id="0" w:name="_GoBack"/>
      <w:bookmarkEnd w:id="0"/>
      <w:r w:rsidRPr="005C0133">
        <w:rPr>
          <w:rFonts w:ascii="Times New Roman" w:hAnsi="Times New Roman" w:cs="Times New Roman"/>
          <w:b/>
          <w:lang w:val="sr-Cyrl-CS"/>
        </w:rPr>
        <w:t>ДЕЧЈИ ВРТИЋ</w:t>
      </w:r>
      <w:r w:rsidRPr="005C0133">
        <w:rPr>
          <w:rFonts w:ascii="Times New Roman" w:hAnsi="Times New Roman" w:cs="Times New Roman"/>
          <w:b/>
          <w:lang w:val="hu-HU"/>
        </w:rPr>
        <w:t xml:space="preserve">                                                                                  </w:t>
      </w:r>
    </w:p>
    <w:p w:rsidR="005C0133" w:rsidRPr="005C0133" w:rsidRDefault="005C0133" w:rsidP="005C0133">
      <w:pPr>
        <w:spacing w:after="0"/>
        <w:rPr>
          <w:rFonts w:ascii="Times New Roman" w:hAnsi="Times New Roman" w:cs="Times New Roman"/>
          <w:b/>
          <w:lang w:val="sr-Cyrl-CS"/>
        </w:rPr>
      </w:pPr>
      <w:r w:rsidRPr="005C0133">
        <w:rPr>
          <w:rFonts w:ascii="Times New Roman" w:hAnsi="Times New Roman" w:cs="Times New Roman"/>
          <w:b/>
          <w:lang w:val="sr-Cyrl-CS"/>
        </w:rPr>
        <w:t xml:space="preserve">„СНЕЖАНА – </w:t>
      </w:r>
      <w:r w:rsidRPr="005C0133">
        <w:rPr>
          <w:rFonts w:ascii="Times New Roman" w:hAnsi="Times New Roman" w:cs="Times New Roman"/>
          <w:b/>
          <w:lang w:val="hu-HU"/>
        </w:rPr>
        <w:t>HÓFEHÉRKE”</w:t>
      </w:r>
      <w:r w:rsidRPr="005C0133">
        <w:rPr>
          <w:rFonts w:ascii="Times New Roman" w:hAnsi="Times New Roman" w:cs="Times New Roman"/>
          <w:b/>
          <w:lang w:val="sr-Cyrl-CS"/>
        </w:rPr>
        <w:t xml:space="preserve"> ÓVODA</w:t>
      </w:r>
    </w:p>
    <w:p w:rsidR="005C0133" w:rsidRPr="005C0133" w:rsidRDefault="005C0133" w:rsidP="005C0133">
      <w:pPr>
        <w:spacing w:after="0"/>
        <w:rPr>
          <w:rFonts w:ascii="Times New Roman" w:hAnsi="Times New Roman" w:cs="Times New Roman"/>
          <w:b/>
          <w:lang w:val="hu-HU"/>
        </w:rPr>
      </w:pPr>
      <w:r w:rsidRPr="005C0133">
        <w:rPr>
          <w:rFonts w:ascii="Times New Roman" w:hAnsi="Times New Roman" w:cs="Times New Roman"/>
          <w:b/>
          <w:lang w:val="sr-Cyrl-CS"/>
        </w:rPr>
        <w:t>ЗЛАТНЕ ГРЕДЕ 7.</w:t>
      </w:r>
    </w:p>
    <w:p w:rsidR="005C0133" w:rsidRDefault="005C0133" w:rsidP="009935DF">
      <w:pPr>
        <w:spacing w:after="0"/>
        <w:rPr>
          <w:rFonts w:ascii="Times New Roman" w:hAnsi="Times New Roman" w:cs="Times New Roman"/>
          <w:b/>
          <w:lang w:val="hu-HU"/>
        </w:rPr>
      </w:pPr>
      <w:r w:rsidRPr="005C0133">
        <w:rPr>
          <w:rFonts w:ascii="Times New Roman" w:hAnsi="Times New Roman" w:cs="Times New Roman"/>
          <w:b/>
          <w:lang w:val="sr-Cyrl-CS"/>
        </w:rPr>
        <w:t>24400 СЕНТА</w:t>
      </w:r>
      <w:r w:rsidR="009935DF">
        <w:rPr>
          <w:rFonts w:ascii="Times New Roman" w:hAnsi="Times New Roman" w:cs="Times New Roman"/>
          <w:b/>
          <w:lang w:val="hu-HU"/>
        </w:rPr>
        <w:t xml:space="preserve">                              </w:t>
      </w:r>
    </w:p>
    <w:p w:rsidR="005C0133" w:rsidRDefault="005C0133" w:rsidP="005C0133">
      <w:pPr>
        <w:spacing w:after="0"/>
        <w:jc w:val="both"/>
        <w:rPr>
          <w:rFonts w:ascii="Times New Roman" w:hAnsi="Times New Roman" w:cs="Times New Roman"/>
          <w:b/>
          <w:lang w:val="hu-HU"/>
        </w:rPr>
      </w:pPr>
    </w:p>
    <w:p w:rsidR="005C0133" w:rsidRDefault="005C0133" w:rsidP="005C0133">
      <w:pPr>
        <w:spacing w:after="0"/>
        <w:jc w:val="both"/>
        <w:rPr>
          <w:rFonts w:ascii="Times New Roman" w:hAnsi="Times New Roman" w:cs="Times New Roman"/>
          <w:b/>
          <w:lang w:val="hu-HU"/>
        </w:rPr>
      </w:pPr>
    </w:p>
    <w:p w:rsidR="005C0133" w:rsidRDefault="005C0133" w:rsidP="005C0133">
      <w:pPr>
        <w:spacing w:after="0"/>
        <w:jc w:val="both"/>
        <w:rPr>
          <w:rFonts w:ascii="Times New Roman" w:hAnsi="Times New Roman" w:cs="Times New Roman"/>
          <w:b/>
          <w:lang w:val="hu-HU"/>
        </w:rPr>
      </w:pPr>
    </w:p>
    <w:p w:rsidR="005C0133" w:rsidRPr="009935DF" w:rsidRDefault="005C0133" w:rsidP="009935DF">
      <w:pPr>
        <w:spacing w:before="2880" w:after="0"/>
        <w:jc w:val="center"/>
        <w:rPr>
          <w:rFonts w:ascii="Times New Roman" w:hAnsi="Times New Roman" w:cs="Times New Roman"/>
          <w:b/>
          <w:sz w:val="32"/>
          <w:szCs w:val="32"/>
          <w:lang w:val="sr-Cyrl-CS"/>
        </w:rPr>
      </w:pPr>
      <w:r w:rsidRPr="009935DF">
        <w:rPr>
          <w:rFonts w:ascii="Times New Roman" w:hAnsi="Times New Roman" w:cs="Times New Roman"/>
          <w:b/>
          <w:sz w:val="32"/>
          <w:szCs w:val="32"/>
          <w:lang w:val="sr-Cyrl-CS"/>
        </w:rPr>
        <w:t xml:space="preserve">Г О Д </w:t>
      </w:r>
      <w:r w:rsidRPr="009935DF">
        <w:rPr>
          <w:rFonts w:ascii="Times New Roman" w:hAnsi="Times New Roman" w:cs="Times New Roman"/>
          <w:b/>
          <w:sz w:val="32"/>
          <w:szCs w:val="32"/>
        </w:rPr>
        <w:t xml:space="preserve"> </w:t>
      </w:r>
      <w:r w:rsidRPr="009935DF">
        <w:rPr>
          <w:rFonts w:ascii="Times New Roman" w:hAnsi="Times New Roman" w:cs="Times New Roman"/>
          <w:b/>
          <w:sz w:val="32"/>
          <w:szCs w:val="32"/>
          <w:lang w:val="sr-Cyrl-CS"/>
        </w:rPr>
        <w:t xml:space="preserve">И </w:t>
      </w:r>
      <w:r w:rsidRPr="009935DF">
        <w:rPr>
          <w:rFonts w:ascii="Times New Roman" w:hAnsi="Times New Roman" w:cs="Times New Roman"/>
          <w:b/>
          <w:sz w:val="32"/>
          <w:szCs w:val="32"/>
        </w:rPr>
        <w:t xml:space="preserve"> </w:t>
      </w:r>
      <w:r w:rsidRPr="009935DF">
        <w:rPr>
          <w:rFonts w:ascii="Times New Roman" w:hAnsi="Times New Roman" w:cs="Times New Roman"/>
          <w:b/>
          <w:sz w:val="32"/>
          <w:szCs w:val="32"/>
          <w:lang w:val="sr-Cyrl-CS"/>
        </w:rPr>
        <w:t>Ш  Њ  И     П Л А Н</w:t>
      </w:r>
    </w:p>
    <w:p w:rsidR="005C0133" w:rsidRPr="009935DF" w:rsidRDefault="005C0133" w:rsidP="009935DF">
      <w:pPr>
        <w:spacing w:before="1080" w:after="720"/>
        <w:jc w:val="center"/>
        <w:rPr>
          <w:rFonts w:ascii="Times New Roman" w:hAnsi="Times New Roman" w:cs="Times New Roman"/>
          <w:b/>
          <w:sz w:val="28"/>
          <w:szCs w:val="28"/>
          <w:lang w:val="sr-Cyrl-CS"/>
        </w:rPr>
      </w:pPr>
      <w:r w:rsidRPr="009935DF">
        <w:rPr>
          <w:rFonts w:ascii="Times New Roman" w:hAnsi="Times New Roman" w:cs="Times New Roman"/>
          <w:b/>
          <w:sz w:val="28"/>
          <w:szCs w:val="28"/>
          <w:lang w:val="sr-Cyrl-CS"/>
        </w:rPr>
        <w:t xml:space="preserve">ДЕЧЈЕГ ВРТИЋА „СНЕЖАНА - </w:t>
      </w:r>
      <w:r w:rsidRPr="009935DF">
        <w:rPr>
          <w:rFonts w:ascii="Times New Roman" w:hAnsi="Times New Roman" w:cs="Times New Roman"/>
          <w:b/>
          <w:sz w:val="28"/>
          <w:szCs w:val="28"/>
          <w:lang w:val="hu-HU"/>
        </w:rPr>
        <w:t>HÓFEHÉRKE”</w:t>
      </w:r>
    </w:p>
    <w:p w:rsidR="005C0133" w:rsidRPr="009935DF" w:rsidRDefault="005C0133" w:rsidP="005C0133">
      <w:pPr>
        <w:spacing w:after="0"/>
        <w:jc w:val="center"/>
        <w:rPr>
          <w:rFonts w:ascii="Times New Roman" w:hAnsi="Times New Roman" w:cs="Times New Roman"/>
          <w:b/>
          <w:sz w:val="28"/>
          <w:szCs w:val="28"/>
        </w:rPr>
      </w:pPr>
      <w:r w:rsidRPr="009935DF">
        <w:rPr>
          <w:rFonts w:ascii="Times New Roman" w:hAnsi="Times New Roman" w:cs="Times New Roman"/>
          <w:b/>
          <w:sz w:val="28"/>
          <w:szCs w:val="28"/>
          <w:lang w:val="hu-HU"/>
        </w:rPr>
        <w:t xml:space="preserve">ЗА </w:t>
      </w:r>
      <w:r w:rsidR="00292E69">
        <w:rPr>
          <w:rFonts w:ascii="Times New Roman" w:hAnsi="Times New Roman" w:cs="Times New Roman"/>
          <w:b/>
          <w:sz w:val="28"/>
          <w:szCs w:val="28"/>
          <w:lang w:val="sr-Cyrl-CS"/>
        </w:rPr>
        <w:t>РАДНУ</w:t>
      </w:r>
      <w:r w:rsidRPr="009935DF">
        <w:rPr>
          <w:rFonts w:ascii="Times New Roman" w:hAnsi="Times New Roman" w:cs="Times New Roman"/>
          <w:b/>
          <w:sz w:val="28"/>
          <w:szCs w:val="28"/>
          <w:lang w:val="hu-HU"/>
        </w:rPr>
        <w:t xml:space="preserve"> 2020/2021</w:t>
      </w:r>
      <w:r w:rsidRPr="009935DF">
        <w:rPr>
          <w:rFonts w:ascii="Times New Roman" w:hAnsi="Times New Roman" w:cs="Times New Roman"/>
          <w:b/>
          <w:sz w:val="28"/>
          <w:szCs w:val="28"/>
          <w:lang w:val="sr-Cyrl-CS"/>
        </w:rPr>
        <w:t xml:space="preserve">. </w:t>
      </w:r>
      <w:r w:rsidR="009935DF" w:rsidRPr="009935DF">
        <w:rPr>
          <w:rFonts w:ascii="Times New Roman" w:hAnsi="Times New Roman" w:cs="Times New Roman"/>
          <w:b/>
          <w:sz w:val="28"/>
          <w:szCs w:val="28"/>
        </w:rPr>
        <w:t>г</w:t>
      </w:r>
      <w:r w:rsidRPr="009935DF">
        <w:rPr>
          <w:rFonts w:ascii="Times New Roman" w:hAnsi="Times New Roman" w:cs="Times New Roman"/>
          <w:b/>
          <w:sz w:val="28"/>
          <w:szCs w:val="28"/>
          <w:lang w:val="sr-Cyrl-CS"/>
        </w:rPr>
        <w:t>одину</w:t>
      </w:r>
    </w:p>
    <w:p w:rsidR="005C0133" w:rsidRPr="005C0133" w:rsidRDefault="005C0133" w:rsidP="009935DF">
      <w:pPr>
        <w:spacing w:before="2400" w:after="600"/>
        <w:jc w:val="center"/>
        <w:rPr>
          <w:rFonts w:ascii="Times New Roman" w:hAnsi="Times New Roman" w:cs="Times New Roman"/>
          <w:b/>
          <w:lang w:val="sr-Cyrl-CS"/>
        </w:rPr>
      </w:pPr>
      <w:r>
        <w:rPr>
          <w:rFonts w:ascii="Times New Roman" w:hAnsi="Times New Roman" w:cs="Times New Roman"/>
          <w:b/>
          <w:lang w:val="sr-Cyrl-CS"/>
        </w:rPr>
        <w:t>АВГУСТ 20</w:t>
      </w:r>
      <w:r>
        <w:rPr>
          <w:rFonts w:ascii="Times New Roman" w:hAnsi="Times New Roman" w:cs="Times New Roman"/>
          <w:b/>
        </w:rPr>
        <w:t>20</w:t>
      </w:r>
      <w:r w:rsidRPr="005C0133">
        <w:rPr>
          <w:rFonts w:ascii="Times New Roman" w:hAnsi="Times New Roman" w:cs="Times New Roman"/>
          <w:b/>
          <w:lang w:val="sr-Cyrl-CS"/>
        </w:rPr>
        <w:t>.</w:t>
      </w:r>
    </w:p>
    <w:p w:rsidR="005C0133" w:rsidRDefault="005C0133" w:rsidP="005C0133">
      <w:pPr>
        <w:spacing w:after="0"/>
        <w:jc w:val="both"/>
        <w:rPr>
          <w:rFonts w:ascii="Times New Roman" w:hAnsi="Times New Roman" w:cs="Times New Roman"/>
          <w:b/>
        </w:rPr>
      </w:pPr>
    </w:p>
    <w:p w:rsidR="009935DF" w:rsidRDefault="009935DF" w:rsidP="005C0133">
      <w:pPr>
        <w:spacing w:after="0"/>
        <w:jc w:val="both"/>
        <w:rPr>
          <w:rFonts w:ascii="Times New Roman" w:hAnsi="Times New Roman" w:cs="Times New Roman"/>
          <w:b/>
        </w:rPr>
      </w:pPr>
    </w:p>
    <w:p w:rsidR="009935DF" w:rsidRDefault="009935DF" w:rsidP="005C0133">
      <w:pPr>
        <w:spacing w:after="0"/>
        <w:jc w:val="both"/>
        <w:rPr>
          <w:rFonts w:ascii="Times New Roman" w:hAnsi="Times New Roman" w:cs="Times New Roman"/>
          <w:b/>
        </w:rPr>
      </w:pPr>
    </w:p>
    <w:p w:rsidR="009935DF" w:rsidRDefault="009935DF" w:rsidP="005C0133">
      <w:pPr>
        <w:spacing w:after="0"/>
        <w:jc w:val="both"/>
        <w:rPr>
          <w:rFonts w:ascii="Times New Roman" w:hAnsi="Times New Roman" w:cs="Times New Roman"/>
          <w:b/>
        </w:rPr>
      </w:pPr>
    </w:p>
    <w:p w:rsidR="009935DF" w:rsidRDefault="009935DF" w:rsidP="005C0133">
      <w:pPr>
        <w:spacing w:after="0"/>
        <w:jc w:val="both"/>
        <w:rPr>
          <w:rFonts w:ascii="Times New Roman" w:hAnsi="Times New Roman" w:cs="Times New Roman"/>
          <w:b/>
        </w:rPr>
      </w:pPr>
    </w:p>
    <w:p w:rsidR="009935DF" w:rsidRDefault="009935DF" w:rsidP="005C0133">
      <w:pPr>
        <w:spacing w:after="0"/>
        <w:jc w:val="both"/>
        <w:rPr>
          <w:rFonts w:ascii="Times New Roman" w:hAnsi="Times New Roman" w:cs="Times New Roman"/>
          <w:b/>
        </w:rPr>
      </w:pPr>
    </w:p>
    <w:p w:rsidR="009935DF" w:rsidRDefault="009935DF" w:rsidP="009935DF">
      <w:pPr>
        <w:spacing w:after="0"/>
        <w:jc w:val="center"/>
        <w:rPr>
          <w:rFonts w:ascii="Times New Roman" w:hAnsi="Times New Roman" w:cs="Times New Roman"/>
          <w:b/>
        </w:rPr>
      </w:pPr>
    </w:p>
    <w:p w:rsidR="009935DF" w:rsidRDefault="009935DF" w:rsidP="009935DF">
      <w:pPr>
        <w:spacing w:after="0"/>
        <w:jc w:val="center"/>
        <w:rPr>
          <w:rFonts w:ascii="Times New Roman" w:hAnsi="Times New Roman" w:cs="Times New Roman"/>
          <w:b/>
        </w:rPr>
      </w:pPr>
    </w:p>
    <w:p w:rsidR="009935DF" w:rsidRDefault="009935DF" w:rsidP="009935DF">
      <w:pPr>
        <w:spacing w:after="0"/>
        <w:jc w:val="center"/>
        <w:rPr>
          <w:rFonts w:ascii="Times New Roman" w:hAnsi="Times New Roman" w:cs="Times New Roman"/>
          <w:b/>
        </w:rPr>
      </w:pPr>
    </w:p>
    <w:p w:rsidR="005C0133" w:rsidRPr="00CD5145" w:rsidRDefault="009935DF" w:rsidP="009935DF">
      <w:pPr>
        <w:spacing w:after="0"/>
        <w:jc w:val="center"/>
        <w:rPr>
          <w:rFonts w:ascii="Times New Roman" w:hAnsi="Times New Roman" w:cs="Times New Roman"/>
          <w:sz w:val="24"/>
          <w:szCs w:val="24"/>
          <w:lang w:val="sr-Cyrl-CS"/>
        </w:rPr>
      </w:pPr>
      <w:r w:rsidRPr="00292E69">
        <w:rPr>
          <w:rFonts w:ascii="Times New Roman" w:hAnsi="Times New Roman" w:cs="Times New Roman"/>
          <w:sz w:val="24"/>
          <w:szCs w:val="24"/>
          <w:lang w:val="sr-Cyrl-CS"/>
        </w:rPr>
        <w:t xml:space="preserve">На основу члана 62. Закона о основама система образовања и васпитања ( „Сл. гласник РС“, бр. 88/2017, </w:t>
      </w:r>
      <w:r w:rsidRPr="00292E69">
        <w:rPr>
          <w:rFonts w:ascii="Times New Roman" w:hAnsi="Times New Roman" w:cs="Times New Roman"/>
          <w:sz w:val="24"/>
          <w:szCs w:val="24"/>
        </w:rPr>
        <w:t>27</w:t>
      </w:r>
      <w:r w:rsidRPr="00292E69">
        <w:rPr>
          <w:rFonts w:ascii="Times New Roman" w:hAnsi="Times New Roman" w:cs="Times New Roman"/>
          <w:sz w:val="24"/>
          <w:szCs w:val="24"/>
          <w:lang w:val="sr-Latn-CS"/>
        </w:rPr>
        <w:t>/201</w:t>
      </w:r>
      <w:r w:rsidR="00292E69">
        <w:rPr>
          <w:rFonts w:ascii="Times New Roman" w:hAnsi="Times New Roman" w:cs="Times New Roman"/>
          <w:sz w:val="24"/>
          <w:szCs w:val="24"/>
        </w:rPr>
        <w:t>8-др.закон</w:t>
      </w:r>
      <w:r w:rsidRPr="00292E69">
        <w:rPr>
          <w:rFonts w:ascii="Times New Roman" w:hAnsi="Times New Roman" w:cs="Times New Roman"/>
          <w:sz w:val="24"/>
          <w:szCs w:val="24"/>
        </w:rPr>
        <w:t xml:space="preserve"> и 10/2019</w:t>
      </w:r>
      <w:r w:rsidR="00292E69" w:rsidRPr="00292E69">
        <w:rPr>
          <w:rFonts w:ascii="Times New Roman" w:hAnsi="Times New Roman" w:cs="Times New Roman"/>
          <w:sz w:val="24"/>
          <w:szCs w:val="24"/>
        </w:rPr>
        <w:t>, 27/2018 –</w:t>
      </w:r>
      <w:r w:rsidR="00292E69">
        <w:rPr>
          <w:rFonts w:ascii="Times New Roman" w:hAnsi="Times New Roman" w:cs="Times New Roman"/>
          <w:sz w:val="24"/>
          <w:szCs w:val="24"/>
        </w:rPr>
        <w:t xml:space="preserve"> др</w:t>
      </w:r>
      <w:r w:rsidR="00292E69" w:rsidRPr="00292E69">
        <w:rPr>
          <w:rFonts w:ascii="Times New Roman" w:hAnsi="Times New Roman" w:cs="Times New Roman"/>
          <w:sz w:val="24"/>
          <w:szCs w:val="24"/>
        </w:rPr>
        <w:t>.</w:t>
      </w:r>
      <w:r w:rsidR="00292E69">
        <w:rPr>
          <w:rFonts w:ascii="Times New Roman" w:hAnsi="Times New Roman" w:cs="Times New Roman"/>
          <w:sz w:val="24"/>
          <w:szCs w:val="24"/>
        </w:rPr>
        <w:t xml:space="preserve"> закон и</w:t>
      </w:r>
      <w:r w:rsidR="00292E69" w:rsidRPr="00292E69">
        <w:rPr>
          <w:rFonts w:ascii="Times New Roman" w:hAnsi="Times New Roman" w:cs="Times New Roman"/>
          <w:sz w:val="24"/>
          <w:szCs w:val="24"/>
        </w:rPr>
        <w:t xml:space="preserve"> 6/2020</w:t>
      </w:r>
      <w:r w:rsidRPr="00292E69">
        <w:rPr>
          <w:rFonts w:ascii="Times New Roman" w:hAnsi="Times New Roman" w:cs="Times New Roman"/>
          <w:sz w:val="24"/>
          <w:szCs w:val="24"/>
          <w:lang w:val="sr-Cyrl-CS"/>
        </w:rPr>
        <w:t xml:space="preserve">), и у складу са Законом о предшколском васпитању и образовању („Сл.гласник РС“, </w:t>
      </w:r>
      <w:r w:rsidR="00292E69" w:rsidRPr="00292E69">
        <w:rPr>
          <w:rFonts w:ascii="Times New Roman" w:hAnsi="Times New Roman" w:cs="Times New Roman"/>
          <w:sz w:val="24"/>
          <w:szCs w:val="24"/>
          <w:lang w:val="sr-Cyrl-CS"/>
        </w:rPr>
        <w:t>бр.18/2010, 101/2017, 113/2017</w:t>
      </w:r>
      <w:r w:rsidR="00292E69" w:rsidRPr="00292E69">
        <w:rPr>
          <w:rFonts w:ascii="Times New Roman" w:hAnsi="Times New Roman" w:cs="Times New Roman"/>
          <w:sz w:val="24"/>
          <w:szCs w:val="24"/>
        </w:rPr>
        <w:t xml:space="preserve"> - </w:t>
      </w:r>
      <w:r w:rsidR="00292E69" w:rsidRPr="00292E69">
        <w:rPr>
          <w:rFonts w:ascii="Times New Roman" w:hAnsi="Times New Roman" w:cs="Times New Roman"/>
          <w:sz w:val="24"/>
          <w:szCs w:val="24"/>
          <w:lang w:val="sr-Cyrl-CS"/>
        </w:rPr>
        <w:t>др закон, 95/201</w:t>
      </w:r>
      <w:r w:rsidR="00292E69" w:rsidRPr="00292E69">
        <w:rPr>
          <w:rFonts w:ascii="Times New Roman" w:hAnsi="Times New Roman" w:cs="Times New Roman"/>
          <w:sz w:val="24"/>
          <w:szCs w:val="24"/>
        </w:rPr>
        <w:t xml:space="preserve"> - </w:t>
      </w:r>
      <w:r w:rsidRPr="00292E69">
        <w:rPr>
          <w:rFonts w:ascii="Times New Roman" w:hAnsi="Times New Roman" w:cs="Times New Roman"/>
          <w:sz w:val="24"/>
          <w:szCs w:val="24"/>
          <w:lang w:val="sr-Cyrl-CS"/>
        </w:rPr>
        <w:t xml:space="preserve"> др закон и 10/2019)  Управни одбор Дечјег вртића „Снежана – Hófehérke“ са седиштем у Сенти,</w:t>
      </w:r>
      <w:r w:rsidRPr="009935DF">
        <w:rPr>
          <w:rFonts w:ascii="Times New Roman" w:hAnsi="Times New Roman" w:cs="Times New Roman"/>
          <w:color w:val="FF0000"/>
          <w:sz w:val="24"/>
          <w:szCs w:val="24"/>
          <w:lang w:val="sr-Cyrl-CS"/>
        </w:rPr>
        <w:t xml:space="preserve"> </w:t>
      </w:r>
      <w:r w:rsidRPr="00CD5145">
        <w:rPr>
          <w:rFonts w:ascii="Times New Roman" w:hAnsi="Times New Roman" w:cs="Times New Roman"/>
          <w:sz w:val="24"/>
          <w:szCs w:val="24"/>
          <w:lang w:val="hu-HU"/>
        </w:rPr>
        <w:t xml:space="preserve">на својој седници одржаној </w:t>
      </w:r>
      <w:r w:rsidRPr="00CD5145">
        <w:rPr>
          <w:rFonts w:ascii="Times New Roman" w:hAnsi="Times New Roman" w:cs="Times New Roman"/>
          <w:sz w:val="24"/>
          <w:szCs w:val="24"/>
          <w:lang w:val="sr-Cyrl-CS"/>
        </w:rPr>
        <w:t>дана  ____</w:t>
      </w:r>
      <w:r w:rsidRPr="00CD5145">
        <w:rPr>
          <w:rFonts w:ascii="Times New Roman" w:hAnsi="Times New Roman" w:cs="Times New Roman"/>
          <w:sz w:val="24"/>
          <w:szCs w:val="24"/>
          <w:lang w:val="hu-HU"/>
        </w:rPr>
        <w:t>.</w:t>
      </w:r>
      <w:r w:rsidRPr="00CD5145">
        <w:rPr>
          <w:rFonts w:ascii="Times New Roman" w:hAnsi="Times New Roman" w:cs="Times New Roman"/>
          <w:sz w:val="24"/>
          <w:szCs w:val="24"/>
        </w:rPr>
        <w:t xml:space="preserve"> </w:t>
      </w:r>
      <w:r w:rsidRPr="00CD5145">
        <w:rPr>
          <w:rFonts w:ascii="Times New Roman" w:hAnsi="Times New Roman" w:cs="Times New Roman"/>
          <w:sz w:val="24"/>
          <w:szCs w:val="24"/>
          <w:lang w:val="sr-Cyrl-CS"/>
        </w:rPr>
        <w:t>с</w:t>
      </w:r>
      <w:r w:rsidRPr="00CD5145">
        <w:rPr>
          <w:rFonts w:ascii="Times New Roman" w:hAnsi="Times New Roman" w:cs="Times New Roman"/>
          <w:sz w:val="24"/>
          <w:szCs w:val="24"/>
          <w:lang w:val="hu-HU"/>
        </w:rPr>
        <w:t>ептембра 20</w:t>
      </w:r>
      <w:r w:rsidRPr="00CD5145">
        <w:rPr>
          <w:rFonts w:ascii="Times New Roman" w:hAnsi="Times New Roman" w:cs="Times New Roman"/>
          <w:sz w:val="24"/>
          <w:szCs w:val="24"/>
        </w:rPr>
        <w:t>20</w:t>
      </w:r>
      <w:r w:rsidRPr="00CD5145">
        <w:rPr>
          <w:rFonts w:ascii="Times New Roman" w:hAnsi="Times New Roman" w:cs="Times New Roman"/>
          <w:sz w:val="24"/>
          <w:szCs w:val="24"/>
          <w:lang w:val="hu-HU"/>
        </w:rPr>
        <w:t>. године усвојио је</w:t>
      </w:r>
    </w:p>
    <w:p w:rsidR="005C0133" w:rsidRPr="005C0133" w:rsidRDefault="005C0133" w:rsidP="005C0133">
      <w:pPr>
        <w:spacing w:after="0"/>
        <w:rPr>
          <w:rFonts w:ascii="Times New Roman" w:hAnsi="Times New Roman" w:cs="Times New Roman"/>
        </w:rPr>
      </w:pPr>
    </w:p>
    <w:p w:rsidR="009935DF" w:rsidRPr="009935DF" w:rsidRDefault="009935DF" w:rsidP="0027203A">
      <w:pPr>
        <w:spacing w:after="240"/>
        <w:jc w:val="center"/>
        <w:rPr>
          <w:rFonts w:ascii="Times New Roman" w:hAnsi="Times New Roman" w:cs="Times New Roman"/>
          <w:b/>
          <w:lang w:val="sr-Cyrl-CS"/>
        </w:rPr>
      </w:pPr>
      <w:r w:rsidRPr="009935DF">
        <w:rPr>
          <w:rFonts w:ascii="Times New Roman" w:hAnsi="Times New Roman" w:cs="Times New Roman"/>
          <w:b/>
          <w:lang w:val="sr-Cyrl-CS"/>
        </w:rPr>
        <w:t>ГОДИШЊИ  ПЛАН ДВ „СНЕЖАНА – HÓFEHÉRKE“</w:t>
      </w:r>
      <w:r w:rsidRPr="009935DF">
        <w:rPr>
          <w:rFonts w:ascii="Times New Roman" w:hAnsi="Times New Roman" w:cs="Times New Roman"/>
          <w:b/>
          <w:lang w:val="hu-HU"/>
        </w:rPr>
        <w:t xml:space="preserve"> ÓVODA</w:t>
      </w:r>
      <w:r w:rsidRPr="009935DF">
        <w:rPr>
          <w:rFonts w:ascii="Times New Roman" w:hAnsi="Times New Roman" w:cs="Times New Roman"/>
          <w:b/>
          <w:lang w:val="sr-Cyrl-CS"/>
        </w:rPr>
        <w:t xml:space="preserve"> </w:t>
      </w:r>
    </w:p>
    <w:p w:rsidR="009935DF" w:rsidRPr="00CD5145" w:rsidRDefault="009935DF" w:rsidP="009935DF">
      <w:pPr>
        <w:jc w:val="center"/>
        <w:rPr>
          <w:rFonts w:ascii="Times New Roman" w:hAnsi="Times New Roman" w:cs="Times New Roman"/>
          <w:b/>
          <w:lang w:val="sr-Cyrl-CS"/>
        </w:rPr>
      </w:pPr>
      <w:r w:rsidRPr="00CD5145">
        <w:rPr>
          <w:rFonts w:ascii="Times New Roman" w:hAnsi="Times New Roman" w:cs="Times New Roman"/>
          <w:b/>
          <w:lang w:val="sr-Cyrl-CS"/>
        </w:rPr>
        <w:t xml:space="preserve">ЗА </w:t>
      </w:r>
      <w:r w:rsidR="00292E69" w:rsidRPr="00CD5145">
        <w:rPr>
          <w:rFonts w:ascii="Times New Roman" w:hAnsi="Times New Roman" w:cs="Times New Roman"/>
          <w:b/>
        </w:rPr>
        <w:t>РАДНУ</w:t>
      </w:r>
      <w:r w:rsidRPr="00CD5145">
        <w:rPr>
          <w:rFonts w:ascii="Times New Roman" w:hAnsi="Times New Roman" w:cs="Times New Roman"/>
          <w:b/>
          <w:lang w:val="sr-Cyrl-CS"/>
        </w:rPr>
        <w:t xml:space="preserve"> 2020/2021. годину</w:t>
      </w:r>
    </w:p>
    <w:p w:rsidR="009935DF" w:rsidRPr="00CD5145" w:rsidRDefault="009935DF" w:rsidP="00DE5B78">
      <w:pPr>
        <w:spacing w:before="240" w:after="240"/>
        <w:jc w:val="center"/>
        <w:rPr>
          <w:rFonts w:ascii="Times New Roman" w:hAnsi="Times New Roman" w:cs="Times New Roman"/>
          <w:b/>
          <w:lang w:val="sr-Cyrl-RS"/>
        </w:rPr>
      </w:pPr>
      <w:r w:rsidRPr="009935DF">
        <w:rPr>
          <w:rFonts w:ascii="Times New Roman" w:hAnsi="Times New Roman" w:cs="Times New Roman"/>
          <w:b/>
          <w:lang w:val="sr-Cyrl-CS"/>
        </w:rPr>
        <w:t>УВОДНЕ   НАПОМЕНЕ</w:t>
      </w:r>
    </w:p>
    <w:p w:rsidR="009935DF" w:rsidRPr="009935DF" w:rsidRDefault="009935DF" w:rsidP="009935DF">
      <w:pPr>
        <w:spacing w:after="0"/>
        <w:jc w:val="both"/>
        <w:rPr>
          <w:rFonts w:ascii="Times New Roman" w:hAnsi="Times New Roman" w:cs="Times New Roman"/>
          <w:sz w:val="24"/>
          <w:szCs w:val="24"/>
          <w:lang w:val="sr-Cyrl-CS"/>
        </w:rPr>
      </w:pPr>
      <w:r w:rsidRPr="009935DF">
        <w:rPr>
          <w:rFonts w:ascii="Times New Roman" w:hAnsi="Times New Roman" w:cs="Times New Roman"/>
          <w:sz w:val="24"/>
          <w:szCs w:val="24"/>
          <w:lang w:val="sr-Cyrl-CS"/>
        </w:rPr>
        <w:t>Д</w:t>
      </w:r>
      <w:r>
        <w:rPr>
          <w:rFonts w:ascii="Times New Roman" w:hAnsi="Times New Roman" w:cs="Times New Roman"/>
          <w:sz w:val="24"/>
          <w:szCs w:val="24"/>
          <w:lang w:val="sr-Cyrl-CS"/>
        </w:rPr>
        <w:t xml:space="preserve">ечји вртић „Снежана - </w:t>
      </w:r>
      <w:r>
        <w:rPr>
          <w:rFonts w:ascii="Times New Roman" w:hAnsi="Times New Roman" w:cs="Times New Roman"/>
          <w:sz w:val="24"/>
          <w:szCs w:val="24"/>
          <w:lang w:val="hu-HU"/>
        </w:rPr>
        <w:t>Hófehérke</w:t>
      </w:r>
      <w:r>
        <w:rPr>
          <w:rFonts w:ascii="Times New Roman" w:hAnsi="Times New Roman" w:cs="Times New Roman"/>
          <w:sz w:val="24"/>
          <w:szCs w:val="24"/>
          <w:lang w:val="sr-Cyrl-CS"/>
        </w:rPr>
        <w:t>“</w:t>
      </w:r>
      <w:r>
        <w:rPr>
          <w:rFonts w:ascii="Times New Roman" w:hAnsi="Times New Roman" w:cs="Times New Roman"/>
          <w:sz w:val="24"/>
          <w:szCs w:val="24"/>
          <w:lang w:val="hu-HU"/>
        </w:rPr>
        <w:t xml:space="preserve"> </w:t>
      </w:r>
      <w:r w:rsidRPr="009935DF">
        <w:rPr>
          <w:rFonts w:ascii="Times New Roman" w:hAnsi="Times New Roman" w:cs="Times New Roman"/>
          <w:sz w:val="24"/>
          <w:szCs w:val="24"/>
          <w:lang w:val="sr-Cyrl-CS"/>
        </w:rPr>
        <w:t xml:space="preserve">у </w:t>
      </w:r>
      <w:r w:rsidRPr="009935DF">
        <w:rPr>
          <w:rFonts w:ascii="Times New Roman" w:hAnsi="Times New Roman" w:cs="Times New Roman"/>
          <w:sz w:val="24"/>
          <w:szCs w:val="24"/>
          <w:lang w:val="hu-HU"/>
        </w:rPr>
        <w:t>С</w:t>
      </w:r>
      <w:r w:rsidRPr="009935DF">
        <w:rPr>
          <w:rFonts w:ascii="Times New Roman" w:hAnsi="Times New Roman" w:cs="Times New Roman"/>
          <w:sz w:val="24"/>
          <w:szCs w:val="24"/>
        </w:rPr>
        <w:t xml:space="preserve">енти </w:t>
      </w:r>
      <w:r w:rsidRPr="009935DF">
        <w:rPr>
          <w:rFonts w:ascii="Times New Roman" w:hAnsi="Times New Roman" w:cs="Times New Roman"/>
          <w:sz w:val="24"/>
          <w:szCs w:val="24"/>
          <w:lang w:val="sr-Cyrl-CS"/>
        </w:rPr>
        <w:t xml:space="preserve">по Закону о основама система образовања и васпитања и Закона о предшколском васпитању и образовању врши делатност предшколског васпитања и образовања </w:t>
      </w:r>
      <w:r w:rsidRPr="009935DF">
        <w:rPr>
          <w:rFonts w:ascii="Times New Roman" w:hAnsi="Times New Roman" w:cs="Times New Roman"/>
          <w:sz w:val="24"/>
          <w:szCs w:val="24"/>
          <w:lang w:val="ru-RU"/>
        </w:rPr>
        <w:t>која обухвата</w:t>
      </w:r>
      <w:r w:rsidRPr="009935DF">
        <w:rPr>
          <w:rFonts w:ascii="Times New Roman" w:hAnsi="Times New Roman" w:cs="Times New Roman"/>
          <w:sz w:val="24"/>
          <w:szCs w:val="24"/>
          <w:lang w:val="sr-Cyrl-CS"/>
        </w:rPr>
        <w:t xml:space="preserve"> васпитање и образовање деце предшколског узраста где се подразумевају деца од 6 месеци до полазка у основну школу, и делатност којом се обезбеђује исхрана, нега, превентивно – здравствена и социјална заштита деце предшколског узраста.</w:t>
      </w:r>
    </w:p>
    <w:p w:rsidR="009935DF" w:rsidRDefault="009935DF" w:rsidP="009935DF">
      <w:pPr>
        <w:spacing w:after="0"/>
        <w:jc w:val="both"/>
        <w:rPr>
          <w:rFonts w:ascii="Times New Roman" w:hAnsi="Times New Roman" w:cs="Times New Roman"/>
          <w:sz w:val="24"/>
          <w:szCs w:val="24"/>
          <w:lang w:val="sr-Cyrl-CS"/>
        </w:rPr>
      </w:pPr>
      <w:r w:rsidRPr="009935DF">
        <w:rPr>
          <w:rFonts w:ascii="Times New Roman" w:hAnsi="Times New Roman" w:cs="Times New Roman"/>
          <w:sz w:val="24"/>
          <w:szCs w:val="24"/>
          <w:lang w:val="sr-Cyrl-CS"/>
        </w:rPr>
        <w:t>Васпитно–образовни рад у предшколској установи остварује се на основу предшколског програма, који садржи опште податке о установи и њеном окружењу, врсте и трајање програма васпитно-образовног рада других облика рада и услуга, облике сарадње са породицом и локалном заједницом, начине остваривања принципа, циљева и образовања, као и начине праћења и самовредновања рада  Д.В.</w:t>
      </w:r>
      <w:r w:rsidRPr="009935DF">
        <w:rPr>
          <w:rFonts w:ascii="Times New Roman" w:hAnsi="Times New Roman" w:cs="Times New Roman"/>
          <w:sz w:val="24"/>
          <w:szCs w:val="24"/>
          <w:lang w:val="hu-HU"/>
        </w:rPr>
        <w:t>”</w:t>
      </w:r>
      <w:r w:rsidRPr="009935DF">
        <w:rPr>
          <w:rFonts w:ascii="Times New Roman" w:hAnsi="Times New Roman" w:cs="Times New Roman"/>
          <w:sz w:val="24"/>
          <w:szCs w:val="24"/>
          <w:lang w:val="sr-Cyrl-CS"/>
        </w:rPr>
        <w:t xml:space="preserve"> Снежана-Hófehérke</w:t>
      </w:r>
      <w:r w:rsidRPr="009935DF">
        <w:rPr>
          <w:rFonts w:ascii="Times New Roman" w:hAnsi="Times New Roman" w:cs="Times New Roman"/>
          <w:sz w:val="24"/>
          <w:szCs w:val="24"/>
          <w:lang w:val="hu-HU"/>
        </w:rPr>
        <w:t>”</w:t>
      </w:r>
      <w:r w:rsidRPr="009935D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у </w:t>
      </w:r>
      <w:r w:rsidRPr="009935DF">
        <w:rPr>
          <w:rFonts w:ascii="Times New Roman" w:hAnsi="Times New Roman" w:cs="Times New Roman"/>
          <w:sz w:val="24"/>
          <w:szCs w:val="24"/>
          <w:lang w:val="hu-HU"/>
        </w:rPr>
        <w:t>Сент</w:t>
      </w:r>
      <w:r w:rsidRPr="009935DF">
        <w:rPr>
          <w:rFonts w:ascii="Times New Roman" w:hAnsi="Times New Roman" w:cs="Times New Roman"/>
          <w:sz w:val="24"/>
          <w:szCs w:val="24"/>
        </w:rPr>
        <w:t>и</w:t>
      </w:r>
      <w:r w:rsidRPr="009935DF">
        <w:rPr>
          <w:rFonts w:ascii="Times New Roman" w:hAnsi="Times New Roman" w:cs="Times New Roman"/>
          <w:sz w:val="24"/>
          <w:szCs w:val="24"/>
          <w:lang w:val="hu-HU"/>
        </w:rPr>
        <w:t>.</w:t>
      </w:r>
      <w:r w:rsidRPr="009935DF">
        <w:rPr>
          <w:rFonts w:ascii="Times New Roman" w:hAnsi="Times New Roman" w:cs="Times New Roman"/>
          <w:sz w:val="24"/>
          <w:szCs w:val="24"/>
          <w:lang w:val="sr-Cyrl-CS"/>
        </w:rPr>
        <w:t xml:space="preserve"> Предшколским програмом разрађују се и начини развијања индивидуализованог приступа у остваривању васпитно-образовног рада, ради пружања додатне подршке деци, посебно деци са сметњама у развоју, деци из социо-економских или из других разлога угрожених средина у васпитној групи, уз уважавање развојних, образовних, здравствених и социо-културних потреба деце.</w:t>
      </w:r>
    </w:p>
    <w:p w:rsidR="009935DF" w:rsidRDefault="009935DF" w:rsidP="009935DF">
      <w:pPr>
        <w:spacing w:before="240" w:after="240"/>
        <w:jc w:val="center"/>
        <w:rPr>
          <w:rFonts w:ascii="Times New Roman" w:hAnsi="Times New Roman" w:cs="Times New Roman"/>
          <w:b/>
          <w:sz w:val="24"/>
          <w:szCs w:val="24"/>
          <w:lang w:val="sr-Cyrl-CS"/>
        </w:rPr>
      </w:pPr>
      <w:r w:rsidRPr="009935DF">
        <w:rPr>
          <w:rFonts w:ascii="Times New Roman" w:hAnsi="Times New Roman" w:cs="Times New Roman"/>
          <w:b/>
          <w:sz w:val="24"/>
          <w:szCs w:val="24"/>
          <w:lang w:val="sr-Cyrl-CS"/>
        </w:rPr>
        <w:t>П о л а з и ш т е    п р о г р а м а</w:t>
      </w:r>
    </w:p>
    <w:p w:rsidR="009935DF" w:rsidRPr="009935DF" w:rsidRDefault="009935DF" w:rsidP="009935DF">
      <w:pPr>
        <w:spacing w:after="0"/>
        <w:jc w:val="both"/>
        <w:rPr>
          <w:rFonts w:ascii="Times New Roman" w:hAnsi="Times New Roman" w:cs="Times New Roman"/>
          <w:sz w:val="24"/>
          <w:szCs w:val="24"/>
          <w:lang w:val="sr-Cyrl-CS"/>
        </w:rPr>
      </w:pPr>
      <w:r w:rsidRPr="009935DF">
        <w:rPr>
          <w:rFonts w:ascii="Times New Roman" w:hAnsi="Times New Roman" w:cs="Times New Roman"/>
          <w:sz w:val="24"/>
          <w:szCs w:val="24"/>
          <w:lang w:val="sr-Cyrl-CS"/>
        </w:rPr>
        <w:t>- Закон о основама система образовања и васпитања</w:t>
      </w:r>
    </w:p>
    <w:p w:rsidR="009935DF" w:rsidRPr="009935DF" w:rsidRDefault="009935DF" w:rsidP="009935DF">
      <w:pPr>
        <w:spacing w:after="0"/>
        <w:jc w:val="both"/>
        <w:rPr>
          <w:rFonts w:ascii="Times New Roman" w:hAnsi="Times New Roman" w:cs="Times New Roman"/>
          <w:sz w:val="24"/>
          <w:szCs w:val="24"/>
          <w:lang w:val="sr-Cyrl-CS"/>
        </w:rPr>
      </w:pPr>
      <w:r w:rsidRPr="009935DF">
        <w:rPr>
          <w:rFonts w:ascii="Times New Roman" w:hAnsi="Times New Roman" w:cs="Times New Roman"/>
          <w:sz w:val="24"/>
          <w:szCs w:val="24"/>
          <w:lang w:val="sr-Cyrl-CS"/>
        </w:rPr>
        <w:t xml:space="preserve">- Закон о  предшколском васпитању и образовању </w:t>
      </w:r>
    </w:p>
    <w:p w:rsidR="009935DF" w:rsidRPr="009935DF" w:rsidRDefault="009935DF" w:rsidP="009935DF">
      <w:pPr>
        <w:spacing w:after="0"/>
        <w:jc w:val="both"/>
        <w:rPr>
          <w:rFonts w:ascii="Times New Roman" w:hAnsi="Times New Roman" w:cs="Times New Roman"/>
          <w:sz w:val="24"/>
          <w:szCs w:val="24"/>
        </w:rPr>
      </w:pPr>
      <w:r w:rsidRPr="009935DF">
        <w:rPr>
          <w:rFonts w:ascii="Times New Roman" w:hAnsi="Times New Roman" w:cs="Times New Roman"/>
          <w:sz w:val="24"/>
          <w:szCs w:val="24"/>
          <w:lang w:val="sr-Cyrl-CS"/>
        </w:rPr>
        <w:t>- Опште основе предшколског програма</w:t>
      </w:r>
    </w:p>
    <w:p w:rsidR="009935DF" w:rsidRPr="009935DF" w:rsidRDefault="009935DF" w:rsidP="009935DF">
      <w:pPr>
        <w:spacing w:after="0"/>
        <w:jc w:val="both"/>
        <w:rPr>
          <w:rFonts w:ascii="Times New Roman" w:hAnsi="Times New Roman" w:cs="Times New Roman"/>
          <w:sz w:val="24"/>
          <w:szCs w:val="24"/>
        </w:rPr>
      </w:pPr>
      <w:r w:rsidRPr="009935DF">
        <w:rPr>
          <w:rFonts w:ascii="Times New Roman" w:hAnsi="Times New Roman" w:cs="Times New Roman"/>
          <w:sz w:val="24"/>
          <w:szCs w:val="24"/>
        </w:rPr>
        <w:t>- Статут Установе</w:t>
      </w:r>
    </w:p>
    <w:p w:rsidR="009935DF" w:rsidRPr="009935DF" w:rsidRDefault="009935DF" w:rsidP="009935DF">
      <w:pPr>
        <w:spacing w:after="0"/>
        <w:jc w:val="both"/>
        <w:rPr>
          <w:rFonts w:ascii="Times New Roman" w:hAnsi="Times New Roman" w:cs="Times New Roman"/>
          <w:sz w:val="24"/>
          <w:szCs w:val="24"/>
          <w:lang w:val="sr-Cyrl-CS"/>
        </w:rPr>
      </w:pPr>
      <w:r w:rsidRPr="009935DF">
        <w:rPr>
          <w:rFonts w:ascii="Times New Roman" w:hAnsi="Times New Roman" w:cs="Times New Roman"/>
          <w:sz w:val="24"/>
          <w:szCs w:val="24"/>
          <w:lang w:val="sr-Cyrl-CS"/>
        </w:rPr>
        <w:t>- Развојни план Установе</w:t>
      </w:r>
    </w:p>
    <w:p w:rsidR="009935DF" w:rsidRPr="009935DF" w:rsidRDefault="009935DF" w:rsidP="009935DF">
      <w:pPr>
        <w:spacing w:after="0"/>
        <w:jc w:val="both"/>
        <w:rPr>
          <w:rFonts w:ascii="Times New Roman" w:hAnsi="Times New Roman" w:cs="Times New Roman"/>
          <w:sz w:val="24"/>
          <w:szCs w:val="24"/>
          <w:lang w:val="sr-Cyrl-CS"/>
        </w:rPr>
      </w:pPr>
      <w:r w:rsidRPr="009935D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Рад васпитно-образовног већа,</w:t>
      </w:r>
      <w:r w:rsidRPr="009935DF">
        <w:rPr>
          <w:rFonts w:ascii="Times New Roman" w:hAnsi="Times New Roman" w:cs="Times New Roman"/>
          <w:sz w:val="24"/>
          <w:szCs w:val="24"/>
          <w:lang w:val="sr-Cyrl-CS"/>
        </w:rPr>
        <w:t xml:space="preserve"> актива и тимова</w:t>
      </w:r>
    </w:p>
    <w:p w:rsidR="009935DF" w:rsidRPr="009935DF" w:rsidRDefault="009935DF" w:rsidP="009935DF">
      <w:pPr>
        <w:spacing w:after="0"/>
        <w:jc w:val="both"/>
        <w:rPr>
          <w:rFonts w:ascii="Times New Roman" w:hAnsi="Times New Roman" w:cs="Times New Roman"/>
          <w:sz w:val="24"/>
          <w:szCs w:val="24"/>
          <w:lang w:val="sr-Cyrl-CS"/>
        </w:rPr>
      </w:pPr>
      <w:r w:rsidRPr="009935DF">
        <w:rPr>
          <w:rFonts w:ascii="Times New Roman" w:hAnsi="Times New Roman" w:cs="Times New Roman"/>
          <w:sz w:val="24"/>
          <w:szCs w:val="24"/>
          <w:lang w:val="sr-Cyrl-CS"/>
        </w:rPr>
        <w:t>- Извештаји, анализе, усавршавање запослених</w:t>
      </w:r>
    </w:p>
    <w:p w:rsidR="009935DF" w:rsidRPr="009935DF" w:rsidRDefault="009935DF" w:rsidP="009935DF">
      <w:pPr>
        <w:spacing w:after="0"/>
        <w:jc w:val="both"/>
        <w:rPr>
          <w:rFonts w:ascii="Times New Roman" w:hAnsi="Times New Roman" w:cs="Times New Roman"/>
          <w:sz w:val="24"/>
          <w:szCs w:val="24"/>
          <w:lang w:val="sr-Cyrl-CS"/>
        </w:rPr>
      </w:pPr>
      <w:r w:rsidRPr="009935DF">
        <w:rPr>
          <w:rFonts w:ascii="Times New Roman" w:hAnsi="Times New Roman" w:cs="Times New Roman"/>
          <w:sz w:val="24"/>
          <w:szCs w:val="24"/>
          <w:lang w:val="sr-Cyrl-CS"/>
        </w:rPr>
        <w:lastRenderedPageBreak/>
        <w:t>- Специфичности локалне заједнице</w:t>
      </w:r>
    </w:p>
    <w:p w:rsidR="009935DF" w:rsidRPr="009935DF" w:rsidRDefault="009935DF" w:rsidP="009935DF">
      <w:pPr>
        <w:spacing w:after="0"/>
        <w:jc w:val="both"/>
        <w:rPr>
          <w:rFonts w:ascii="Times New Roman" w:hAnsi="Times New Roman" w:cs="Times New Roman"/>
          <w:sz w:val="24"/>
          <w:szCs w:val="24"/>
          <w:lang w:val="sr-Cyrl-CS"/>
        </w:rPr>
      </w:pPr>
      <w:r w:rsidRPr="009935DF">
        <w:rPr>
          <w:rFonts w:ascii="Times New Roman" w:hAnsi="Times New Roman" w:cs="Times New Roman"/>
          <w:sz w:val="24"/>
          <w:szCs w:val="24"/>
          <w:lang w:val="sr-Cyrl-CS"/>
        </w:rPr>
        <w:t>- Потребе и интересовања породице</w:t>
      </w:r>
    </w:p>
    <w:p w:rsidR="009935DF" w:rsidRPr="009935DF" w:rsidRDefault="009935DF" w:rsidP="009935DF">
      <w:pPr>
        <w:spacing w:after="0"/>
        <w:jc w:val="both"/>
        <w:rPr>
          <w:rFonts w:ascii="Times New Roman" w:hAnsi="Times New Roman" w:cs="Times New Roman"/>
          <w:sz w:val="24"/>
          <w:szCs w:val="24"/>
          <w:lang w:val="sr-Cyrl-CS"/>
        </w:rPr>
      </w:pPr>
      <w:r w:rsidRPr="009935DF">
        <w:rPr>
          <w:rFonts w:ascii="Times New Roman" w:hAnsi="Times New Roman" w:cs="Times New Roman"/>
          <w:sz w:val="24"/>
          <w:szCs w:val="24"/>
          <w:lang w:val="sr-Cyrl-CS"/>
        </w:rPr>
        <w:t>- Наше специфичности – разлика између објеката</w:t>
      </w:r>
    </w:p>
    <w:p w:rsidR="009935DF" w:rsidRPr="009935DF" w:rsidRDefault="009935DF" w:rsidP="009935DF">
      <w:pPr>
        <w:spacing w:after="0"/>
        <w:jc w:val="both"/>
        <w:rPr>
          <w:rFonts w:ascii="Times New Roman" w:hAnsi="Times New Roman" w:cs="Times New Roman"/>
          <w:sz w:val="24"/>
          <w:szCs w:val="24"/>
          <w:lang w:val="sr-Cyrl-CS"/>
        </w:rPr>
      </w:pPr>
      <w:r w:rsidRPr="009935DF">
        <w:rPr>
          <w:rFonts w:ascii="Times New Roman" w:hAnsi="Times New Roman" w:cs="Times New Roman"/>
          <w:sz w:val="24"/>
          <w:szCs w:val="24"/>
          <w:lang w:val="sr-Cyrl-CS"/>
        </w:rPr>
        <w:t>- Могућности Установе ( материјално-техничке, финансијске, кадровске )</w:t>
      </w:r>
    </w:p>
    <w:p w:rsidR="009935DF" w:rsidRPr="009935DF" w:rsidRDefault="009935DF" w:rsidP="009935DF">
      <w:pPr>
        <w:spacing w:after="0"/>
        <w:jc w:val="both"/>
        <w:rPr>
          <w:rFonts w:ascii="Times New Roman" w:hAnsi="Times New Roman" w:cs="Times New Roman"/>
          <w:b/>
          <w:sz w:val="24"/>
          <w:szCs w:val="24"/>
        </w:rPr>
      </w:pPr>
    </w:p>
    <w:p w:rsidR="00DE5B78" w:rsidRDefault="00DE5B78" w:rsidP="00DE5B78">
      <w:pPr>
        <w:spacing w:after="0"/>
        <w:jc w:val="center"/>
        <w:rPr>
          <w:rFonts w:ascii="Times New Roman" w:hAnsi="Times New Roman" w:cs="Times New Roman"/>
          <w:b/>
          <w:sz w:val="24"/>
          <w:szCs w:val="24"/>
          <w:lang w:val="sr-Cyrl-CS"/>
        </w:rPr>
      </w:pPr>
      <w:r w:rsidRPr="00DE5B78">
        <w:rPr>
          <w:rFonts w:ascii="Times New Roman" w:hAnsi="Times New Roman" w:cs="Times New Roman"/>
          <w:b/>
          <w:sz w:val="24"/>
          <w:szCs w:val="24"/>
          <w:lang w:val="sr-Cyrl-CS"/>
        </w:rPr>
        <w:t>Ц и љ е в и    и    з а д а ц и    У с т а н о в е</w:t>
      </w:r>
      <w:r>
        <w:rPr>
          <w:rFonts w:ascii="Times New Roman" w:hAnsi="Times New Roman" w:cs="Times New Roman"/>
          <w:b/>
          <w:sz w:val="24"/>
          <w:szCs w:val="24"/>
          <w:lang w:val="sr-Cyrl-CS"/>
        </w:rPr>
        <w:t xml:space="preserve"> </w:t>
      </w:r>
    </w:p>
    <w:p w:rsidR="00DE5B78" w:rsidRDefault="00DE5B78" w:rsidP="00C5144A">
      <w:pPr>
        <w:spacing w:after="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 школској 2020</w:t>
      </w:r>
      <w:r w:rsidRPr="00DE5B78">
        <w:rPr>
          <w:rFonts w:ascii="Times New Roman" w:hAnsi="Times New Roman" w:cs="Times New Roman"/>
          <w:b/>
          <w:sz w:val="24"/>
          <w:szCs w:val="24"/>
          <w:lang w:val="sr-Cyrl-CS"/>
        </w:rPr>
        <w:t>/20</w:t>
      </w:r>
      <w:r>
        <w:rPr>
          <w:rFonts w:ascii="Times New Roman" w:hAnsi="Times New Roman" w:cs="Times New Roman"/>
          <w:b/>
          <w:sz w:val="24"/>
          <w:szCs w:val="24"/>
        </w:rPr>
        <w:t>21</w:t>
      </w:r>
      <w:r w:rsidRPr="00DE5B78">
        <w:rPr>
          <w:rFonts w:ascii="Times New Roman" w:hAnsi="Times New Roman" w:cs="Times New Roman"/>
          <w:b/>
          <w:sz w:val="24"/>
          <w:szCs w:val="24"/>
          <w:lang w:val="sr-Cyrl-CS"/>
        </w:rPr>
        <w:t xml:space="preserve">. </w:t>
      </w:r>
      <w:r w:rsidR="00C5144A">
        <w:rPr>
          <w:rFonts w:ascii="Times New Roman" w:hAnsi="Times New Roman" w:cs="Times New Roman"/>
          <w:b/>
          <w:sz w:val="24"/>
          <w:szCs w:val="24"/>
          <w:lang w:val="sr-Cyrl-CS"/>
        </w:rPr>
        <w:t>г</w:t>
      </w:r>
      <w:r w:rsidRPr="00DE5B78">
        <w:rPr>
          <w:rFonts w:ascii="Times New Roman" w:hAnsi="Times New Roman" w:cs="Times New Roman"/>
          <w:b/>
          <w:sz w:val="24"/>
          <w:szCs w:val="24"/>
          <w:lang w:val="sr-Cyrl-CS"/>
        </w:rPr>
        <w:t>одини</w:t>
      </w:r>
    </w:p>
    <w:p w:rsidR="00F47885" w:rsidRPr="0052370C" w:rsidRDefault="00F47885" w:rsidP="00F47885">
      <w:p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 Заштита здравља и безбедности деце, родитеља и запослених.</w:t>
      </w:r>
    </w:p>
    <w:p w:rsidR="00F47885" w:rsidRPr="0052370C" w:rsidRDefault="0052370C" w:rsidP="00F47885">
      <w:p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 xml:space="preserve">- </w:t>
      </w:r>
      <w:r w:rsidR="00F47885" w:rsidRPr="0052370C">
        <w:rPr>
          <w:rFonts w:ascii="Times New Roman" w:hAnsi="Times New Roman" w:cs="Times New Roman"/>
          <w:sz w:val="24"/>
          <w:szCs w:val="24"/>
          <w:lang w:val="sr-Cyrl-CS"/>
        </w:rPr>
        <w:t>Остваривање програма васпитно-образовног рада у циљу подршке добробити и целовитом развоју деце у реалном контексту.</w:t>
      </w:r>
    </w:p>
    <w:p w:rsidR="00C5144A" w:rsidRPr="00C5144A" w:rsidRDefault="00C5144A" w:rsidP="00C5144A">
      <w:pPr>
        <w:spacing w:after="0"/>
        <w:jc w:val="both"/>
        <w:rPr>
          <w:rFonts w:ascii="Times New Roman" w:hAnsi="Times New Roman" w:cs="Times New Roman"/>
          <w:sz w:val="24"/>
          <w:szCs w:val="24"/>
          <w:lang w:val="sr-Cyrl-CS"/>
        </w:rPr>
      </w:pPr>
      <w:r w:rsidRPr="00C5144A">
        <w:rPr>
          <w:rFonts w:ascii="Times New Roman" w:hAnsi="Times New Roman" w:cs="Times New Roman"/>
          <w:sz w:val="24"/>
          <w:szCs w:val="24"/>
          <w:lang w:val="sr-Cyrl-CS"/>
        </w:rPr>
        <w:t xml:space="preserve">- </w:t>
      </w:r>
      <w:r>
        <w:rPr>
          <w:rFonts w:ascii="Times New Roman" w:hAnsi="Times New Roman" w:cs="Times New Roman"/>
          <w:sz w:val="24"/>
          <w:szCs w:val="24"/>
          <w:lang w:val="ru-RU"/>
        </w:rPr>
        <w:t>П</w:t>
      </w:r>
      <w:r w:rsidRPr="00C5144A">
        <w:rPr>
          <w:rFonts w:ascii="Times New Roman" w:hAnsi="Times New Roman" w:cs="Times New Roman"/>
          <w:sz w:val="24"/>
          <w:szCs w:val="24"/>
          <w:lang w:val="ru-RU"/>
        </w:rPr>
        <w:t>одизање квалитета васпитно-образовног рада</w:t>
      </w:r>
      <w:r w:rsidRPr="00C5144A">
        <w:rPr>
          <w:rFonts w:ascii="Times New Roman" w:hAnsi="Times New Roman" w:cs="Times New Roman"/>
          <w:sz w:val="24"/>
          <w:szCs w:val="24"/>
          <w:lang w:val="sr-Cyrl-CS"/>
        </w:rPr>
        <w:t>, обезбеђивањем услова за нормалан физички, интелектуални, емоционални и социјални развој деце узраста од 6 месеци до поласка у школу</w:t>
      </w:r>
      <w:r>
        <w:rPr>
          <w:rFonts w:ascii="Times New Roman" w:hAnsi="Times New Roman" w:cs="Times New Roman"/>
          <w:sz w:val="24"/>
          <w:szCs w:val="24"/>
          <w:lang w:val="sr-Cyrl-CS"/>
        </w:rPr>
        <w:t>.</w:t>
      </w:r>
    </w:p>
    <w:p w:rsidR="00C5144A" w:rsidRPr="00C5144A" w:rsidRDefault="00C5144A" w:rsidP="00C5144A">
      <w:pPr>
        <w:spacing w:after="0"/>
        <w:jc w:val="both"/>
        <w:rPr>
          <w:rFonts w:ascii="Times New Roman" w:hAnsi="Times New Roman" w:cs="Times New Roman"/>
          <w:sz w:val="24"/>
          <w:szCs w:val="24"/>
          <w:lang w:val="sr-Cyrl-CS"/>
        </w:rPr>
      </w:pPr>
      <w:r w:rsidRPr="00C5144A">
        <w:rPr>
          <w:rFonts w:ascii="Times New Roman" w:hAnsi="Times New Roman" w:cs="Times New Roman"/>
          <w:sz w:val="24"/>
          <w:szCs w:val="24"/>
          <w:lang w:val="sr-Cyrl-CS"/>
        </w:rPr>
        <w:t xml:space="preserve"> -</w:t>
      </w:r>
      <w:r w:rsidR="00F47885">
        <w:rPr>
          <w:rFonts w:ascii="Times New Roman" w:hAnsi="Times New Roman" w:cs="Times New Roman"/>
          <w:sz w:val="24"/>
          <w:szCs w:val="24"/>
          <w:lang w:val="sr-Cyrl-CS"/>
        </w:rPr>
        <w:t xml:space="preserve"> Да</w:t>
      </w:r>
      <w:r w:rsidRPr="00C5144A">
        <w:rPr>
          <w:rFonts w:ascii="Times New Roman" w:hAnsi="Times New Roman" w:cs="Times New Roman"/>
          <w:sz w:val="24"/>
          <w:szCs w:val="24"/>
          <w:lang w:val="sr-Cyrl-CS"/>
        </w:rPr>
        <w:t xml:space="preserve"> пружа осмишљен, садржајан, консртуктиван и плодотворан развој деци, ради</w:t>
      </w:r>
    </w:p>
    <w:p w:rsidR="00C5144A" w:rsidRPr="00C5144A" w:rsidRDefault="00C5144A" w:rsidP="00C5144A">
      <w:pPr>
        <w:spacing w:after="0"/>
        <w:jc w:val="both"/>
        <w:rPr>
          <w:rFonts w:ascii="Times New Roman" w:hAnsi="Times New Roman" w:cs="Times New Roman"/>
          <w:sz w:val="24"/>
          <w:szCs w:val="24"/>
          <w:lang w:val="sr-Cyrl-CS"/>
        </w:rPr>
      </w:pPr>
      <w:r w:rsidRPr="00C5144A">
        <w:rPr>
          <w:rFonts w:ascii="Times New Roman" w:hAnsi="Times New Roman" w:cs="Times New Roman"/>
          <w:sz w:val="24"/>
          <w:szCs w:val="24"/>
          <w:lang w:val="sr-Cyrl-CS"/>
        </w:rPr>
        <w:t xml:space="preserve">остваривања себе као личности, с посебним освртом </w:t>
      </w:r>
      <w:r w:rsidR="00F47885">
        <w:rPr>
          <w:rFonts w:ascii="Times New Roman" w:hAnsi="Times New Roman" w:cs="Times New Roman"/>
          <w:sz w:val="24"/>
          <w:szCs w:val="24"/>
          <w:lang w:val="sr-Cyrl-CS"/>
        </w:rPr>
        <w:t>на развијање интеркултуралности.</w:t>
      </w:r>
    </w:p>
    <w:p w:rsidR="00C5144A" w:rsidRPr="00C5144A" w:rsidRDefault="00F47885" w:rsidP="00C5144A">
      <w:pPr>
        <w:numPr>
          <w:ilvl w:val="0"/>
          <w:numId w:val="1"/>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Д</w:t>
      </w:r>
      <w:r w:rsidR="00C5144A" w:rsidRPr="00C5144A">
        <w:rPr>
          <w:rFonts w:ascii="Times New Roman" w:hAnsi="Times New Roman" w:cs="Times New Roman"/>
          <w:sz w:val="24"/>
          <w:szCs w:val="24"/>
          <w:lang w:val="sr-Cyrl-CS"/>
        </w:rPr>
        <w:t>а обезбеди услове функционисања јединственог система васпитно-образовног</w:t>
      </w:r>
    </w:p>
    <w:p w:rsidR="00C5144A" w:rsidRPr="00C5144A" w:rsidRDefault="00C5144A" w:rsidP="00C5144A">
      <w:pPr>
        <w:spacing w:after="0"/>
        <w:jc w:val="both"/>
        <w:rPr>
          <w:rFonts w:ascii="Times New Roman" w:hAnsi="Times New Roman" w:cs="Times New Roman"/>
          <w:sz w:val="24"/>
          <w:szCs w:val="24"/>
          <w:lang w:val="sr-Cyrl-CS"/>
        </w:rPr>
      </w:pPr>
      <w:r w:rsidRPr="00C5144A">
        <w:rPr>
          <w:rFonts w:ascii="Times New Roman" w:hAnsi="Times New Roman" w:cs="Times New Roman"/>
          <w:sz w:val="24"/>
          <w:szCs w:val="24"/>
          <w:lang w:val="sr-Cyrl-CS"/>
        </w:rPr>
        <w:t>рада, неге, исхране, з</w:t>
      </w:r>
      <w:r w:rsidR="00F47885">
        <w:rPr>
          <w:rFonts w:ascii="Times New Roman" w:hAnsi="Times New Roman" w:cs="Times New Roman"/>
          <w:sz w:val="24"/>
          <w:szCs w:val="24"/>
          <w:lang w:val="sr-Cyrl-CS"/>
        </w:rPr>
        <w:t>дравствене и социјалне заштите.</w:t>
      </w:r>
    </w:p>
    <w:p w:rsidR="00C5144A" w:rsidRPr="00C5144A" w:rsidRDefault="00C5144A" w:rsidP="00C5144A">
      <w:pPr>
        <w:spacing w:after="0"/>
        <w:jc w:val="both"/>
        <w:rPr>
          <w:rFonts w:ascii="Times New Roman" w:hAnsi="Times New Roman" w:cs="Times New Roman"/>
          <w:sz w:val="24"/>
          <w:szCs w:val="24"/>
          <w:lang w:val="sr-Cyrl-CS"/>
        </w:rPr>
      </w:pPr>
      <w:r w:rsidRPr="00C5144A">
        <w:rPr>
          <w:rFonts w:ascii="Times New Roman" w:hAnsi="Times New Roman" w:cs="Times New Roman"/>
          <w:sz w:val="24"/>
          <w:szCs w:val="24"/>
          <w:lang w:val="sr-Cyrl-CS"/>
        </w:rPr>
        <w:t xml:space="preserve"> - </w:t>
      </w:r>
      <w:r w:rsidR="00A33629">
        <w:rPr>
          <w:rFonts w:ascii="Times New Roman" w:hAnsi="Times New Roman" w:cs="Times New Roman"/>
          <w:sz w:val="24"/>
          <w:szCs w:val="24"/>
          <w:lang w:val="sr-Cyrl-CS"/>
        </w:rPr>
        <w:t>И</w:t>
      </w:r>
      <w:r w:rsidRPr="00C5144A">
        <w:rPr>
          <w:rFonts w:ascii="Times New Roman" w:hAnsi="Times New Roman" w:cs="Times New Roman"/>
          <w:sz w:val="24"/>
          <w:szCs w:val="24"/>
          <w:lang w:val="sr-Cyrl-CS"/>
        </w:rPr>
        <w:t>зградња и реализација квалитетнијег односа на релацији дечји вртић – породица</w:t>
      </w:r>
      <w:r w:rsidR="00A33629">
        <w:rPr>
          <w:rFonts w:ascii="Times New Roman" w:hAnsi="Times New Roman" w:cs="Times New Roman"/>
          <w:sz w:val="24"/>
          <w:szCs w:val="24"/>
          <w:lang w:val="sr-Cyrl-CS"/>
        </w:rPr>
        <w:t>.</w:t>
      </w:r>
      <w:r w:rsidR="00F47885">
        <w:rPr>
          <w:rFonts w:ascii="Times New Roman" w:hAnsi="Times New Roman" w:cs="Times New Roman"/>
          <w:sz w:val="24"/>
          <w:szCs w:val="24"/>
          <w:lang w:val="sr-Cyrl-CS"/>
        </w:rPr>
        <w:t xml:space="preserve"> Партнерство са родитељима и пружање подршке породицама.</w:t>
      </w:r>
    </w:p>
    <w:p w:rsidR="00C5144A" w:rsidRPr="00C5144A" w:rsidRDefault="00C5144A" w:rsidP="00C5144A">
      <w:pPr>
        <w:spacing w:after="0"/>
        <w:jc w:val="both"/>
        <w:rPr>
          <w:rFonts w:ascii="Times New Roman" w:hAnsi="Times New Roman" w:cs="Times New Roman"/>
          <w:sz w:val="24"/>
          <w:szCs w:val="24"/>
          <w:lang w:val="sr-Cyrl-CS"/>
        </w:rPr>
      </w:pPr>
      <w:r w:rsidRPr="00C5144A">
        <w:rPr>
          <w:rFonts w:ascii="Times New Roman" w:hAnsi="Times New Roman" w:cs="Times New Roman"/>
          <w:sz w:val="24"/>
          <w:szCs w:val="24"/>
          <w:lang w:val="sr-Cyrl-CS"/>
        </w:rPr>
        <w:t xml:space="preserve"> - </w:t>
      </w:r>
      <w:r w:rsidR="00A33629">
        <w:rPr>
          <w:rFonts w:ascii="Times New Roman" w:hAnsi="Times New Roman" w:cs="Times New Roman"/>
          <w:sz w:val="24"/>
          <w:szCs w:val="24"/>
          <w:lang w:val="sr-Cyrl-CS"/>
        </w:rPr>
        <w:t>Р</w:t>
      </w:r>
      <w:r w:rsidRPr="00C5144A">
        <w:rPr>
          <w:rFonts w:ascii="Times New Roman" w:hAnsi="Times New Roman" w:cs="Times New Roman"/>
          <w:sz w:val="24"/>
          <w:szCs w:val="24"/>
          <w:lang w:val="sr-Cyrl-CS"/>
        </w:rPr>
        <w:t>еализација припремног предшколског програма у циљу што боље припремљености предшколаца за полазак у школу</w:t>
      </w:r>
      <w:r w:rsidR="00A33629">
        <w:rPr>
          <w:rFonts w:ascii="Times New Roman" w:hAnsi="Times New Roman" w:cs="Times New Roman"/>
          <w:sz w:val="24"/>
          <w:szCs w:val="24"/>
          <w:lang w:val="sr-Cyrl-CS"/>
        </w:rPr>
        <w:t>.</w:t>
      </w:r>
    </w:p>
    <w:p w:rsidR="00C5144A" w:rsidRPr="0052370C" w:rsidRDefault="00F47885" w:rsidP="00C5144A">
      <w:p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 xml:space="preserve"> - Н</w:t>
      </w:r>
      <w:r w:rsidR="00C5144A" w:rsidRPr="0052370C">
        <w:rPr>
          <w:rFonts w:ascii="Times New Roman" w:hAnsi="Times New Roman" w:cs="Times New Roman"/>
          <w:sz w:val="24"/>
          <w:szCs w:val="24"/>
          <w:lang w:val="sr-Cyrl-CS"/>
        </w:rPr>
        <w:t>еговање матерњег и нематерњег језика и језика друштвене средине, ка</w:t>
      </w:r>
      <w:r w:rsidR="0052370C" w:rsidRPr="0052370C">
        <w:rPr>
          <w:rFonts w:ascii="Times New Roman" w:hAnsi="Times New Roman" w:cs="Times New Roman"/>
          <w:sz w:val="24"/>
          <w:szCs w:val="24"/>
          <w:lang w:val="sr-Cyrl-CS"/>
        </w:rPr>
        <w:t>о и интеркултуралности код деце.</w:t>
      </w:r>
    </w:p>
    <w:p w:rsidR="00C5144A" w:rsidRPr="00C5144A" w:rsidRDefault="00C5144A" w:rsidP="00C5144A">
      <w:pPr>
        <w:spacing w:after="0"/>
        <w:jc w:val="both"/>
        <w:rPr>
          <w:rFonts w:ascii="Times New Roman" w:hAnsi="Times New Roman" w:cs="Times New Roman"/>
          <w:sz w:val="24"/>
          <w:szCs w:val="24"/>
          <w:lang w:val="sr-Cyrl-CS"/>
        </w:rPr>
      </w:pPr>
      <w:r w:rsidRPr="00C5144A">
        <w:rPr>
          <w:rFonts w:ascii="Times New Roman" w:hAnsi="Times New Roman" w:cs="Times New Roman"/>
          <w:sz w:val="24"/>
          <w:szCs w:val="24"/>
          <w:lang w:val="sr-Cyrl-CS"/>
        </w:rPr>
        <w:t xml:space="preserve"> - </w:t>
      </w:r>
      <w:r w:rsidR="00A33629">
        <w:rPr>
          <w:rFonts w:ascii="Times New Roman" w:hAnsi="Times New Roman" w:cs="Times New Roman"/>
          <w:sz w:val="24"/>
          <w:szCs w:val="24"/>
          <w:lang w:val="sr-Cyrl-CS"/>
        </w:rPr>
        <w:t>Н</w:t>
      </w:r>
      <w:r w:rsidRPr="00C5144A">
        <w:rPr>
          <w:rFonts w:ascii="Times New Roman" w:hAnsi="Times New Roman" w:cs="Times New Roman"/>
          <w:sz w:val="24"/>
          <w:szCs w:val="24"/>
          <w:lang w:val="sr-Cyrl-CS"/>
        </w:rPr>
        <w:t>еговање културе и традиције као саставног дела програма васпитно-образовног рада</w:t>
      </w:r>
      <w:r w:rsidR="00A33629">
        <w:rPr>
          <w:rFonts w:ascii="Times New Roman" w:hAnsi="Times New Roman" w:cs="Times New Roman"/>
          <w:sz w:val="24"/>
          <w:szCs w:val="24"/>
          <w:lang w:val="sr-Cyrl-CS"/>
        </w:rPr>
        <w:t>.</w:t>
      </w:r>
    </w:p>
    <w:p w:rsidR="00C5144A" w:rsidRPr="00C5144A" w:rsidRDefault="00C5144A" w:rsidP="00C5144A">
      <w:pPr>
        <w:spacing w:after="0"/>
        <w:jc w:val="both"/>
        <w:rPr>
          <w:rFonts w:ascii="Times New Roman" w:hAnsi="Times New Roman" w:cs="Times New Roman"/>
          <w:sz w:val="24"/>
          <w:szCs w:val="24"/>
          <w:lang w:val="sr-Cyrl-CS"/>
        </w:rPr>
      </w:pPr>
      <w:r w:rsidRPr="00C5144A">
        <w:rPr>
          <w:rFonts w:ascii="Times New Roman" w:hAnsi="Times New Roman" w:cs="Times New Roman"/>
          <w:sz w:val="24"/>
          <w:szCs w:val="24"/>
          <w:lang w:val="sr-Cyrl-CS"/>
        </w:rPr>
        <w:t xml:space="preserve"> - </w:t>
      </w:r>
      <w:r w:rsidR="00A33629">
        <w:rPr>
          <w:rFonts w:ascii="Times New Roman" w:hAnsi="Times New Roman" w:cs="Times New Roman"/>
          <w:sz w:val="24"/>
          <w:szCs w:val="24"/>
          <w:lang w:val="sr-Cyrl-CS"/>
        </w:rPr>
        <w:t>Н</w:t>
      </w:r>
      <w:r w:rsidRPr="00C5144A">
        <w:rPr>
          <w:rFonts w:ascii="Times New Roman" w:hAnsi="Times New Roman" w:cs="Times New Roman"/>
          <w:sz w:val="24"/>
          <w:szCs w:val="24"/>
          <w:lang w:val="sr-Cyrl-CS"/>
        </w:rPr>
        <w:t>еговање и формирање еколошког мишљења  деце и одраслих</w:t>
      </w:r>
      <w:r w:rsidR="00A33629">
        <w:rPr>
          <w:rFonts w:ascii="Times New Roman" w:hAnsi="Times New Roman" w:cs="Times New Roman"/>
          <w:sz w:val="24"/>
          <w:szCs w:val="24"/>
          <w:lang w:val="sr-Cyrl-CS"/>
        </w:rPr>
        <w:t>.</w:t>
      </w:r>
    </w:p>
    <w:p w:rsidR="00C5144A" w:rsidRPr="00C5144A" w:rsidRDefault="00F47885" w:rsidP="00C5144A">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 Д</w:t>
      </w:r>
      <w:r w:rsidR="00C5144A" w:rsidRPr="00C5144A">
        <w:rPr>
          <w:rFonts w:ascii="Times New Roman" w:hAnsi="Times New Roman" w:cs="Times New Roman"/>
          <w:sz w:val="24"/>
          <w:szCs w:val="24"/>
          <w:lang w:val="sr-Cyrl-CS"/>
        </w:rPr>
        <w:t>а у сарадњи са широм локалном средином обезбеди јединство васпитних утицаја на дете, квалитетн</w:t>
      </w:r>
      <w:r>
        <w:rPr>
          <w:rFonts w:ascii="Times New Roman" w:hAnsi="Times New Roman" w:cs="Times New Roman"/>
          <w:sz w:val="24"/>
          <w:szCs w:val="24"/>
          <w:lang w:val="sr-Cyrl-CS"/>
        </w:rPr>
        <w:t>ији и богатији живот у вртићима.</w:t>
      </w:r>
    </w:p>
    <w:p w:rsidR="00C5144A" w:rsidRPr="00C5144A" w:rsidRDefault="00F47885" w:rsidP="00C5144A">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 Подршка запосленима, С</w:t>
      </w:r>
      <w:r w:rsidR="00C5144A" w:rsidRPr="00C5144A">
        <w:rPr>
          <w:rFonts w:ascii="Times New Roman" w:hAnsi="Times New Roman" w:cs="Times New Roman"/>
          <w:sz w:val="24"/>
          <w:szCs w:val="24"/>
          <w:lang w:val="sr-Cyrl-CS"/>
        </w:rPr>
        <w:t xml:space="preserve">тручно усавршавање </w:t>
      </w:r>
      <w:r>
        <w:rPr>
          <w:rFonts w:ascii="Times New Roman" w:hAnsi="Times New Roman" w:cs="Times New Roman"/>
          <w:sz w:val="24"/>
          <w:szCs w:val="24"/>
          <w:lang w:val="sr-Cyrl-CS"/>
        </w:rPr>
        <w:t>и професионални развој свих профила.</w:t>
      </w:r>
    </w:p>
    <w:p w:rsidR="00C5144A" w:rsidRPr="00C5144A" w:rsidRDefault="00F47885" w:rsidP="00C5144A">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 У</w:t>
      </w:r>
      <w:r w:rsidR="00C5144A" w:rsidRPr="00C5144A">
        <w:rPr>
          <w:rFonts w:ascii="Times New Roman" w:hAnsi="Times New Roman" w:cs="Times New Roman"/>
          <w:sz w:val="24"/>
          <w:szCs w:val="24"/>
          <w:lang w:val="sr-Cyrl-CS"/>
        </w:rPr>
        <w:t>напређивање материјалног и с</w:t>
      </w:r>
      <w:r>
        <w:rPr>
          <w:rFonts w:ascii="Times New Roman" w:hAnsi="Times New Roman" w:cs="Times New Roman"/>
          <w:sz w:val="24"/>
          <w:szCs w:val="24"/>
          <w:lang w:val="sr-Cyrl-CS"/>
        </w:rPr>
        <w:t>оцијалног  положаја запослених.</w:t>
      </w:r>
    </w:p>
    <w:p w:rsidR="00C5144A" w:rsidRPr="00C5144A" w:rsidRDefault="00F47885" w:rsidP="00C5144A">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 О</w:t>
      </w:r>
      <w:r w:rsidR="00C5144A" w:rsidRPr="00C5144A">
        <w:rPr>
          <w:rFonts w:ascii="Times New Roman" w:hAnsi="Times New Roman" w:cs="Times New Roman"/>
          <w:sz w:val="24"/>
          <w:szCs w:val="24"/>
          <w:lang w:val="sr-Cyrl-CS"/>
        </w:rPr>
        <w:t>снаживање степена пове</w:t>
      </w:r>
      <w:r>
        <w:rPr>
          <w:rFonts w:ascii="Times New Roman" w:hAnsi="Times New Roman" w:cs="Times New Roman"/>
          <w:sz w:val="24"/>
          <w:szCs w:val="24"/>
          <w:lang w:val="sr-Cyrl-CS"/>
        </w:rPr>
        <w:t>рења и јачање међусобне сарадње.</w:t>
      </w:r>
    </w:p>
    <w:p w:rsidR="00C5144A" w:rsidRPr="00C5144A" w:rsidRDefault="00F47885" w:rsidP="00C5144A">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 Д</w:t>
      </w:r>
      <w:r w:rsidR="0026050A">
        <w:rPr>
          <w:rFonts w:ascii="Times New Roman" w:hAnsi="Times New Roman" w:cs="Times New Roman"/>
          <w:sz w:val="24"/>
          <w:szCs w:val="24"/>
          <w:lang w:val="sr-Cyrl-CS"/>
        </w:rPr>
        <w:t>а пронађе</w:t>
      </w:r>
      <w:r w:rsidR="00C5144A" w:rsidRPr="00C5144A">
        <w:rPr>
          <w:rFonts w:ascii="Times New Roman" w:hAnsi="Times New Roman" w:cs="Times New Roman"/>
          <w:sz w:val="24"/>
          <w:szCs w:val="24"/>
          <w:lang w:val="sr-Cyrl-CS"/>
        </w:rPr>
        <w:t xml:space="preserve"> могућности квалитетнијег опремања затвореног и отворе</w:t>
      </w:r>
      <w:r>
        <w:rPr>
          <w:rFonts w:ascii="Times New Roman" w:hAnsi="Times New Roman" w:cs="Times New Roman"/>
          <w:sz w:val="24"/>
          <w:szCs w:val="24"/>
          <w:lang w:val="sr-Cyrl-CS"/>
        </w:rPr>
        <w:t>ног простора у коме бораве деца.</w:t>
      </w:r>
    </w:p>
    <w:p w:rsidR="00C5144A" w:rsidRPr="00C5144A" w:rsidRDefault="00F47885" w:rsidP="00C5144A">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 Инвестиционо и текуће одржавање.</w:t>
      </w:r>
    </w:p>
    <w:p w:rsidR="00C5144A" w:rsidRDefault="00F47885" w:rsidP="00C5144A">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 Д</w:t>
      </w:r>
      <w:r w:rsidR="00C5144A" w:rsidRPr="00C5144A">
        <w:rPr>
          <w:rFonts w:ascii="Times New Roman" w:hAnsi="Times New Roman" w:cs="Times New Roman"/>
          <w:sz w:val="24"/>
          <w:szCs w:val="24"/>
          <w:lang w:val="sr-Cyrl-CS"/>
        </w:rPr>
        <w:t>а у складу са могућностима организује алтернативне облике рада са децом и одраслима.</w:t>
      </w:r>
    </w:p>
    <w:p w:rsidR="0026050A" w:rsidRDefault="0026050A" w:rsidP="00C5144A">
      <w:pPr>
        <w:spacing w:after="0"/>
        <w:jc w:val="both"/>
        <w:rPr>
          <w:rFonts w:ascii="Times New Roman" w:hAnsi="Times New Roman" w:cs="Times New Roman"/>
          <w:sz w:val="24"/>
          <w:szCs w:val="24"/>
          <w:lang w:val="sr-Cyrl-CS"/>
        </w:rPr>
      </w:pPr>
    </w:p>
    <w:p w:rsidR="00580F05" w:rsidRDefault="00580F05" w:rsidP="00C5144A">
      <w:pPr>
        <w:spacing w:after="0"/>
        <w:jc w:val="both"/>
        <w:rPr>
          <w:rFonts w:ascii="Times New Roman" w:hAnsi="Times New Roman" w:cs="Times New Roman"/>
          <w:sz w:val="24"/>
          <w:szCs w:val="24"/>
          <w:lang w:val="sr-Cyrl-CS"/>
        </w:rPr>
      </w:pPr>
    </w:p>
    <w:p w:rsidR="00580F05" w:rsidRDefault="00580F05" w:rsidP="00C5144A">
      <w:pPr>
        <w:spacing w:after="0"/>
        <w:jc w:val="both"/>
        <w:rPr>
          <w:rFonts w:ascii="Times New Roman" w:hAnsi="Times New Roman" w:cs="Times New Roman"/>
          <w:sz w:val="24"/>
          <w:szCs w:val="24"/>
          <w:lang w:val="sr-Cyrl-CS"/>
        </w:rPr>
      </w:pPr>
    </w:p>
    <w:p w:rsidR="00580F05" w:rsidRDefault="00580F05" w:rsidP="00C5144A">
      <w:pPr>
        <w:spacing w:after="0"/>
        <w:jc w:val="both"/>
        <w:rPr>
          <w:rFonts w:ascii="Times New Roman" w:hAnsi="Times New Roman" w:cs="Times New Roman"/>
          <w:sz w:val="24"/>
          <w:szCs w:val="24"/>
          <w:lang w:val="sr-Cyrl-CS"/>
        </w:rPr>
      </w:pPr>
    </w:p>
    <w:p w:rsidR="00580F05" w:rsidRDefault="00580F05" w:rsidP="00C5144A">
      <w:pPr>
        <w:spacing w:after="0"/>
        <w:jc w:val="both"/>
        <w:rPr>
          <w:rFonts w:ascii="Times New Roman" w:hAnsi="Times New Roman" w:cs="Times New Roman"/>
          <w:sz w:val="24"/>
          <w:szCs w:val="24"/>
          <w:lang w:val="sr-Cyrl-CS"/>
        </w:rPr>
      </w:pPr>
    </w:p>
    <w:p w:rsidR="00580F05" w:rsidRPr="00580F05" w:rsidRDefault="00580F05" w:rsidP="00580F05">
      <w:pPr>
        <w:spacing w:after="0"/>
        <w:jc w:val="center"/>
        <w:rPr>
          <w:rFonts w:ascii="Times New Roman" w:hAnsi="Times New Roman" w:cs="Times New Roman"/>
          <w:b/>
          <w:lang w:val="sr-Cyrl-CS"/>
        </w:rPr>
      </w:pPr>
      <w:r w:rsidRPr="00580F05">
        <w:rPr>
          <w:rFonts w:ascii="Times New Roman" w:hAnsi="Times New Roman" w:cs="Times New Roman"/>
          <w:b/>
          <w:lang w:val="sr-Cyrl-CS"/>
        </w:rPr>
        <w:lastRenderedPageBreak/>
        <w:t>ЗАШТИТА ЗДРАВЉА И БЕЗБЕДНОСТИ ДЕЦЕ, РОДИТЕЉА И ЗАПОСЛЕНИХ</w:t>
      </w:r>
    </w:p>
    <w:p w:rsidR="0026050A" w:rsidRDefault="0026050A" w:rsidP="00C5144A">
      <w:pPr>
        <w:spacing w:after="0"/>
        <w:jc w:val="both"/>
        <w:rPr>
          <w:rFonts w:ascii="Times New Roman" w:hAnsi="Times New Roman" w:cs="Times New Roman"/>
          <w:sz w:val="24"/>
          <w:szCs w:val="24"/>
          <w:lang w:val="sr-Cyrl-CS"/>
        </w:rPr>
      </w:pPr>
    </w:p>
    <w:p w:rsid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lang w:val="sr-Cyrl-CS"/>
        </w:rPr>
        <w:t xml:space="preserve">Пре почетка школске године у објектима Установе су спроведене посебне мере дезинфекције, дезинсекције и дератизације. </w:t>
      </w:r>
      <w:r>
        <w:rPr>
          <w:rFonts w:ascii="Times New Roman" w:hAnsi="Times New Roman" w:cs="Times New Roman"/>
          <w:sz w:val="24"/>
          <w:szCs w:val="24"/>
          <w:lang w:val="sr-Cyrl-CS"/>
        </w:rPr>
        <w:t>М</w:t>
      </w:r>
      <w:r w:rsidRPr="003B3376">
        <w:rPr>
          <w:rFonts w:ascii="Times New Roman" w:hAnsi="Times New Roman" w:cs="Times New Roman"/>
          <w:sz w:val="24"/>
          <w:szCs w:val="24"/>
          <w:lang w:val="sr-Cyrl-CS"/>
        </w:rPr>
        <w:t>ере у циљу спречавања епидемије COVID 19</w:t>
      </w:r>
      <w:r w:rsidR="006D71C1">
        <w:rPr>
          <w:rFonts w:ascii="Times New Roman" w:hAnsi="Times New Roman" w:cs="Times New Roman"/>
          <w:sz w:val="24"/>
          <w:szCs w:val="24"/>
          <w:lang w:val="sr-Cyrl-CS"/>
        </w:rPr>
        <w:t xml:space="preserve"> су</w:t>
      </w:r>
      <w:r w:rsidRPr="003B3376">
        <w:rPr>
          <w:rFonts w:ascii="Times New Roman" w:hAnsi="Times New Roman" w:cs="Times New Roman"/>
          <w:sz w:val="24"/>
          <w:szCs w:val="24"/>
          <w:lang w:val="sr-Cyrl-CS"/>
        </w:rPr>
        <w:t>:</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rPr>
        <w:t xml:space="preserve">- </w:t>
      </w:r>
      <w:r w:rsidRPr="003B3376">
        <w:rPr>
          <w:rFonts w:ascii="Times New Roman" w:hAnsi="Times New Roman" w:cs="Times New Roman"/>
          <w:sz w:val="24"/>
          <w:szCs w:val="24"/>
          <w:lang w:val="sr-Cyrl-CS"/>
        </w:rPr>
        <w:t>На сајту Установе, на улазу и на виднм местима постав</w:t>
      </w:r>
      <w:r w:rsidRPr="003B3376">
        <w:rPr>
          <w:rFonts w:ascii="Times New Roman" w:hAnsi="Times New Roman" w:cs="Times New Roman"/>
          <w:sz w:val="24"/>
          <w:szCs w:val="24"/>
        </w:rPr>
        <w:t xml:space="preserve">љање </w:t>
      </w:r>
      <w:r w:rsidRPr="003B3376">
        <w:rPr>
          <w:rFonts w:ascii="Times New Roman" w:hAnsi="Times New Roman" w:cs="Times New Roman"/>
          <w:sz w:val="24"/>
          <w:szCs w:val="24"/>
          <w:lang w:val="sr-Cyrl-CS"/>
        </w:rPr>
        <w:t xml:space="preserve"> постер</w:t>
      </w:r>
      <w:r w:rsidRPr="003B3376">
        <w:rPr>
          <w:rFonts w:ascii="Times New Roman" w:hAnsi="Times New Roman" w:cs="Times New Roman"/>
          <w:sz w:val="24"/>
          <w:szCs w:val="24"/>
        </w:rPr>
        <w:t>а</w:t>
      </w:r>
      <w:r w:rsidRPr="003B3376">
        <w:rPr>
          <w:rFonts w:ascii="Times New Roman" w:hAnsi="Times New Roman" w:cs="Times New Roman"/>
          <w:sz w:val="24"/>
          <w:szCs w:val="24"/>
          <w:lang w:val="sr-Cyrl-CS"/>
        </w:rPr>
        <w:t xml:space="preserve"> са препорукама за заштиту од респираторне инфекције, као и са правилима понашања родитеља приликом доласка и одласка.</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rPr>
        <w:t xml:space="preserve">- </w:t>
      </w:r>
      <w:r w:rsidRPr="003B3376">
        <w:rPr>
          <w:rFonts w:ascii="Times New Roman" w:hAnsi="Times New Roman" w:cs="Times New Roman"/>
          <w:sz w:val="24"/>
          <w:szCs w:val="24"/>
          <w:lang w:val="sr-Cyrl-CS"/>
        </w:rPr>
        <w:t xml:space="preserve">Сви запослени су дужни да носе униформе и користе обућу која је намењена за ношење само у Установи. </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rPr>
        <w:t xml:space="preserve">- </w:t>
      </w:r>
      <w:r w:rsidRPr="003B3376">
        <w:rPr>
          <w:rFonts w:ascii="Times New Roman" w:hAnsi="Times New Roman" w:cs="Times New Roman"/>
          <w:sz w:val="24"/>
          <w:szCs w:val="24"/>
          <w:lang w:val="sr-Cyrl-CS"/>
        </w:rPr>
        <w:t>Обавезно и редовно детаљно прање руку уз надзор васпитача.</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rPr>
        <w:t xml:space="preserve">- </w:t>
      </w:r>
      <w:r w:rsidRPr="003B3376">
        <w:rPr>
          <w:rFonts w:ascii="Times New Roman" w:hAnsi="Times New Roman" w:cs="Times New Roman"/>
          <w:sz w:val="24"/>
          <w:szCs w:val="24"/>
          <w:lang w:val="sr-Cyrl-CS"/>
        </w:rPr>
        <w:t>Редовно одржавање објеката која подразумева прање и дезинфиковање подова, врата и свих површина, такође и рек</w:t>
      </w:r>
      <w:r w:rsidRPr="003B3376">
        <w:rPr>
          <w:rFonts w:ascii="Times New Roman" w:hAnsi="Times New Roman" w:cs="Times New Roman"/>
          <w:sz w:val="24"/>
          <w:szCs w:val="24"/>
        </w:rPr>
        <w:t>ви</w:t>
      </w:r>
      <w:r w:rsidRPr="003B3376">
        <w:rPr>
          <w:rFonts w:ascii="Times New Roman" w:hAnsi="Times New Roman" w:cs="Times New Roman"/>
          <w:sz w:val="24"/>
          <w:szCs w:val="24"/>
          <w:lang w:val="sr-Cyrl-CS"/>
        </w:rPr>
        <w:t>зит</w:t>
      </w:r>
      <w:r w:rsidRPr="003B3376">
        <w:rPr>
          <w:rFonts w:ascii="Times New Roman" w:hAnsi="Times New Roman" w:cs="Times New Roman"/>
          <w:sz w:val="24"/>
          <w:szCs w:val="24"/>
        </w:rPr>
        <w:t>а</w:t>
      </w:r>
      <w:r w:rsidRPr="003B3376">
        <w:rPr>
          <w:rFonts w:ascii="Times New Roman" w:hAnsi="Times New Roman" w:cs="Times New Roman"/>
          <w:sz w:val="24"/>
          <w:szCs w:val="24"/>
          <w:lang w:val="sr-Cyrl-CS"/>
        </w:rPr>
        <w:t xml:space="preserve"> за играње на дворишту, играчке и друге порвшине које редовно користе већи број лица.</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rPr>
        <w:t xml:space="preserve">- </w:t>
      </w:r>
      <w:r w:rsidRPr="003B3376">
        <w:rPr>
          <w:rFonts w:ascii="Times New Roman" w:hAnsi="Times New Roman" w:cs="Times New Roman"/>
          <w:sz w:val="24"/>
          <w:szCs w:val="24"/>
          <w:lang w:val="sr-Cyrl-CS"/>
        </w:rPr>
        <w:t>Сво особље Установе морају да носе маске тако да маска п</w:t>
      </w:r>
      <w:r w:rsidRPr="003B3376">
        <w:rPr>
          <w:rFonts w:ascii="Times New Roman" w:hAnsi="Times New Roman" w:cs="Times New Roman"/>
          <w:sz w:val="24"/>
          <w:szCs w:val="24"/>
        </w:rPr>
        <w:t>о</w:t>
      </w:r>
      <w:r w:rsidRPr="003B3376">
        <w:rPr>
          <w:rFonts w:ascii="Times New Roman" w:hAnsi="Times New Roman" w:cs="Times New Roman"/>
          <w:sz w:val="24"/>
          <w:szCs w:val="24"/>
          <w:lang w:val="sr-Cyrl-CS"/>
        </w:rPr>
        <w:t>крива уста и нос као и да редовно спроводе мере личне хигијене, посебно прање руку сапуном и водом у трајању најмање 20 сецунди и средством на бази 70% алкохола.</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rPr>
        <w:t xml:space="preserve">- </w:t>
      </w:r>
      <w:r w:rsidRPr="003B3376">
        <w:rPr>
          <w:rFonts w:ascii="Times New Roman" w:hAnsi="Times New Roman" w:cs="Times New Roman"/>
          <w:sz w:val="24"/>
          <w:szCs w:val="24"/>
          <w:lang w:val="sr-Cyrl-CS"/>
        </w:rPr>
        <w:t>Редовно и често проветравање просторије где деца бораве.</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rPr>
        <w:t xml:space="preserve">- </w:t>
      </w:r>
      <w:r w:rsidRPr="003B3376">
        <w:rPr>
          <w:rFonts w:ascii="Times New Roman" w:hAnsi="Times New Roman" w:cs="Times New Roman"/>
          <w:sz w:val="24"/>
          <w:szCs w:val="24"/>
          <w:lang w:val="sr-Cyrl-CS"/>
        </w:rPr>
        <w:t>Здравствено – васпитно просвећивање деце кроз игру.</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rPr>
        <w:t xml:space="preserve">- </w:t>
      </w:r>
      <w:r w:rsidRPr="003B3376">
        <w:rPr>
          <w:rFonts w:ascii="Times New Roman" w:hAnsi="Times New Roman" w:cs="Times New Roman"/>
          <w:sz w:val="24"/>
          <w:szCs w:val="24"/>
          <w:lang w:val="sr-Cyrl-CS"/>
        </w:rPr>
        <w:t>Организовање боравка игре деце у дворишту и на отвореном простору кад год је могуће, а да се при том не окупи превелики број деце, да не дође до мешање деце различитих васпитних група.</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rPr>
        <w:t xml:space="preserve">- </w:t>
      </w:r>
      <w:r w:rsidRPr="003B3376">
        <w:rPr>
          <w:rFonts w:ascii="Times New Roman" w:hAnsi="Times New Roman" w:cs="Times New Roman"/>
          <w:sz w:val="24"/>
          <w:szCs w:val="24"/>
          <w:lang w:val="sr-Cyrl-CS"/>
        </w:rPr>
        <w:t>Не кориситити играчке које се не могу прати и дезинфиковати и не мешати играчке између васпитних група.</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rPr>
        <w:t xml:space="preserve">- </w:t>
      </w:r>
      <w:r w:rsidRPr="003B3376">
        <w:rPr>
          <w:rFonts w:ascii="Times New Roman" w:hAnsi="Times New Roman" w:cs="Times New Roman"/>
          <w:sz w:val="24"/>
          <w:szCs w:val="24"/>
          <w:lang w:val="sr-Cyrl-CS"/>
        </w:rPr>
        <w:t xml:space="preserve"> Вод</w:t>
      </w:r>
      <w:r w:rsidRPr="003B3376">
        <w:rPr>
          <w:rFonts w:ascii="Times New Roman" w:hAnsi="Times New Roman" w:cs="Times New Roman"/>
          <w:sz w:val="24"/>
          <w:szCs w:val="24"/>
        </w:rPr>
        <w:t xml:space="preserve">ење </w:t>
      </w:r>
      <w:r w:rsidRPr="003B3376">
        <w:rPr>
          <w:rFonts w:ascii="Times New Roman" w:hAnsi="Times New Roman" w:cs="Times New Roman"/>
          <w:sz w:val="24"/>
          <w:szCs w:val="24"/>
          <w:lang w:val="sr-Cyrl-CS"/>
        </w:rPr>
        <w:t>свакодневн</w:t>
      </w:r>
      <w:r w:rsidRPr="003B3376">
        <w:rPr>
          <w:rFonts w:ascii="Times New Roman" w:hAnsi="Times New Roman" w:cs="Times New Roman"/>
          <w:sz w:val="24"/>
          <w:szCs w:val="24"/>
        </w:rPr>
        <w:t>е</w:t>
      </w:r>
      <w:r w:rsidRPr="003B3376">
        <w:rPr>
          <w:rFonts w:ascii="Times New Roman" w:hAnsi="Times New Roman" w:cs="Times New Roman"/>
          <w:sz w:val="24"/>
          <w:szCs w:val="24"/>
          <w:lang w:val="sr-Cyrl-CS"/>
        </w:rPr>
        <w:t xml:space="preserve"> евиденције доласка деце и проверава</w:t>
      </w:r>
      <w:r w:rsidRPr="003B3376">
        <w:rPr>
          <w:rFonts w:ascii="Times New Roman" w:hAnsi="Times New Roman" w:cs="Times New Roman"/>
          <w:sz w:val="24"/>
          <w:szCs w:val="24"/>
        </w:rPr>
        <w:t xml:space="preserve">ње </w:t>
      </w:r>
      <w:r w:rsidRPr="003B3376">
        <w:rPr>
          <w:rFonts w:ascii="Times New Roman" w:hAnsi="Times New Roman" w:cs="Times New Roman"/>
          <w:sz w:val="24"/>
          <w:szCs w:val="24"/>
          <w:lang w:val="sr-Cyrl-CS"/>
        </w:rPr>
        <w:t>разлог</w:t>
      </w:r>
      <w:r w:rsidRPr="003B3376">
        <w:rPr>
          <w:rFonts w:ascii="Times New Roman" w:hAnsi="Times New Roman" w:cs="Times New Roman"/>
          <w:sz w:val="24"/>
          <w:szCs w:val="24"/>
        </w:rPr>
        <w:t>а</w:t>
      </w:r>
      <w:r w:rsidRPr="003B3376">
        <w:rPr>
          <w:rFonts w:ascii="Times New Roman" w:hAnsi="Times New Roman" w:cs="Times New Roman"/>
          <w:sz w:val="24"/>
          <w:szCs w:val="24"/>
          <w:lang w:val="sr-Cyrl-CS"/>
        </w:rPr>
        <w:t xml:space="preserve"> одсуства детета.</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rPr>
        <w:t xml:space="preserve">- </w:t>
      </w:r>
      <w:r w:rsidRPr="003B3376">
        <w:rPr>
          <w:rFonts w:ascii="Times New Roman" w:hAnsi="Times New Roman" w:cs="Times New Roman"/>
          <w:sz w:val="24"/>
          <w:szCs w:val="24"/>
          <w:lang w:val="sr-Cyrl-CS"/>
        </w:rPr>
        <w:t>Чишчење просторија се спроводи кад су деца у дворишту или након одласка деце.</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rPr>
        <w:t xml:space="preserve">- </w:t>
      </w:r>
      <w:r w:rsidRPr="003B3376">
        <w:rPr>
          <w:rFonts w:ascii="Times New Roman" w:hAnsi="Times New Roman" w:cs="Times New Roman"/>
          <w:sz w:val="24"/>
          <w:szCs w:val="24"/>
          <w:lang w:val="sr-Cyrl-CS"/>
        </w:rPr>
        <w:t>Сви запослени морају да имају оверену санитарну књижицу или потврду.</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lang w:val="sr-Cyrl-CS"/>
        </w:rPr>
        <w:t>У објектима Установа предузима наложене мере:</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lang w:val="sr-Cyrl-CS"/>
        </w:rPr>
        <w:t>- Дезинфекциона средтсва</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lang w:val="sr-Cyrl-CS"/>
        </w:rPr>
        <w:t>- Заштитне маске</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lang w:val="sr-Cyrl-CS"/>
        </w:rPr>
        <w:t>- Заштитне рукацвице</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lang w:val="sr-Cyrl-CS"/>
        </w:rPr>
        <w:t>- Бесконтактни топломер</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lang w:val="sr-Cyrl-CS"/>
        </w:rPr>
        <w:t>- На улазу у објекте постављање дезобаријера - сунђер или крпа добро натопљена дезинфекционим средством, као и дозер са средством за дезинфекцију руку на бази 70% алкохола.</w:t>
      </w:r>
    </w:p>
    <w:p w:rsidR="003B3376" w:rsidRPr="003B3376" w:rsidRDefault="003B3376" w:rsidP="003B3376">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lang w:val="sr-Cyrl-CS"/>
        </w:rPr>
        <w:t>Непосредни васпитно-образовни рад у Установи организује се на начин који осигурава безбедност и здравље деце, родитеља и запослених, у складу са препорукама надлежних органа и институција.</w:t>
      </w:r>
    </w:p>
    <w:p w:rsidR="00CE54F1" w:rsidRDefault="003B3376" w:rsidP="00C5144A">
      <w:pPr>
        <w:spacing w:after="0"/>
        <w:jc w:val="both"/>
        <w:rPr>
          <w:rFonts w:ascii="Times New Roman" w:hAnsi="Times New Roman" w:cs="Times New Roman"/>
          <w:sz w:val="24"/>
          <w:szCs w:val="24"/>
          <w:lang w:val="sr-Cyrl-CS"/>
        </w:rPr>
      </w:pPr>
      <w:r w:rsidRPr="003B3376">
        <w:rPr>
          <w:rFonts w:ascii="Times New Roman" w:hAnsi="Times New Roman" w:cs="Times New Roman"/>
          <w:sz w:val="24"/>
          <w:szCs w:val="24"/>
          <w:lang w:val="sr-Cyrl-CS"/>
        </w:rPr>
        <w:t>У циљу спровођења мера заштите остварује се стална комуникација и сарадња са јединицом локалне самоуправе, кризним штабом на нивоу јединице локалне самоупра</w:t>
      </w:r>
      <w:r>
        <w:rPr>
          <w:rFonts w:ascii="Times New Roman" w:hAnsi="Times New Roman" w:cs="Times New Roman"/>
          <w:sz w:val="24"/>
          <w:szCs w:val="24"/>
          <w:lang w:val="sr-Cyrl-CS"/>
        </w:rPr>
        <w:t>ве и надлежном Школском управом.</w:t>
      </w:r>
    </w:p>
    <w:p w:rsidR="00CE54F1" w:rsidRPr="00CE54F1" w:rsidRDefault="00CE54F1" w:rsidP="00CE54F1">
      <w:pPr>
        <w:spacing w:after="0"/>
        <w:jc w:val="center"/>
        <w:rPr>
          <w:rFonts w:ascii="Times New Roman" w:hAnsi="Times New Roman" w:cs="Times New Roman"/>
          <w:b/>
          <w:lang w:val="sr-Cyrl-CS"/>
        </w:rPr>
      </w:pPr>
      <w:r w:rsidRPr="00CE54F1">
        <w:rPr>
          <w:rFonts w:ascii="Times New Roman" w:hAnsi="Times New Roman" w:cs="Times New Roman"/>
          <w:b/>
          <w:lang w:val="sr-Cyrl-CS"/>
        </w:rPr>
        <w:lastRenderedPageBreak/>
        <w:t>МОДЕЛИ ФУНКЦИОНИСАЊА УСТАНОВЕ</w:t>
      </w:r>
    </w:p>
    <w:p w:rsidR="00CE54F1" w:rsidRPr="00B95C7D" w:rsidRDefault="00CE54F1" w:rsidP="00CE54F1">
      <w:pPr>
        <w:spacing w:before="240" w:after="120"/>
        <w:rPr>
          <w:rFonts w:ascii="Times New Roman" w:hAnsi="Times New Roman" w:cs="Times New Roman"/>
          <w:b/>
          <w:sz w:val="24"/>
          <w:szCs w:val="24"/>
        </w:rPr>
      </w:pPr>
      <w:r w:rsidRPr="00C67FCA">
        <w:rPr>
          <w:rFonts w:ascii="Times New Roman" w:hAnsi="Times New Roman" w:cs="Times New Roman"/>
          <w:b/>
          <w:sz w:val="24"/>
          <w:szCs w:val="24"/>
        </w:rPr>
        <w:t>1. Рад Установе у пуном капацитету</w:t>
      </w:r>
    </w:p>
    <w:p w:rsidR="00CE54F1" w:rsidRPr="00464E3A" w:rsidRDefault="00CE54F1" w:rsidP="00CE54F1">
      <w:pPr>
        <w:spacing w:after="0"/>
        <w:rPr>
          <w:rFonts w:ascii="Times New Roman" w:hAnsi="Times New Roman" w:cs="Times New Roman"/>
          <w:sz w:val="24"/>
          <w:szCs w:val="24"/>
        </w:rPr>
      </w:pPr>
      <w:r w:rsidRPr="00464E3A">
        <w:rPr>
          <w:rFonts w:ascii="Times New Roman" w:hAnsi="Times New Roman" w:cs="Times New Roman"/>
          <w:sz w:val="24"/>
          <w:szCs w:val="24"/>
        </w:rPr>
        <w:t xml:space="preserve">У објектима рад траје од 5. 3о до 16. 00 часова. </w:t>
      </w:r>
    </w:p>
    <w:p w:rsidR="00CE54F1" w:rsidRPr="00464E3A" w:rsidRDefault="00CE54F1" w:rsidP="00CE54F1">
      <w:pPr>
        <w:spacing w:after="0"/>
        <w:rPr>
          <w:rFonts w:ascii="Times New Roman" w:hAnsi="Times New Roman" w:cs="Times New Roman"/>
          <w:sz w:val="24"/>
          <w:szCs w:val="24"/>
        </w:rPr>
      </w:pPr>
      <w:r w:rsidRPr="00464E3A">
        <w:rPr>
          <w:rFonts w:ascii="Times New Roman" w:hAnsi="Times New Roman" w:cs="Times New Roman"/>
          <w:sz w:val="24"/>
          <w:szCs w:val="24"/>
        </w:rPr>
        <w:t>Васпитно-образовни рад са децом  у целодневно</w:t>
      </w:r>
      <w:r>
        <w:rPr>
          <w:rFonts w:ascii="Times New Roman" w:hAnsi="Times New Roman" w:cs="Times New Roman"/>
          <w:sz w:val="24"/>
          <w:szCs w:val="24"/>
        </w:rPr>
        <w:t xml:space="preserve">м боравку реализује се од 5. 30 </w:t>
      </w:r>
      <w:r w:rsidRPr="00464E3A">
        <w:rPr>
          <w:rFonts w:ascii="Times New Roman" w:hAnsi="Times New Roman" w:cs="Times New Roman"/>
          <w:sz w:val="24"/>
          <w:szCs w:val="24"/>
        </w:rPr>
        <w:t>до 15. 3</w:t>
      </w:r>
      <w:r>
        <w:rPr>
          <w:rFonts w:ascii="Times New Roman" w:hAnsi="Times New Roman" w:cs="Times New Roman"/>
          <w:sz w:val="24"/>
          <w:szCs w:val="24"/>
        </w:rPr>
        <w:t>0</w:t>
      </w:r>
      <w:r w:rsidRPr="00464E3A">
        <w:rPr>
          <w:rFonts w:ascii="Times New Roman" w:hAnsi="Times New Roman" w:cs="Times New Roman"/>
          <w:sz w:val="24"/>
          <w:szCs w:val="24"/>
        </w:rPr>
        <w:t xml:space="preserve"> часова</w:t>
      </w:r>
      <w:r w:rsidRPr="00464E3A">
        <w:rPr>
          <w:rFonts w:ascii="Times New Roman" w:hAnsi="Times New Roman" w:cs="Times New Roman"/>
          <w:sz w:val="24"/>
          <w:szCs w:val="24"/>
          <w:lang w:val="hu-HU"/>
        </w:rPr>
        <w:t>.</w:t>
      </w:r>
    </w:p>
    <w:p w:rsidR="00CE54F1" w:rsidRPr="000038EA" w:rsidRDefault="00CE54F1" w:rsidP="00CE54F1">
      <w:pPr>
        <w:spacing w:after="0"/>
        <w:rPr>
          <w:rFonts w:ascii="Times New Roman" w:hAnsi="Times New Roman" w:cs="Times New Roman"/>
          <w:sz w:val="24"/>
          <w:szCs w:val="24"/>
          <w:lang w:val="ru-RU"/>
        </w:rPr>
      </w:pPr>
      <w:r w:rsidRPr="00464E3A">
        <w:rPr>
          <w:rFonts w:ascii="Times New Roman" w:hAnsi="Times New Roman" w:cs="Times New Roman"/>
          <w:sz w:val="24"/>
          <w:szCs w:val="24"/>
        </w:rPr>
        <w:t xml:space="preserve">Полудневни боравак се реализује од 8.00 до 12.00 часова, а васпитачима радно време је од 6.30 до 12.30. </w:t>
      </w:r>
    </w:p>
    <w:p w:rsidR="00CE54F1" w:rsidRDefault="00CE54F1" w:rsidP="00CD5145">
      <w:pPr>
        <w:spacing w:after="0"/>
        <w:jc w:val="both"/>
        <w:rPr>
          <w:rFonts w:ascii="Times New Roman" w:hAnsi="Times New Roman" w:cs="Times New Roman"/>
          <w:sz w:val="24"/>
          <w:szCs w:val="24"/>
        </w:rPr>
      </w:pPr>
      <w:r>
        <w:rPr>
          <w:rFonts w:ascii="Times New Roman" w:hAnsi="Times New Roman" w:cs="Times New Roman"/>
          <w:sz w:val="24"/>
          <w:szCs w:val="24"/>
        </w:rPr>
        <w:t>С обзиром на тренутно епидемиолошко стање у земљи а у циљу заштите</w:t>
      </w:r>
      <w:r w:rsidRPr="0052370C">
        <w:rPr>
          <w:rFonts w:ascii="Times New Roman" w:hAnsi="Times New Roman" w:cs="Times New Roman"/>
          <w:sz w:val="24"/>
          <w:szCs w:val="24"/>
        </w:rPr>
        <w:t xml:space="preserve"> здравља и безбедно</w:t>
      </w:r>
      <w:r>
        <w:rPr>
          <w:rFonts w:ascii="Times New Roman" w:hAnsi="Times New Roman" w:cs="Times New Roman"/>
          <w:sz w:val="24"/>
          <w:szCs w:val="24"/>
        </w:rPr>
        <w:t>сти деце, родитеља и запослених у свим нашим објектима у којима се реализује целодневни боравак</w:t>
      </w:r>
      <w:r w:rsidR="00CD5145">
        <w:rPr>
          <w:rFonts w:ascii="Times New Roman" w:hAnsi="Times New Roman" w:cs="Times New Roman"/>
          <w:sz w:val="24"/>
          <w:szCs w:val="24"/>
          <w:lang w:val="sr-Cyrl-RS"/>
        </w:rPr>
        <w:t>,</w:t>
      </w:r>
      <w:r>
        <w:rPr>
          <w:rFonts w:ascii="Times New Roman" w:hAnsi="Times New Roman" w:cs="Times New Roman"/>
          <w:sz w:val="24"/>
          <w:szCs w:val="24"/>
        </w:rPr>
        <w:t xml:space="preserve">  рад се организује на следећи начин:</w:t>
      </w:r>
    </w:p>
    <w:p w:rsidR="00CE54F1" w:rsidRPr="00C67FCA" w:rsidRDefault="00CE54F1" w:rsidP="00CE54F1">
      <w:pPr>
        <w:spacing w:before="120" w:after="0"/>
        <w:rPr>
          <w:rFonts w:ascii="Times New Roman" w:hAnsi="Times New Roman" w:cs="Times New Roman"/>
          <w:sz w:val="24"/>
          <w:szCs w:val="24"/>
          <w:u w:val="single"/>
        </w:rPr>
      </w:pPr>
      <w:r w:rsidRPr="00C67FCA">
        <w:rPr>
          <w:rFonts w:ascii="Times New Roman" w:hAnsi="Times New Roman" w:cs="Times New Roman"/>
          <w:sz w:val="24"/>
          <w:szCs w:val="24"/>
          <w:u w:val="single"/>
        </w:rPr>
        <w:t>Пријем деце је организован у неколико термина:</w:t>
      </w:r>
    </w:p>
    <w:p w:rsidR="00CE54F1" w:rsidRDefault="00CE54F1" w:rsidP="00CE54F1">
      <w:pPr>
        <w:spacing w:after="0"/>
        <w:rPr>
          <w:rFonts w:ascii="Times New Roman" w:hAnsi="Times New Roman" w:cs="Times New Roman"/>
          <w:sz w:val="24"/>
          <w:szCs w:val="24"/>
        </w:rPr>
      </w:pPr>
      <w:r>
        <w:rPr>
          <w:rFonts w:ascii="Times New Roman" w:hAnsi="Times New Roman" w:cs="Times New Roman"/>
          <w:sz w:val="24"/>
          <w:szCs w:val="24"/>
        </w:rPr>
        <w:t>Од  5.30 ди 7.20</w:t>
      </w:r>
    </w:p>
    <w:p w:rsidR="00CE54F1" w:rsidRDefault="00CE54F1" w:rsidP="00CE54F1">
      <w:pPr>
        <w:spacing w:after="0"/>
        <w:rPr>
          <w:rFonts w:ascii="Times New Roman" w:hAnsi="Times New Roman" w:cs="Times New Roman"/>
          <w:sz w:val="24"/>
          <w:szCs w:val="24"/>
        </w:rPr>
      </w:pPr>
      <w:r>
        <w:rPr>
          <w:rFonts w:ascii="Times New Roman" w:hAnsi="Times New Roman" w:cs="Times New Roman"/>
          <w:sz w:val="24"/>
          <w:szCs w:val="24"/>
        </w:rPr>
        <w:t>У 7.40</w:t>
      </w:r>
    </w:p>
    <w:p w:rsidR="00CE54F1" w:rsidRDefault="00CE54F1" w:rsidP="00CE54F1">
      <w:pPr>
        <w:spacing w:after="0"/>
        <w:rPr>
          <w:rFonts w:ascii="Times New Roman" w:hAnsi="Times New Roman" w:cs="Times New Roman"/>
          <w:sz w:val="24"/>
          <w:szCs w:val="24"/>
        </w:rPr>
      </w:pPr>
      <w:r>
        <w:rPr>
          <w:rFonts w:ascii="Times New Roman" w:hAnsi="Times New Roman" w:cs="Times New Roman"/>
          <w:sz w:val="24"/>
          <w:szCs w:val="24"/>
        </w:rPr>
        <w:t>У 7.55.</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Приликом пријема деце родитељи не улазе у зграду вртића, већдецу предају васпитачима у горе наведеним терминима.</w:t>
      </w:r>
    </w:p>
    <w:p w:rsidR="00CE54F1" w:rsidRPr="00CD5145" w:rsidRDefault="00CE54F1" w:rsidP="00CE54F1">
      <w:pPr>
        <w:spacing w:before="120" w:after="0"/>
        <w:rPr>
          <w:rFonts w:ascii="Times New Roman" w:hAnsi="Times New Roman" w:cs="Times New Roman"/>
          <w:sz w:val="24"/>
          <w:szCs w:val="24"/>
          <w:u w:val="single"/>
          <w:lang w:val="sr-Cyrl-RS"/>
        </w:rPr>
      </w:pPr>
      <w:r w:rsidRPr="00CD5145">
        <w:rPr>
          <w:rFonts w:ascii="Times New Roman" w:hAnsi="Times New Roman" w:cs="Times New Roman"/>
          <w:sz w:val="24"/>
          <w:szCs w:val="24"/>
          <w:u w:val="single"/>
        </w:rPr>
        <w:t>Издавање деце</w:t>
      </w:r>
      <w:r w:rsidR="00CD5145" w:rsidRPr="00CD5145">
        <w:rPr>
          <w:rFonts w:ascii="Times New Roman" w:hAnsi="Times New Roman" w:cs="Times New Roman"/>
          <w:sz w:val="24"/>
          <w:szCs w:val="24"/>
          <w:u w:val="single"/>
          <w:lang w:val="sr-Cyrl-RS"/>
        </w:rPr>
        <w:t xml:space="preserve"> </w:t>
      </w:r>
      <w:r w:rsidR="00CD5145" w:rsidRPr="00CD5145">
        <w:rPr>
          <w:rFonts w:ascii="Times New Roman" w:hAnsi="Times New Roman" w:cs="Times New Roman"/>
          <w:sz w:val="24"/>
          <w:szCs w:val="24"/>
          <w:u w:val="single"/>
        </w:rPr>
        <w:t>је организован у неколико термина:</w:t>
      </w:r>
    </w:p>
    <w:p w:rsidR="00CE54F1" w:rsidRPr="00CD5145" w:rsidRDefault="00CE54F1" w:rsidP="00CE54F1">
      <w:pPr>
        <w:spacing w:after="0"/>
        <w:rPr>
          <w:rFonts w:ascii="Times New Roman" w:hAnsi="Times New Roman" w:cs="Times New Roman"/>
          <w:sz w:val="24"/>
          <w:szCs w:val="24"/>
          <w:lang w:val="sr-Cyrl-RS"/>
        </w:rPr>
      </w:pPr>
      <w:r>
        <w:rPr>
          <w:rFonts w:ascii="Times New Roman" w:hAnsi="Times New Roman" w:cs="Times New Roman"/>
          <w:sz w:val="24"/>
          <w:szCs w:val="24"/>
        </w:rPr>
        <w:t>У 12.00 часова васпитачи изво</w:t>
      </w:r>
      <w:r w:rsidR="00CD5145">
        <w:rPr>
          <w:rFonts w:ascii="Times New Roman" w:hAnsi="Times New Roman" w:cs="Times New Roman"/>
          <w:sz w:val="24"/>
          <w:szCs w:val="24"/>
        </w:rPr>
        <w:t>де децу и предају их родитељима</w:t>
      </w:r>
    </w:p>
    <w:p w:rsidR="00CE54F1" w:rsidRDefault="00CE54F1" w:rsidP="00CE54F1">
      <w:pPr>
        <w:spacing w:before="120" w:after="0"/>
        <w:rPr>
          <w:rFonts w:ascii="Times New Roman" w:hAnsi="Times New Roman" w:cs="Times New Roman"/>
          <w:sz w:val="24"/>
          <w:szCs w:val="24"/>
        </w:rPr>
      </w:pPr>
      <w:r>
        <w:rPr>
          <w:rFonts w:ascii="Times New Roman" w:hAnsi="Times New Roman" w:cs="Times New Roman"/>
          <w:sz w:val="24"/>
          <w:szCs w:val="24"/>
        </w:rPr>
        <w:t>Издавање деце после спавања:</w:t>
      </w:r>
    </w:p>
    <w:p w:rsidR="00CE54F1" w:rsidRDefault="00CE54F1" w:rsidP="00CE54F1">
      <w:pPr>
        <w:spacing w:after="0"/>
        <w:rPr>
          <w:rFonts w:ascii="Times New Roman" w:hAnsi="Times New Roman" w:cs="Times New Roman"/>
          <w:sz w:val="24"/>
          <w:szCs w:val="24"/>
        </w:rPr>
      </w:pPr>
      <w:r>
        <w:rPr>
          <w:rFonts w:ascii="Times New Roman" w:hAnsi="Times New Roman" w:cs="Times New Roman"/>
          <w:sz w:val="24"/>
          <w:szCs w:val="24"/>
        </w:rPr>
        <w:t>У 14. 10</w:t>
      </w:r>
    </w:p>
    <w:p w:rsidR="00CE54F1" w:rsidRDefault="00CE54F1" w:rsidP="00CE54F1">
      <w:pPr>
        <w:spacing w:after="0"/>
        <w:rPr>
          <w:rFonts w:ascii="Times New Roman" w:hAnsi="Times New Roman" w:cs="Times New Roman"/>
          <w:sz w:val="24"/>
          <w:szCs w:val="24"/>
        </w:rPr>
      </w:pPr>
      <w:r>
        <w:rPr>
          <w:rFonts w:ascii="Times New Roman" w:hAnsi="Times New Roman" w:cs="Times New Roman"/>
          <w:sz w:val="24"/>
          <w:szCs w:val="24"/>
        </w:rPr>
        <w:t>У 14.30</w:t>
      </w:r>
    </w:p>
    <w:p w:rsidR="00CE54F1" w:rsidRDefault="00CE54F1" w:rsidP="00CE54F1">
      <w:pPr>
        <w:spacing w:after="0"/>
        <w:rPr>
          <w:rFonts w:ascii="Times New Roman" w:hAnsi="Times New Roman" w:cs="Times New Roman"/>
          <w:sz w:val="24"/>
          <w:szCs w:val="24"/>
        </w:rPr>
      </w:pPr>
      <w:r>
        <w:rPr>
          <w:rFonts w:ascii="Times New Roman" w:hAnsi="Times New Roman" w:cs="Times New Roman"/>
          <w:sz w:val="24"/>
          <w:szCs w:val="24"/>
        </w:rPr>
        <w:t>У 14.50</w:t>
      </w:r>
    </w:p>
    <w:p w:rsidR="00CE54F1" w:rsidRDefault="00CE54F1" w:rsidP="00CE54F1">
      <w:pPr>
        <w:spacing w:after="0"/>
        <w:rPr>
          <w:rFonts w:ascii="Times New Roman" w:hAnsi="Times New Roman" w:cs="Times New Roman"/>
          <w:sz w:val="24"/>
          <w:szCs w:val="24"/>
        </w:rPr>
      </w:pPr>
      <w:r>
        <w:rPr>
          <w:rFonts w:ascii="Times New Roman" w:hAnsi="Times New Roman" w:cs="Times New Roman"/>
          <w:sz w:val="24"/>
          <w:szCs w:val="24"/>
        </w:rPr>
        <w:t>у 15.15.</w:t>
      </w:r>
    </w:p>
    <w:p w:rsidR="00CE54F1" w:rsidRDefault="00CE54F1" w:rsidP="00CE54F1">
      <w:pPr>
        <w:spacing w:before="120" w:after="0"/>
        <w:jc w:val="both"/>
        <w:rPr>
          <w:rFonts w:ascii="Times New Roman" w:hAnsi="Times New Roman" w:cs="Times New Roman"/>
          <w:sz w:val="24"/>
          <w:szCs w:val="24"/>
        </w:rPr>
      </w:pPr>
      <w:r>
        <w:rPr>
          <w:rFonts w:ascii="Times New Roman" w:hAnsi="Times New Roman" w:cs="Times New Roman"/>
          <w:sz w:val="24"/>
          <w:szCs w:val="24"/>
        </w:rPr>
        <w:t>Родитељ је дужан да сваки дан пре доласка у вртић детету измери телесну температуру и у слачају да је повишена, дете не доводи у вртић.</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Родитељи су дужни да се при доласку у вртић придржавају дистанце од 2 метра и да носе маску која прекрива нос и уста.</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Комуникација између васпитача и родитеља сеодвија углавном онлине.</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Васпитачи након формирања онлине групе комуницирају са родитељима и обавештавају их о свим информацијама о боравку у Установи и почетку школске године.</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Васпитачи су анкетирали родитеље који су се изјаснили о доласку и одласку деце у вртић.</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Пре почетка школске године у објектима Установе су спроведене посебне мере дезинфекције, дезинсекције и дератизације.</w:t>
      </w:r>
    </w:p>
    <w:p w:rsidR="00CE54F1" w:rsidRDefault="00CE54F1" w:rsidP="00CE54F1">
      <w:pPr>
        <w:spacing w:before="120" w:after="0"/>
        <w:jc w:val="both"/>
        <w:rPr>
          <w:rFonts w:ascii="Times New Roman" w:hAnsi="Times New Roman" w:cs="Times New Roman"/>
          <w:sz w:val="24"/>
          <w:szCs w:val="24"/>
          <w:u w:val="single"/>
        </w:rPr>
      </w:pPr>
      <w:r>
        <w:rPr>
          <w:rFonts w:ascii="Times New Roman" w:hAnsi="Times New Roman" w:cs="Times New Roman"/>
          <w:sz w:val="24"/>
          <w:szCs w:val="24"/>
        </w:rPr>
        <w:t xml:space="preserve">У случају рада Установе у пуном капацитету преузимају се следеће </w:t>
      </w:r>
      <w:r w:rsidRPr="00297088">
        <w:rPr>
          <w:rFonts w:ascii="Times New Roman" w:hAnsi="Times New Roman" w:cs="Times New Roman"/>
          <w:sz w:val="24"/>
          <w:szCs w:val="24"/>
          <w:u w:val="single"/>
        </w:rPr>
        <w:t>мере у циљу спречавања епидемије COVID 19:</w:t>
      </w:r>
    </w:p>
    <w:p w:rsidR="00CE54F1" w:rsidRPr="008B6A76"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B6A76">
        <w:rPr>
          <w:rFonts w:ascii="Times New Roman" w:hAnsi="Times New Roman" w:cs="Times New Roman"/>
          <w:sz w:val="24"/>
          <w:szCs w:val="24"/>
        </w:rPr>
        <w:t>На сајту Установе, на ул</w:t>
      </w:r>
      <w:r>
        <w:rPr>
          <w:rFonts w:ascii="Times New Roman" w:hAnsi="Times New Roman" w:cs="Times New Roman"/>
          <w:sz w:val="24"/>
          <w:szCs w:val="24"/>
        </w:rPr>
        <w:t>азу и на виднм местима постављање  постера</w:t>
      </w:r>
      <w:r w:rsidRPr="008B6A76">
        <w:rPr>
          <w:rFonts w:ascii="Times New Roman" w:hAnsi="Times New Roman" w:cs="Times New Roman"/>
          <w:sz w:val="24"/>
          <w:szCs w:val="24"/>
        </w:rPr>
        <w:t xml:space="preserve"> са препорукама за заштиту од респираторне инфекције, као и са правилима понашања родитеља приликом доласка и одласка.</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Сви запослени су дужни да носе униформе и користе обућу која је намењена за ношење само у Установи. </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 Обавезно и редовно детаљно прање руку уз надзор васпитача.</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 Редовно одржавање објеката која подразумева прање и дезинфиковање подова, врата и свих површина, такође и реквизита за играње на дворишту, играчке и друге порвшине које редовно користе већи број лица.</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 Сво особље Установе морају да носе маске тако да маска покрива уста и нос као и да редовно спроводе мере личне хигијене, посебно прање руку сапуном и водом у трајању најмање 20 сецунди и средством на бази 70% алкохола.</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 Редовно и често проветравање просторије где деца бораве.</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 Здравствено – васпитно просвећивање деце кроз игру.</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 Организовање боравка игре деце у дворишту и на отвореном простору кад год је могуће, а да се при том не окупи превелики број деце, да не дође до мешање деце различитих васпитних група.</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 Не кориситити играчке које се не могу прати и дезинфиковати и не мешати играчке између васпитних група.</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  Водење свакодневне евиденције доласка деце и проверавање разлога одсуства детета.</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 Чишчење просторија се спроводи кад су деца у дворишту или након одласка деце.</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 Сви запослени морају да имају оверену санитарну књижицу или потврду.</w:t>
      </w:r>
    </w:p>
    <w:p w:rsidR="00CE54F1" w:rsidRPr="00AD772A" w:rsidRDefault="00CE54F1" w:rsidP="008B0CE9">
      <w:pPr>
        <w:spacing w:before="120" w:after="0"/>
        <w:jc w:val="both"/>
        <w:rPr>
          <w:rFonts w:ascii="Times New Roman" w:hAnsi="Times New Roman" w:cs="Times New Roman"/>
          <w:sz w:val="24"/>
          <w:szCs w:val="24"/>
        </w:rPr>
      </w:pPr>
      <w:r>
        <w:rPr>
          <w:rFonts w:ascii="Times New Roman" w:hAnsi="Times New Roman" w:cs="Times New Roman"/>
          <w:sz w:val="24"/>
          <w:szCs w:val="24"/>
        </w:rPr>
        <w:t>У објектима Установа предузима</w:t>
      </w:r>
      <w:r w:rsidRPr="00AD772A">
        <w:rPr>
          <w:rFonts w:ascii="Times New Roman" w:hAnsi="Times New Roman" w:cs="Times New Roman"/>
          <w:sz w:val="24"/>
          <w:szCs w:val="24"/>
        </w:rPr>
        <w:t xml:space="preserve"> наложене мере:</w:t>
      </w:r>
    </w:p>
    <w:p w:rsidR="00CE54F1" w:rsidRPr="00AD772A" w:rsidRDefault="00CE54F1" w:rsidP="00CE54F1">
      <w:pPr>
        <w:spacing w:after="0"/>
        <w:jc w:val="both"/>
        <w:rPr>
          <w:rFonts w:ascii="Times New Roman" w:hAnsi="Times New Roman" w:cs="Times New Roman"/>
          <w:sz w:val="24"/>
          <w:szCs w:val="24"/>
        </w:rPr>
      </w:pPr>
      <w:r w:rsidRPr="00AD772A">
        <w:rPr>
          <w:rFonts w:ascii="Times New Roman" w:hAnsi="Times New Roman" w:cs="Times New Roman"/>
          <w:sz w:val="24"/>
          <w:szCs w:val="24"/>
        </w:rPr>
        <w:t>- Дезинфекциона средтсва</w:t>
      </w:r>
    </w:p>
    <w:p w:rsidR="00CE54F1" w:rsidRPr="00AD772A" w:rsidRDefault="00CE54F1" w:rsidP="00CE54F1">
      <w:pPr>
        <w:spacing w:after="0"/>
        <w:jc w:val="both"/>
        <w:rPr>
          <w:rFonts w:ascii="Times New Roman" w:hAnsi="Times New Roman" w:cs="Times New Roman"/>
          <w:sz w:val="24"/>
          <w:szCs w:val="24"/>
        </w:rPr>
      </w:pPr>
      <w:r w:rsidRPr="00AD772A">
        <w:rPr>
          <w:rFonts w:ascii="Times New Roman" w:hAnsi="Times New Roman" w:cs="Times New Roman"/>
          <w:sz w:val="24"/>
          <w:szCs w:val="24"/>
        </w:rPr>
        <w:t>- Заштитне маске</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 Заштитне рукацвице</w:t>
      </w:r>
    </w:p>
    <w:p w:rsidR="00CE54F1"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 Бесконтактни топломер</w:t>
      </w:r>
    </w:p>
    <w:p w:rsidR="00CE54F1" w:rsidRPr="007212C8" w:rsidRDefault="00CE54F1" w:rsidP="00CE54F1">
      <w:pPr>
        <w:spacing w:after="0"/>
        <w:jc w:val="both"/>
        <w:rPr>
          <w:rFonts w:ascii="Times New Roman" w:hAnsi="Times New Roman" w:cs="Times New Roman"/>
          <w:sz w:val="24"/>
          <w:szCs w:val="24"/>
        </w:rPr>
      </w:pPr>
      <w:r>
        <w:rPr>
          <w:rFonts w:ascii="Times New Roman" w:hAnsi="Times New Roman" w:cs="Times New Roman"/>
          <w:sz w:val="24"/>
          <w:szCs w:val="24"/>
        </w:rPr>
        <w:t>- На улазу у објекте постављање дезобаријера - сунђер или крпа добро натопљена дезинфекционим средством, као и дозер са средством за дезинфекцију руку на бази 70% алкохола.</w:t>
      </w:r>
    </w:p>
    <w:p w:rsidR="00CE54F1" w:rsidRDefault="00CE54F1" w:rsidP="00CE54F1">
      <w:pPr>
        <w:spacing w:before="120" w:after="0"/>
        <w:jc w:val="both"/>
        <w:rPr>
          <w:rFonts w:ascii="Times New Roman" w:hAnsi="Times New Roman" w:cs="Times New Roman"/>
          <w:sz w:val="24"/>
          <w:szCs w:val="24"/>
        </w:rPr>
      </w:pPr>
      <w:r>
        <w:rPr>
          <w:rFonts w:ascii="Times New Roman" w:hAnsi="Times New Roman" w:cs="Times New Roman"/>
          <w:sz w:val="24"/>
          <w:szCs w:val="24"/>
        </w:rPr>
        <w:t>Непосредни васпитно-образовни рад у Установи организује се на начин који осигурава безбедност и здравље деце, родитеља и запослених, у складу са препорукама надлежних органа и институција.</w:t>
      </w:r>
    </w:p>
    <w:p w:rsidR="00CE54F1" w:rsidRPr="00B95C7D" w:rsidRDefault="00CE54F1" w:rsidP="00CE54F1">
      <w:pPr>
        <w:spacing w:after="0"/>
        <w:jc w:val="both"/>
        <w:rPr>
          <w:rFonts w:ascii="Times New Roman" w:hAnsi="Times New Roman" w:cs="Times New Roman"/>
          <w:sz w:val="24"/>
          <w:szCs w:val="24"/>
        </w:rPr>
      </w:pPr>
      <w:r w:rsidRPr="004B2C68">
        <w:rPr>
          <w:rFonts w:ascii="Times New Roman" w:hAnsi="Times New Roman" w:cs="Times New Roman"/>
          <w:sz w:val="24"/>
          <w:szCs w:val="24"/>
        </w:rPr>
        <w:t>У циљу спровођења мера заштите остварује се стална комуникација и сарадња са јединицом локалне самоуправе, кризним штабом на нивоу јединице локалне самоуправе и надлежном Школском управом.</w:t>
      </w:r>
    </w:p>
    <w:p w:rsidR="00CE54F1" w:rsidRPr="00B95C7D" w:rsidRDefault="00CE54F1" w:rsidP="00CE54F1">
      <w:pPr>
        <w:spacing w:before="120" w:after="0"/>
        <w:rPr>
          <w:rFonts w:ascii="Times New Roman" w:hAnsi="Times New Roman" w:cs="Times New Roman"/>
          <w:sz w:val="24"/>
          <w:szCs w:val="24"/>
          <w:u w:val="single"/>
        </w:rPr>
      </w:pPr>
      <w:r w:rsidRPr="00B95C7D">
        <w:rPr>
          <w:rFonts w:ascii="Times New Roman" w:hAnsi="Times New Roman" w:cs="Times New Roman"/>
          <w:sz w:val="24"/>
          <w:szCs w:val="24"/>
          <w:u w:val="single"/>
        </w:rPr>
        <w:t>Структура Установе у пуном капацитету:</w:t>
      </w:r>
    </w:p>
    <w:p w:rsidR="00CE54F1" w:rsidRDefault="00CE54F1" w:rsidP="00E13691">
      <w:pPr>
        <w:spacing w:after="0"/>
        <w:jc w:val="both"/>
        <w:rPr>
          <w:rFonts w:ascii="Times New Roman" w:hAnsi="Times New Roman" w:cs="Times New Roman"/>
          <w:sz w:val="24"/>
          <w:szCs w:val="24"/>
        </w:rPr>
      </w:pPr>
      <w:r>
        <w:rPr>
          <w:rFonts w:ascii="Times New Roman" w:hAnsi="Times New Roman" w:cs="Times New Roman"/>
          <w:sz w:val="24"/>
          <w:szCs w:val="24"/>
        </w:rPr>
        <w:t>В</w:t>
      </w:r>
      <w:r w:rsidRPr="00F979AB">
        <w:rPr>
          <w:rFonts w:ascii="Times New Roman" w:hAnsi="Times New Roman" w:cs="Times New Roman"/>
          <w:sz w:val="24"/>
          <w:szCs w:val="24"/>
        </w:rPr>
        <w:t>аспитно-образовни рад се одвија у 10 објеката; 8 објеката наменски је грађен, а 2 објекта су у склопу основне школе. 6 објеката налази се у Сенти, а 4 објекта у околним селима Општине Сента: у Горњем  Брегу,  Кевију, Торњошу и  Богарашу.</w:t>
      </w:r>
    </w:p>
    <w:p w:rsidR="00CE54F1" w:rsidRPr="00B7121A" w:rsidRDefault="00CE54F1" w:rsidP="00CE54F1">
      <w:pPr>
        <w:spacing w:before="120" w:after="0"/>
        <w:rPr>
          <w:rFonts w:ascii="Times New Roman" w:hAnsi="Times New Roman" w:cs="Times New Roman"/>
          <w:sz w:val="24"/>
          <w:szCs w:val="24"/>
        </w:rPr>
      </w:pPr>
      <w:r w:rsidRPr="0009299D">
        <w:rPr>
          <w:rFonts w:ascii="Times New Roman" w:hAnsi="Times New Roman" w:cs="Times New Roman"/>
          <w:sz w:val="24"/>
          <w:szCs w:val="24"/>
          <w:u w:val="single"/>
        </w:rPr>
        <w:t>Објекат „Дуга“</w:t>
      </w:r>
      <w:r>
        <w:rPr>
          <w:rFonts w:ascii="Times New Roman" w:hAnsi="Times New Roman" w:cs="Times New Roman"/>
          <w:sz w:val="24"/>
          <w:szCs w:val="24"/>
          <w:u w:val="single"/>
        </w:rPr>
        <w:t xml:space="preserve"> – </w:t>
      </w:r>
      <w:r w:rsidRPr="00B7121A">
        <w:rPr>
          <w:rFonts w:ascii="Times New Roman" w:hAnsi="Times New Roman" w:cs="Times New Roman"/>
          <w:sz w:val="24"/>
          <w:szCs w:val="24"/>
        </w:rPr>
        <w:t>У објекту се реализује целодневни боравак.</w:t>
      </w:r>
    </w:p>
    <w:p w:rsidR="00CE54F1" w:rsidRPr="0009299D"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Број васпитних група:</w:t>
      </w:r>
      <w:r>
        <w:rPr>
          <w:rFonts w:ascii="Times New Roman" w:hAnsi="Times New Roman" w:cs="Times New Roman"/>
          <w:sz w:val="24"/>
          <w:szCs w:val="24"/>
        </w:rPr>
        <w:t xml:space="preserve"> 7</w:t>
      </w:r>
    </w:p>
    <w:p w:rsidR="00CE54F1" w:rsidRPr="008708B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lastRenderedPageBreak/>
        <w:t>Број деце:</w:t>
      </w:r>
      <w:r w:rsidR="00E13691">
        <w:rPr>
          <w:rFonts w:ascii="Times New Roman" w:hAnsi="Times New Roman" w:cs="Times New Roman"/>
          <w:sz w:val="24"/>
          <w:szCs w:val="24"/>
        </w:rPr>
        <w:t xml:space="preserve"> 152</w:t>
      </w:r>
    </w:p>
    <w:p w:rsidR="00CE54F1" w:rsidRPr="0009299D"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Стручни кадар:</w:t>
      </w:r>
      <w:r>
        <w:rPr>
          <w:rFonts w:ascii="Times New Roman" w:hAnsi="Times New Roman" w:cs="Times New Roman"/>
          <w:sz w:val="24"/>
          <w:szCs w:val="24"/>
        </w:rPr>
        <w:t xml:space="preserve"> 16 - </w:t>
      </w:r>
      <w:r w:rsidRPr="00E176A6">
        <w:rPr>
          <w:rFonts w:ascii="Times New Roman" w:hAnsi="Times New Roman" w:cs="Times New Roman"/>
          <w:sz w:val="24"/>
          <w:szCs w:val="24"/>
        </w:rPr>
        <w:t>14 васпитача</w:t>
      </w:r>
      <w:r>
        <w:rPr>
          <w:rFonts w:ascii="Times New Roman" w:hAnsi="Times New Roman" w:cs="Times New Roman"/>
          <w:sz w:val="24"/>
          <w:szCs w:val="24"/>
        </w:rPr>
        <w:t xml:space="preserve">, </w:t>
      </w:r>
      <w:r w:rsidRPr="00E176A6">
        <w:rPr>
          <w:rFonts w:ascii="Times New Roman" w:hAnsi="Times New Roman" w:cs="Times New Roman"/>
          <w:sz w:val="24"/>
          <w:szCs w:val="24"/>
        </w:rPr>
        <w:t>1 медицинска сестра на превентивној заштити</w:t>
      </w:r>
      <w:r>
        <w:rPr>
          <w:rFonts w:ascii="Times New Roman" w:hAnsi="Times New Roman" w:cs="Times New Roman"/>
          <w:sz w:val="24"/>
          <w:szCs w:val="24"/>
        </w:rPr>
        <w:t>, 1 педагог</w:t>
      </w:r>
      <w:r w:rsidRPr="00E176A6">
        <w:rPr>
          <w:rFonts w:ascii="Times New Roman" w:hAnsi="Times New Roman" w:cs="Times New Roman"/>
          <w:sz w:val="24"/>
          <w:szCs w:val="24"/>
        </w:rPr>
        <w:t xml:space="preserve">  </w:t>
      </w:r>
    </w:p>
    <w:p w:rsidR="00CE54F1" w:rsidRDefault="00CE54F1" w:rsidP="00CE54F1">
      <w:pPr>
        <w:spacing w:after="0"/>
        <w:rPr>
          <w:rFonts w:ascii="Times New Roman" w:hAnsi="Times New Roman" w:cs="Times New Roman"/>
          <w:sz w:val="24"/>
          <w:szCs w:val="24"/>
          <w:lang w:val="ru-RU"/>
        </w:rPr>
      </w:pPr>
      <w:r w:rsidRPr="0009299D">
        <w:rPr>
          <w:rFonts w:ascii="Times New Roman" w:hAnsi="Times New Roman" w:cs="Times New Roman"/>
          <w:sz w:val="24"/>
          <w:szCs w:val="24"/>
        </w:rPr>
        <w:t>Помоћно особље:</w:t>
      </w:r>
      <w:r>
        <w:rPr>
          <w:rFonts w:ascii="Times New Roman" w:hAnsi="Times New Roman" w:cs="Times New Roman"/>
          <w:sz w:val="24"/>
          <w:szCs w:val="24"/>
        </w:rPr>
        <w:t xml:space="preserve"> 2</w:t>
      </w:r>
      <w:r w:rsidRPr="00B7121A">
        <w:rPr>
          <w:rFonts w:ascii="Times New Roman" w:hAnsi="Times New Roman" w:cs="Times New Roman"/>
          <w:sz w:val="24"/>
          <w:szCs w:val="24"/>
        </w:rPr>
        <w:t xml:space="preserve"> </w:t>
      </w:r>
      <w:r>
        <w:rPr>
          <w:rFonts w:ascii="Times New Roman" w:hAnsi="Times New Roman" w:cs="Times New Roman"/>
          <w:sz w:val="24"/>
          <w:szCs w:val="24"/>
        </w:rPr>
        <w:t>с</w:t>
      </w:r>
      <w:r w:rsidRPr="00E176A6">
        <w:rPr>
          <w:rFonts w:ascii="Times New Roman" w:hAnsi="Times New Roman" w:cs="Times New Roman"/>
          <w:sz w:val="24"/>
          <w:szCs w:val="24"/>
        </w:rPr>
        <w:t>премачица – сервирка</w:t>
      </w:r>
      <w:r>
        <w:rPr>
          <w:rFonts w:ascii="Times New Roman" w:hAnsi="Times New Roman" w:cs="Times New Roman"/>
          <w:sz w:val="24"/>
          <w:szCs w:val="24"/>
        </w:rPr>
        <w:t xml:space="preserve">, 1 </w:t>
      </w:r>
      <w:r w:rsidRPr="00E176A6">
        <w:rPr>
          <w:rFonts w:ascii="Times New Roman" w:hAnsi="Times New Roman" w:cs="Times New Roman"/>
          <w:sz w:val="24"/>
          <w:szCs w:val="24"/>
          <w:lang w:val="ru-RU"/>
        </w:rPr>
        <w:t>радник на одржавању инвентара</w:t>
      </w:r>
    </w:p>
    <w:p w:rsidR="00CE54F1" w:rsidRDefault="00CE54F1" w:rsidP="00CE54F1">
      <w:pPr>
        <w:spacing w:after="0"/>
        <w:rPr>
          <w:rFonts w:ascii="Times New Roman" w:hAnsi="Times New Roman" w:cs="Times New Roman"/>
          <w:sz w:val="24"/>
          <w:szCs w:val="24"/>
        </w:rPr>
      </w:pPr>
      <w:r>
        <w:rPr>
          <w:rFonts w:ascii="Times New Roman" w:hAnsi="Times New Roman" w:cs="Times New Roman"/>
          <w:sz w:val="24"/>
          <w:szCs w:val="24"/>
        </w:rPr>
        <w:t>1 к</w:t>
      </w:r>
      <w:r w:rsidRPr="00E176A6">
        <w:rPr>
          <w:rFonts w:ascii="Times New Roman" w:hAnsi="Times New Roman" w:cs="Times New Roman"/>
          <w:sz w:val="24"/>
          <w:szCs w:val="24"/>
        </w:rPr>
        <w:t>ројачица</w:t>
      </w:r>
      <w:r>
        <w:rPr>
          <w:rFonts w:ascii="Times New Roman" w:hAnsi="Times New Roman" w:cs="Times New Roman"/>
          <w:sz w:val="24"/>
          <w:szCs w:val="24"/>
        </w:rPr>
        <w:t>.</w:t>
      </w:r>
    </w:p>
    <w:p w:rsidR="00CE54F1" w:rsidRPr="00B7121A" w:rsidRDefault="00CE54F1" w:rsidP="00CE54F1">
      <w:pPr>
        <w:spacing w:before="120" w:after="0"/>
        <w:rPr>
          <w:rFonts w:ascii="Times New Roman" w:hAnsi="Times New Roman" w:cs="Times New Roman"/>
          <w:sz w:val="24"/>
          <w:szCs w:val="24"/>
        </w:rPr>
      </w:pPr>
      <w:r w:rsidRPr="00B7121A">
        <w:rPr>
          <w:rFonts w:ascii="Times New Roman" w:hAnsi="Times New Roman" w:cs="Times New Roman"/>
          <w:sz w:val="24"/>
          <w:szCs w:val="24"/>
          <w:u w:val="single"/>
        </w:rPr>
        <w:t>Објекат „Бамби“</w:t>
      </w:r>
      <w:r>
        <w:rPr>
          <w:rFonts w:ascii="Times New Roman" w:hAnsi="Times New Roman" w:cs="Times New Roman"/>
          <w:sz w:val="24"/>
          <w:szCs w:val="24"/>
          <w:u w:val="single"/>
        </w:rPr>
        <w:t xml:space="preserve"> - </w:t>
      </w:r>
      <w:r w:rsidRPr="00B7121A">
        <w:rPr>
          <w:rFonts w:ascii="Times New Roman" w:hAnsi="Times New Roman" w:cs="Times New Roman"/>
          <w:sz w:val="24"/>
          <w:szCs w:val="24"/>
        </w:rPr>
        <w:t>У објекту се реализује целодневни боравак.</w:t>
      </w:r>
    </w:p>
    <w:p w:rsidR="00CE54F1" w:rsidRPr="0009299D"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Број васпитних група:</w:t>
      </w:r>
      <w:r>
        <w:rPr>
          <w:rFonts w:ascii="Times New Roman" w:hAnsi="Times New Roman" w:cs="Times New Roman"/>
          <w:sz w:val="24"/>
          <w:szCs w:val="24"/>
        </w:rPr>
        <w:t xml:space="preserve"> 5</w:t>
      </w:r>
    </w:p>
    <w:p w:rsidR="00CE54F1" w:rsidRPr="008708B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Број деце:</w:t>
      </w:r>
      <w:r w:rsidR="008708B1">
        <w:rPr>
          <w:rFonts w:ascii="Times New Roman" w:hAnsi="Times New Roman" w:cs="Times New Roman"/>
          <w:sz w:val="24"/>
          <w:szCs w:val="24"/>
        </w:rPr>
        <w:t xml:space="preserve"> 96</w:t>
      </w:r>
    </w:p>
    <w:p w:rsidR="00CE54F1" w:rsidRPr="0009299D"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Стручни кадар:</w:t>
      </w:r>
      <w:r>
        <w:rPr>
          <w:rFonts w:ascii="Times New Roman" w:hAnsi="Times New Roman" w:cs="Times New Roman"/>
          <w:sz w:val="24"/>
          <w:szCs w:val="24"/>
        </w:rPr>
        <w:t xml:space="preserve"> 11 - 9 </w:t>
      </w:r>
      <w:r w:rsidRPr="00E176A6">
        <w:rPr>
          <w:rFonts w:ascii="Times New Roman" w:hAnsi="Times New Roman" w:cs="Times New Roman"/>
          <w:sz w:val="24"/>
          <w:szCs w:val="24"/>
        </w:rPr>
        <w:t>васпитача</w:t>
      </w:r>
      <w:r>
        <w:rPr>
          <w:rFonts w:ascii="Times New Roman" w:hAnsi="Times New Roman" w:cs="Times New Roman"/>
          <w:sz w:val="24"/>
          <w:szCs w:val="24"/>
        </w:rPr>
        <w:t xml:space="preserve">, </w:t>
      </w:r>
      <w:r w:rsidRPr="00E176A6">
        <w:rPr>
          <w:rFonts w:ascii="Times New Roman" w:hAnsi="Times New Roman" w:cs="Times New Roman"/>
          <w:sz w:val="24"/>
          <w:szCs w:val="24"/>
        </w:rPr>
        <w:t>1 медицинска сестра на превентивној заштити</w:t>
      </w:r>
      <w:r>
        <w:rPr>
          <w:rFonts w:ascii="Times New Roman" w:hAnsi="Times New Roman" w:cs="Times New Roman"/>
          <w:sz w:val="24"/>
          <w:szCs w:val="24"/>
        </w:rPr>
        <w:t>, 1 педагог</w:t>
      </w:r>
      <w:r w:rsidRPr="00E176A6">
        <w:rPr>
          <w:rFonts w:ascii="Times New Roman" w:hAnsi="Times New Roman" w:cs="Times New Roman"/>
          <w:sz w:val="24"/>
          <w:szCs w:val="24"/>
        </w:rPr>
        <w:t xml:space="preserve">  </w:t>
      </w:r>
    </w:p>
    <w:p w:rsidR="00CE54F1" w:rsidRDefault="00CE54F1" w:rsidP="00CE54F1">
      <w:pPr>
        <w:spacing w:after="0"/>
        <w:rPr>
          <w:rFonts w:ascii="Times New Roman" w:hAnsi="Times New Roman" w:cs="Times New Roman"/>
          <w:sz w:val="24"/>
          <w:szCs w:val="24"/>
          <w:lang w:val="ru-RU"/>
        </w:rPr>
      </w:pPr>
      <w:r w:rsidRPr="0009299D">
        <w:rPr>
          <w:rFonts w:ascii="Times New Roman" w:hAnsi="Times New Roman" w:cs="Times New Roman"/>
          <w:sz w:val="24"/>
          <w:szCs w:val="24"/>
        </w:rPr>
        <w:t>Помоћно особље:</w:t>
      </w:r>
      <w:r>
        <w:rPr>
          <w:rFonts w:ascii="Times New Roman" w:hAnsi="Times New Roman" w:cs="Times New Roman"/>
          <w:sz w:val="24"/>
          <w:szCs w:val="24"/>
        </w:rPr>
        <w:t xml:space="preserve"> 2</w:t>
      </w:r>
      <w:r w:rsidRPr="00B7121A">
        <w:rPr>
          <w:rFonts w:ascii="Times New Roman" w:hAnsi="Times New Roman" w:cs="Times New Roman"/>
          <w:sz w:val="24"/>
          <w:szCs w:val="24"/>
        </w:rPr>
        <w:t xml:space="preserve"> </w:t>
      </w:r>
      <w:r w:rsidRPr="00E176A6">
        <w:rPr>
          <w:rFonts w:ascii="Times New Roman" w:hAnsi="Times New Roman" w:cs="Times New Roman"/>
          <w:sz w:val="24"/>
          <w:szCs w:val="24"/>
        </w:rPr>
        <w:t>Спремачица – сервирка</w:t>
      </w:r>
      <w:r>
        <w:rPr>
          <w:rFonts w:ascii="Times New Roman" w:hAnsi="Times New Roman" w:cs="Times New Roman"/>
          <w:sz w:val="24"/>
          <w:szCs w:val="24"/>
        </w:rPr>
        <w:t xml:space="preserve">, 1 </w:t>
      </w:r>
      <w:r w:rsidRPr="00E176A6">
        <w:rPr>
          <w:rFonts w:ascii="Times New Roman" w:hAnsi="Times New Roman" w:cs="Times New Roman"/>
          <w:sz w:val="24"/>
          <w:szCs w:val="24"/>
          <w:lang w:val="ru-RU"/>
        </w:rPr>
        <w:t>радник на одржавању инвентара</w:t>
      </w:r>
      <w:r>
        <w:rPr>
          <w:rFonts w:ascii="Times New Roman" w:hAnsi="Times New Roman" w:cs="Times New Roman"/>
          <w:sz w:val="24"/>
          <w:szCs w:val="24"/>
          <w:lang w:val="ru-RU"/>
        </w:rPr>
        <w:t>.</w:t>
      </w:r>
    </w:p>
    <w:p w:rsidR="00CE54F1" w:rsidRPr="00F82A72" w:rsidRDefault="00CE54F1" w:rsidP="00CE54F1">
      <w:pPr>
        <w:spacing w:after="0"/>
        <w:rPr>
          <w:rFonts w:ascii="Times New Roman" w:hAnsi="Times New Roman" w:cs="Times New Roman"/>
          <w:sz w:val="24"/>
          <w:szCs w:val="24"/>
        </w:rPr>
      </w:pPr>
      <w:r w:rsidRPr="00F82A72">
        <w:rPr>
          <w:rFonts w:ascii="Times New Roman" w:hAnsi="Times New Roman" w:cs="Times New Roman"/>
          <w:sz w:val="24"/>
          <w:szCs w:val="24"/>
        </w:rPr>
        <w:t>1 радник на пословима транспорта, техничког и инвестиционог одржавања</w:t>
      </w:r>
    </w:p>
    <w:p w:rsidR="00CE54F1" w:rsidRPr="00F82A72" w:rsidRDefault="00CE54F1" w:rsidP="00CE54F1">
      <w:pPr>
        <w:spacing w:after="0"/>
        <w:rPr>
          <w:rFonts w:ascii="Times New Roman" w:hAnsi="Times New Roman" w:cs="Times New Roman"/>
          <w:sz w:val="24"/>
          <w:szCs w:val="24"/>
        </w:rPr>
      </w:pPr>
      <w:r w:rsidRPr="00F82A72">
        <w:rPr>
          <w:rFonts w:ascii="Times New Roman" w:hAnsi="Times New Roman" w:cs="Times New Roman"/>
          <w:sz w:val="24"/>
          <w:szCs w:val="24"/>
        </w:rPr>
        <w:t>1 главни кувар</w:t>
      </w:r>
    </w:p>
    <w:p w:rsidR="00CE54F1" w:rsidRPr="00F82A72" w:rsidRDefault="00CE54F1" w:rsidP="00CE54F1">
      <w:pPr>
        <w:spacing w:after="0"/>
        <w:rPr>
          <w:rFonts w:ascii="Times New Roman" w:hAnsi="Times New Roman" w:cs="Times New Roman"/>
          <w:sz w:val="24"/>
          <w:szCs w:val="24"/>
        </w:rPr>
      </w:pPr>
      <w:r w:rsidRPr="00F82A72">
        <w:rPr>
          <w:rFonts w:ascii="Times New Roman" w:hAnsi="Times New Roman" w:cs="Times New Roman"/>
          <w:sz w:val="24"/>
          <w:szCs w:val="24"/>
        </w:rPr>
        <w:t>3 радника помоћног особља у кухињи</w:t>
      </w:r>
    </w:p>
    <w:p w:rsidR="00CE54F1" w:rsidRPr="00F82A72" w:rsidRDefault="00CE54F1" w:rsidP="00CE54F1">
      <w:pPr>
        <w:spacing w:after="0"/>
        <w:rPr>
          <w:rFonts w:ascii="Times New Roman" w:hAnsi="Times New Roman" w:cs="Times New Roman"/>
          <w:sz w:val="24"/>
          <w:szCs w:val="24"/>
        </w:rPr>
      </w:pPr>
      <w:r w:rsidRPr="00F82A72">
        <w:rPr>
          <w:rFonts w:ascii="Times New Roman" w:hAnsi="Times New Roman" w:cs="Times New Roman"/>
          <w:sz w:val="24"/>
          <w:szCs w:val="24"/>
        </w:rPr>
        <w:t>1 магационер – набављач</w:t>
      </w:r>
    </w:p>
    <w:p w:rsidR="00CE54F1" w:rsidRPr="00F82A72" w:rsidRDefault="00CE54F1" w:rsidP="00CE54F1">
      <w:pPr>
        <w:spacing w:after="0"/>
        <w:rPr>
          <w:rFonts w:ascii="Times New Roman" w:hAnsi="Times New Roman" w:cs="Times New Roman"/>
          <w:sz w:val="24"/>
          <w:szCs w:val="24"/>
        </w:rPr>
      </w:pPr>
      <w:r w:rsidRPr="00F82A72">
        <w:rPr>
          <w:rFonts w:ascii="Times New Roman" w:hAnsi="Times New Roman" w:cs="Times New Roman"/>
          <w:sz w:val="24"/>
          <w:szCs w:val="24"/>
        </w:rPr>
        <w:t>1 радник на одржавању инвентара</w:t>
      </w:r>
    </w:p>
    <w:p w:rsidR="00CE54F1" w:rsidRPr="00B7121A" w:rsidRDefault="00CE54F1" w:rsidP="00CE54F1">
      <w:pPr>
        <w:spacing w:before="120" w:after="0"/>
        <w:rPr>
          <w:rFonts w:ascii="Times New Roman" w:hAnsi="Times New Roman" w:cs="Times New Roman"/>
          <w:sz w:val="24"/>
          <w:szCs w:val="24"/>
        </w:rPr>
      </w:pPr>
      <w:r>
        <w:rPr>
          <w:rFonts w:ascii="Times New Roman" w:hAnsi="Times New Roman" w:cs="Times New Roman"/>
          <w:sz w:val="24"/>
          <w:szCs w:val="24"/>
          <w:lang w:val="ru-RU"/>
        </w:rPr>
        <w:t xml:space="preserve">Објекат </w:t>
      </w:r>
      <w:r w:rsidRPr="00B7121A">
        <w:rPr>
          <w:rFonts w:ascii="Times New Roman" w:hAnsi="Times New Roman" w:cs="Times New Roman"/>
          <w:sz w:val="24"/>
          <w:szCs w:val="24"/>
          <w:u w:val="single"/>
        </w:rPr>
        <w:t>„</w:t>
      </w:r>
      <w:r>
        <w:rPr>
          <w:rFonts w:ascii="Times New Roman" w:hAnsi="Times New Roman" w:cs="Times New Roman"/>
          <w:sz w:val="24"/>
          <w:szCs w:val="24"/>
          <w:u w:val="single"/>
        </w:rPr>
        <w:t>Перјаница</w:t>
      </w:r>
      <w:r w:rsidRPr="00B7121A">
        <w:rPr>
          <w:rFonts w:ascii="Times New Roman" w:hAnsi="Times New Roman" w:cs="Times New Roman"/>
          <w:sz w:val="24"/>
          <w:szCs w:val="24"/>
          <w:u w:val="single"/>
        </w:rPr>
        <w:t>“</w:t>
      </w:r>
      <w:r>
        <w:rPr>
          <w:rFonts w:ascii="Times New Roman" w:hAnsi="Times New Roman" w:cs="Times New Roman"/>
          <w:sz w:val="24"/>
          <w:szCs w:val="24"/>
          <w:u w:val="single"/>
        </w:rPr>
        <w:t xml:space="preserve"> - </w:t>
      </w:r>
      <w:r w:rsidRPr="00B7121A">
        <w:rPr>
          <w:rFonts w:ascii="Times New Roman" w:hAnsi="Times New Roman" w:cs="Times New Roman"/>
          <w:sz w:val="24"/>
          <w:szCs w:val="24"/>
        </w:rPr>
        <w:t>У објекту се реализује целодневни боравак.</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Број васпитних група:</w:t>
      </w:r>
      <w:r>
        <w:rPr>
          <w:rFonts w:ascii="Times New Roman" w:hAnsi="Times New Roman" w:cs="Times New Roman"/>
          <w:sz w:val="24"/>
          <w:szCs w:val="24"/>
        </w:rPr>
        <w:t xml:space="preserve"> 5</w:t>
      </w:r>
    </w:p>
    <w:p w:rsidR="00CE54F1" w:rsidRDefault="008708B1" w:rsidP="00CE54F1">
      <w:pPr>
        <w:spacing w:after="0"/>
        <w:rPr>
          <w:rFonts w:ascii="Times New Roman" w:hAnsi="Times New Roman" w:cs="Times New Roman"/>
          <w:sz w:val="24"/>
          <w:szCs w:val="24"/>
        </w:rPr>
      </w:pPr>
      <w:r>
        <w:rPr>
          <w:rFonts w:ascii="Times New Roman" w:hAnsi="Times New Roman" w:cs="Times New Roman"/>
          <w:sz w:val="24"/>
          <w:szCs w:val="24"/>
        </w:rPr>
        <w:t>Укупно: 95</w:t>
      </w:r>
      <w:r w:rsidR="00CE54F1" w:rsidRPr="005E7B72">
        <w:rPr>
          <w:rFonts w:ascii="Times New Roman" w:hAnsi="Times New Roman" w:cs="Times New Roman"/>
          <w:sz w:val="24"/>
          <w:szCs w:val="24"/>
        </w:rPr>
        <w:t xml:space="preserve"> </w:t>
      </w:r>
      <w:r w:rsidR="00CE54F1" w:rsidRPr="005E7B72">
        <w:rPr>
          <w:rFonts w:ascii="Times New Roman" w:hAnsi="Times New Roman" w:cs="Times New Roman"/>
          <w:sz w:val="24"/>
          <w:szCs w:val="24"/>
          <w:lang w:val="hu-HU"/>
        </w:rPr>
        <w:t xml:space="preserve"> </w:t>
      </w:r>
      <w:r w:rsidR="00CE54F1" w:rsidRPr="005E7B72">
        <w:rPr>
          <w:rFonts w:ascii="Times New Roman" w:hAnsi="Times New Roman" w:cs="Times New Roman"/>
          <w:sz w:val="24"/>
          <w:szCs w:val="24"/>
        </w:rPr>
        <w:t>деце</w:t>
      </w:r>
    </w:p>
    <w:p w:rsidR="00CE54F1" w:rsidRPr="0009299D"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Стручни кадар:</w:t>
      </w:r>
      <w:r>
        <w:rPr>
          <w:rFonts w:ascii="Times New Roman" w:hAnsi="Times New Roman" w:cs="Times New Roman"/>
          <w:sz w:val="24"/>
          <w:szCs w:val="24"/>
        </w:rPr>
        <w:t xml:space="preserve"> 12 – 10 </w:t>
      </w:r>
      <w:r w:rsidRPr="00E176A6">
        <w:rPr>
          <w:rFonts w:ascii="Times New Roman" w:hAnsi="Times New Roman" w:cs="Times New Roman"/>
          <w:sz w:val="24"/>
          <w:szCs w:val="24"/>
        </w:rPr>
        <w:t>васпитача</w:t>
      </w:r>
      <w:r>
        <w:rPr>
          <w:rFonts w:ascii="Times New Roman" w:hAnsi="Times New Roman" w:cs="Times New Roman"/>
          <w:sz w:val="24"/>
          <w:szCs w:val="24"/>
        </w:rPr>
        <w:t xml:space="preserve">, </w:t>
      </w:r>
      <w:r w:rsidRPr="00E176A6">
        <w:rPr>
          <w:rFonts w:ascii="Times New Roman" w:hAnsi="Times New Roman" w:cs="Times New Roman"/>
          <w:sz w:val="24"/>
          <w:szCs w:val="24"/>
        </w:rPr>
        <w:t>1 медицинска сестра на превентивној заштити</w:t>
      </w:r>
      <w:r>
        <w:rPr>
          <w:rFonts w:ascii="Times New Roman" w:hAnsi="Times New Roman" w:cs="Times New Roman"/>
          <w:sz w:val="24"/>
          <w:szCs w:val="24"/>
        </w:rPr>
        <w:t>, 1 педагог</w:t>
      </w:r>
      <w:r w:rsidRPr="00E176A6">
        <w:rPr>
          <w:rFonts w:ascii="Times New Roman" w:hAnsi="Times New Roman" w:cs="Times New Roman"/>
          <w:sz w:val="24"/>
          <w:szCs w:val="24"/>
        </w:rPr>
        <w:t xml:space="preserve">  </w:t>
      </w:r>
    </w:p>
    <w:p w:rsidR="00CE54F1" w:rsidRDefault="00CE54F1" w:rsidP="00CE54F1">
      <w:pPr>
        <w:spacing w:after="0"/>
        <w:rPr>
          <w:rFonts w:ascii="Times New Roman" w:hAnsi="Times New Roman" w:cs="Times New Roman"/>
          <w:sz w:val="24"/>
          <w:szCs w:val="24"/>
          <w:lang w:val="ru-RU"/>
        </w:rPr>
      </w:pPr>
      <w:r w:rsidRPr="0009299D">
        <w:rPr>
          <w:rFonts w:ascii="Times New Roman" w:hAnsi="Times New Roman" w:cs="Times New Roman"/>
          <w:sz w:val="24"/>
          <w:szCs w:val="24"/>
        </w:rPr>
        <w:t>Помоћно особље:</w:t>
      </w:r>
      <w:r>
        <w:rPr>
          <w:rFonts w:ascii="Times New Roman" w:hAnsi="Times New Roman" w:cs="Times New Roman"/>
          <w:sz w:val="24"/>
          <w:szCs w:val="24"/>
        </w:rPr>
        <w:t xml:space="preserve"> 2</w:t>
      </w:r>
      <w:r w:rsidRPr="00B7121A">
        <w:rPr>
          <w:rFonts w:ascii="Times New Roman" w:hAnsi="Times New Roman" w:cs="Times New Roman"/>
          <w:sz w:val="24"/>
          <w:szCs w:val="24"/>
        </w:rPr>
        <w:t xml:space="preserve"> </w:t>
      </w:r>
      <w:r w:rsidRPr="00E176A6">
        <w:rPr>
          <w:rFonts w:ascii="Times New Roman" w:hAnsi="Times New Roman" w:cs="Times New Roman"/>
          <w:sz w:val="24"/>
          <w:szCs w:val="24"/>
        </w:rPr>
        <w:t>Спремачица – сервирка</w:t>
      </w:r>
      <w:r>
        <w:rPr>
          <w:rFonts w:ascii="Times New Roman" w:hAnsi="Times New Roman" w:cs="Times New Roman"/>
          <w:sz w:val="24"/>
          <w:szCs w:val="24"/>
        </w:rPr>
        <w:t xml:space="preserve">, 1 </w:t>
      </w:r>
      <w:r w:rsidRPr="00E176A6">
        <w:rPr>
          <w:rFonts w:ascii="Times New Roman" w:hAnsi="Times New Roman" w:cs="Times New Roman"/>
          <w:sz w:val="24"/>
          <w:szCs w:val="24"/>
          <w:lang w:val="ru-RU"/>
        </w:rPr>
        <w:t>радник на одржавању инвентара</w:t>
      </w:r>
      <w:r>
        <w:rPr>
          <w:rFonts w:ascii="Times New Roman" w:hAnsi="Times New Roman" w:cs="Times New Roman"/>
          <w:sz w:val="24"/>
          <w:szCs w:val="24"/>
          <w:lang w:val="ru-RU"/>
        </w:rPr>
        <w:t>.</w:t>
      </w:r>
    </w:p>
    <w:p w:rsidR="00CE54F1" w:rsidRPr="00F40A88" w:rsidRDefault="00CE54F1" w:rsidP="00CE54F1">
      <w:pPr>
        <w:spacing w:after="0"/>
        <w:rPr>
          <w:rFonts w:ascii="Times New Roman" w:hAnsi="Times New Roman" w:cs="Times New Roman"/>
          <w:sz w:val="24"/>
          <w:szCs w:val="24"/>
        </w:rPr>
      </w:pPr>
      <w:r w:rsidRPr="001F1C0F">
        <w:rPr>
          <w:rFonts w:ascii="Times New Roman" w:hAnsi="Times New Roman" w:cs="Times New Roman"/>
          <w:sz w:val="24"/>
          <w:szCs w:val="24"/>
        </w:rPr>
        <w:t>1 вешерка – пегларка</w:t>
      </w:r>
    </w:p>
    <w:p w:rsidR="00CE54F1" w:rsidRPr="00B7121A" w:rsidRDefault="00CE54F1" w:rsidP="00CE54F1">
      <w:pPr>
        <w:spacing w:before="120" w:after="0"/>
        <w:rPr>
          <w:rFonts w:ascii="Times New Roman" w:hAnsi="Times New Roman" w:cs="Times New Roman"/>
          <w:sz w:val="24"/>
          <w:szCs w:val="24"/>
        </w:rPr>
      </w:pPr>
      <w:r>
        <w:rPr>
          <w:rFonts w:ascii="Times New Roman" w:hAnsi="Times New Roman" w:cs="Times New Roman"/>
          <w:sz w:val="24"/>
          <w:szCs w:val="24"/>
          <w:lang w:val="ru-RU"/>
        </w:rPr>
        <w:t xml:space="preserve">Објекат </w:t>
      </w:r>
      <w:r w:rsidRPr="00B7121A">
        <w:rPr>
          <w:rFonts w:ascii="Times New Roman" w:hAnsi="Times New Roman" w:cs="Times New Roman"/>
          <w:sz w:val="24"/>
          <w:szCs w:val="24"/>
          <w:u w:val="single"/>
        </w:rPr>
        <w:t>„</w:t>
      </w:r>
      <w:r>
        <w:rPr>
          <w:rFonts w:ascii="Times New Roman" w:hAnsi="Times New Roman" w:cs="Times New Roman"/>
          <w:sz w:val="24"/>
          <w:szCs w:val="24"/>
          <w:u w:val="single"/>
        </w:rPr>
        <w:t>Красуљак</w:t>
      </w:r>
      <w:r w:rsidRPr="00B7121A">
        <w:rPr>
          <w:rFonts w:ascii="Times New Roman" w:hAnsi="Times New Roman" w:cs="Times New Roman"/>
          <w:sz w:val="24"/>
          <w:szCs w:val="24"/>
          <w:u w:val="single"/>
        </w:rPr>
        <w:t>“</w:t>
      </w:r>
      <w:r>
        <w:rPr>
          <w:rFonts w:ascii="Times New Roman" w:hAnsi="Times New Roman" w:cs="Times New Roman"/>
          <w:sz w:val="24"/>
          <w:szCs w:val="24"/>
          <w:u w:val="single"/>
        </w:rPr>
        <w:t xml:space="preserve"> - </w:t>
      </w:r>
      <w:r w:rsidRPr="00B7121A">
        <w:rPr>
          <w:rFonts w:ascii="Times New Roman" w:hAnsi="Times New Roman" w:cs="Times New Roman"/>
          <w:sz w:val="24"/>
          <w:szCs w:val="24"/>
        </w:rPr>
        <w:t>У објекту се реализује целодневни боравак.</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Број васпитних група:</w:t>
      </w:r>
      <w:r>
        <w:rPr>
          <w:rFonts w:ascii="Times New Roman" w:hAnsi="Times New Roman" w:cs="Times New Roman"/>
          <w:sz w:val="24"/>
          <w:szCs w:val="24"/>
        </w:rPr>
        <w:t xml:space="preserve"> 2</w:t>
      </w:r>
    </w:p>
    <w:p w:rsidR="00CE54F1" w:rsidRDefault="00CE54F1" w:rsidP="00CE54F1">
      <w:pPr>
        <w:spacing w:after="0"/>
        <w:rPr>
          <w:rFonts w:ascii="Times New Roman" w:hAnsi="Times New Roman" w:cs="Times New Roman"/>
          <w:sz w:val="24"/>
          <w:szCs w:val="24"/>
        </w:rPr>
      </w:pPr>
      <w:r w:rsidRPr="005E7B72">
        <w:rPr>
          <w:rFonts w:ascii="Times New Roman" w:hAnsi="Times New Roman" w:cs="Times New Roman"/>
          <w:sz w:val="24"/>
          <w:szCs w:val="24"/>
        </w:rPr>
        <w:t xml:space="preserve">Укупно: </w:t>
      </w:r>
      <w:r>
        <w:rPr>
          <w:rFonts w:ascii="Times New Roman" w:hAnsi="Times New Roman" w:cs="Times New Roman"/>
          <w:sz w:val="24"/>
          <w:szCs w:val="24"/>
        </w:rPr>
        <w:t>43</w:t>
      </w:r>
      <w:r w:rsidRPr="005E7B72">
        <w:rPr>
          <w:rFonts w:ascii="Times New Roman" w:hAnsi="Times New Roman" w:cs="Times New Roman"/>
          <w:sz w:val="24"/>
          <w:szCs w:val="24"/>
        </w:rPr>
        <w:t xml:space="preserve"> </w:t>
      </w:r>
      <w:r w:rsidRPr="005E7B72">
        <w:rPr>
          <w:rFonts w:ascii="Times New Roman" w:hAnsi="Times New Roman" w:cs="Times New Roman"/>
          <w:sz w:val="24"/>
          <w:szCs w:val="24"/>
          <w:lang w:val="hu-HU"/>
        </w:rPr>
        <w:t xml:space="preserve"> </w:t>
      </w:r>
      <w:r w:rsidRPr="005E7B72">
        <w:rPr>
          <w:rFonts w:ascii="Times New Roman" w:hAnsi="Times New Roman" w:cs="Times New Roman"/>
          <w:sz w:val="24"/>
          <w:szCs w:val="24"/>
        </w:rPr>
        <w:t>деце</w:t>
      </w:r>
    </w:p>
    <w:p w:rsidR="00CE54F1" w:rsidRPr="009C5825"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Стручни кадар:</w:t>
      </w:r>
      <w:r>
        <w:rPr>
          <w:rFonts w:ascii="Times New Roman" w:hAnsi="Times New Roman" w:cs="Times New Roman"/>
          <w:sz w:val="24"/>
          <w:szCs w:val="24"/>
        </w:rPr>
        <w:t xml:space="preserve"> 5 – 2 </w:t>
      </w:r>
      <w:r w:rsidRPr="00E176A6">
        <w:rPr>
          <w:rFonts w:ascii="Times New Roman" w:hAnsi="Times New Roman" w:cs="Times New Roman"/>
          <w:sz w:val="24"/>
          <w:szCs w:val="24"/>
        </w:rPr>
        <w:t>васпитача</w:t>
      </w:r>
      <w:r>
        <w:rPr>
          <w:rFonts w:ascii="Times New Roman" w:hAnsi="Times New Roman" w:cs="Times New Roman"/>
          <w:sz w:val="24"/>
          <w:szCs w:val="24"/>
        </w:rPr>
        <w:t xml:space="preserve">, </w:t>
      </w:r>
      <w:r w:rsidRPr="00E176A6">
        <w:rPr>
          <w:rFonts w:ascii="Times New Roman" w:hAnsi="Times New Roman" w:cs="Times New Roman"/>
          <w:sz w:val="24"/>
          <w:szCs w:val="24"/>
        </w:rPr>
        <w:t>1 медицинска сестра на превентивној заштити</w:t>
      </w:r>
      <w:r>
        <w:rPr>
          <w:rFonts w:ascii="Times New Roman" w:hAnsi="Times New Roman" w:cs="Times New Roman"/>
          <w:sz w:val="24"/>
          <w:szCs w:val="24"/>
        </w:rPr>
        <w:t xml:space="preserve">, 1 педагог, </w:t>
      </w:r>
      <w:r w:rsidRPr="00D769F9">
        <w:rPr>
          <w:rFonts w:ascii="Times New Roman" w:hAnsi="Times New Roman" w:cs="Times New Roman"/>
          <w:sz w:val="24"/>
          <w:szCs w:val="24"/>
        </w:rPr>
        <w:t>1 педагoшки асистент-сарадник</w:t>
      </w:r>
    </w:p>
    <w:p w:rsidR="00CE54F1" w:rsidRPr="009C5825" w:rsidRDefault="00CE54F1" w:rsidP="00CE54F1">
      <w:pPr>
        <w:spacing w:after="0"/>
        <w:rPr>
          <w:rFonts w:ascii="Times New Roman" w:hAnsi="Times New Roman" w:cs="Times New Roman"/>
          <w:sz w:val="24"/>
          <w:szCs w:val="24"/>
          <w:lang w:val="ru-RU"/>
        </w:rPr>
      </w:pPr>
      <w:r w:rsidRPr="0009299D">
        <w:rPr>
          <w:rFonts w:ascii="Times New Roman" w:hAnsi="Times New Roman" w:cs="Times New Roman"/>
          <w:sz w:val="24"/>
          <w:szCs w:val="24"/>
        </w:rPr>
        <w:t>Помоћно особље:</w:t>
      </w:r>
      <w:r>
        <w:rPr>
          <w:rFonts w:ascii="Times New Roman" w:hAnsi="Times New Roman" w:cs="Times New Roman"/>
          <w:sz w:val="24"/>
          <w:szCs w:val="24"/>
        </w:rPr>
        <w:t xml:space="preserve"> 1</w:t>
      </w:r>
      <w:r w:rsidRPr="00B7121A">
        <w:rPr>
          <w:rFonts w:ascii="Times New Roman" w:hAnsi="Times New Roman" w:cs="Times New Roman"/>
          <w:sz w:val="24"/>
          <w:szCs w:val="24"/>
        </w:rPr>
        <w:t xml:space="preserve"> </w:t>
      </w:r>
      <w:r w:rsidRPr="00E176A6">
        <w:rPr>
          <w:rFonts w:ascii="Times New Roman" w:hAnsi="Times New Roman" w:cs="Times New Roman"/>
          <w:sz w:val="24"/>
          <w:szCs w:val="24"/>
        </w:rPr>
        <w:t>Спремачица – сервирка</w:t>
      </w:r>
      <w:r>
        <w:rPr>
          <w:rFonts w:ascii="Times New Roman" w:hAnsi="Times New Roman" w:cs="Times New Roman"/>
          <w:sz w:val="24"/>
          <w:szCs w:val="24"/>
        </w:rPr>
        <w:t xml:space="preserve">, 1 </w:t>
      </w:r>
      <w:r w:rsidRPr="00E176A6">
        <w:rPr>
          <w:rFonts w:ascii="Times New Roman" w:hAnsi="Times New Roman" w:cs="Times New Roman"/>
          <w:sz w:val="24"/>
          <w:szCs w:val="24"/>
          <w:lang w:val="ru-RU"/>
        </w:rPr>
        <w:t>радник на одржавању инвентара</w:t>
      </w:r>
      <w:r>
        <w:rPr>
          <w:rFonts w:ascii="Times New Roman" w:hAnsi="Times New Roman" w:cs="Times New Roman"/>
          <w:sz w:val="24"/>
          <w:szCs w:val="24"/>
          <w:lang w:val="ru-RU"/>
        </w:rPr>
        <w:t>.</w:t>
      </w:r>
    </w:p>
    <w:p w:rsidR="00CE54F1" w:rsidRDefault="00CE54F1" w:rsidP="00CE54F1">
      <w:pPr>
        <w:spacing w:before="120" w:after="0"/>
        <w:rPr>
          <w:rFonts w:ascii="Times New Roman" w:hAnsi="Times New Roman" w:cs="Times New Roman"/>
          <w:sz w:val="24"/>
          <w:szCs w:val="24"/>
        </w:rPr>
      </w:pPr>
      <w:r>
        <w:rPr>
          <w:rFonts w:ascii="Times New Roman" w:hAnsi="Times New Roman" w:cs="Times New Roman"/>
          <w:sz w:val="24"/>
          <w:szCs w:val="24"/>
          <w:lang w:val="ru-RU"/>
        </w:rPr>
        <w:t xml:space="preserve">Објекат </w:t>
      </w:r>
      <w:r w:rsidRPr="00B7121A">
        <w:rPr>
          <w:rFonts w:ascii="Times New Roman" w:hAnsi="Times New Roman" w:cs="Times New Roman"/>
          <w:sz w:val="24"/>
          <w:szCs w:val="24"/>
          <w:u w:val="single"/>
        </w:rPr>
        <w:t>„</w:t>
      </w:r>
      <w:r>
        <w:rPr>
          <w:rFonts w:ascii="Times New Roman" w:hAnsi="Times New Roman" w:cs="Times New Roman"/>
          <w:sz w:val="24"/>
          <w:szCs w:val="24"/>
          <w:u w:val="single"/>
        </w:rPr>
        <w:t>Маслачак</w:t>
      </w:r>
      <w:r w:rsidRPr="00B7121A">
        <w:rPr>
          <w:rFonts w:ascii="Times New Roman" w:hAnsi="Times New Roman" w:cs="Times New Roman"/>
          <w:sz w:val="24"/>
          <w:szCs w:val="24"/>
          <w:u w:val="single"/>
        </w:rPr>
        <w:t>“</w:t>
      </w:r>
      <w:r>
        <w:rPr>
          <w:rFonts w:ascii="Times New Roman" w:hAnsi="Times New Roman" w:cs="Times New Roman"/>
          <w:sz w:val="24"/>
          <w:szCs w:val="24"/>
          <w:u w:val="single"/>
        </w:rPr>
        <w:t xml:space="preserve"> - </w:t>
      </w:r>
      <w:r w:rsidRPr="00B7121A">
        <w:rPr>
          <w:rFonts w:ascii="Times New Roman" w:hAnsi="Times New Roman" w:cs="Times New Roman"/>
          <w:sz w:val="24"/>
          <w:szCs w:val="24"/>
        </w:rPr>
        <w:t>У објекту се реализује целодневни боравак.</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Број васпитних група:</w:t>
      </w:r>
      <w:r>
        <w:rPr>
          <w:rFonts w:ascii="Times New Roman" w:hAnsi="Times New Roman" w:cs="Times New Roman"/>
          <w:sz w:val="24"/>
          <w:szCs w:val="24"/>
        </w:rPr>
        <w:t xml:space="preserve"> 3</w:t>
      </w:r>
    </w:p>
    <w:p w:rsidR="00CE54F1" w:rsidRDefault="00CE54F1" w:rsidP="00CE54F1">
      <w:pPr>
        <w:spacing w:after="0"/>
        <w:rPr>
          <w:rFonts w:ascii="Times New Roman" w:hAnsi="Times New Roman" w:cs="Times New Roman"/>
          <w:sz w:val="24"/>
          <w:szCs w:val="24"/>
        </w:rPr>
      </w:pPr>
      <w:r w:rsidRPr="005E7B72">
        <w:rPr>
          <w:rFonts w:ascii="Times New Roman" w:hAnsi="Times New Roman" w:cs="Times New Roman"/>
          <w:sz w:val="24"/>
          <w:szCs w:val="24"/>
        </w:rPr>
        <w:t xml:space="preserve">Укупно: </w:t>
      </w:r>
      <w:r w:rsidR="008708B1">
        <w:rPr>
          <w:rFonts w:ascii="Times New Roman" w:hAnsi="Times New Roman" w:cs="Times New Roman"/>
          <w:sz w:val="24"/>
          <w:szCs w:val="24"/>
        </w:rPr>
        <w:t>57</w:t>
      </w:r>
      <w:r w:rsidRPr="005E7B72">
        <w:rPr>
          <w:rFonts w:ascii="Times New Roman" w:hAnsi="Times New Roman" w:cs="Times New Roman"/>
          <w:sz w:val="24"/>
          <w:szCs w:val="24"/>
        </w:rPr>
        <w:t xml:space="preserve"> </w:t>
      </w:r>
      <w:r w:rsidRPr="005E7B72">
        <w:rPr>
          <w:rFonts w:ascii="Times New Roman" w:hAnsi="Times New Roman" w:cs="Times New Roman"/>
          <w:sz w:val="24"/>
          <w:szCs w:val="24"/>
          <w:lang w:val="hu-HU"/>
        </w:rPr>
        <w:t xml:space="preserve"> </w:t>
      </w:r>
      <w:r w:rsidRPr="005E7B72">
        <w:rPr>
          <w:rFonts w:ascii="Times New Roman" w:hAnsi="Times New Roman" w:cs="Times New Roman"/>
          <w:sz w:val="24"/>
          <w:szCs w:val="24"/>
        </w:rPr>
        <w:t>деце</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Стручни кадар</w:t>
      </w:r>
      <w:r>
        <w:rPr>
          <w:rFonts w:ascii="Times New Roman" w:hAnsi="Times New Roman" w:cs="Times New Roman"/>
          <w:sz w:val="24"/>
          <w:szCs w:val="24"/>
        </w:rPr>
        <w:t xml:space="preserve">: 6 - </w:t>
      </w:r>
      <w:r w:rsidRPr="00934FC5">
        <w:rPr>
          <w:rFonts w:ascii="Times New Roman" w:hAnsi="Times New Roman" w:cs="Times New Roman"/>
          <w:sz w:val="24"/>
          <w:szCs w:val="24"/>
          <w:lang w:val="hu-HU"/>
        </w:rPr>
        <w:t>3</w:t>
      </w:r>
      <w:r w:rsidRPr="00934FC5">
        <w:rPr>
          <w:rFonts w:ascii="Times New Roman" w:hAnsi="Times New Roman" w:cs="Times New Roman"/>
          <w:sz w:val="24"/>
          <w:szCs w:val="24"/>
        </w:rPr>
        <w:t xml:space="preserve"> васпитача</w:t>
      </w:r>
      <w:r>
        <w:rPr>
          <w:rFonts w:ascii="Times New Roman" w:hAnsi="Times New Roman" w:cs="Times New Roman"/>
          <w:sz w:val="24"/>
          <w:szCs w:val="24"/>
        </w:rPr>
        <w:t xml:space="preserve">, </w:t>
      </w:r>
      <w:r w:rsidRPr="00934FC5">
        <w:rPr>
          <w:rFonts w:ascii="Times New Roman" w:hAnsi="Times New Roman" w:cs="Times New Roman"/>
          <w:sz w:val="24"/>
          <w:szCs w:val="24"/>
        </w:rPr>
        <w:t>1 педагошки асистент-сарадник</w:t>
      </w:r>
      <w:r>
        <w:rPr>
          <w:rFonts w:ascii="Times New Roman" w:hAnsi="Times New Roman" w:cs="Times New Roman"/>
          <w:sz w:val="24"/>
          <w:szCs w:val="24"/>
        </w:rPr>
        <w:t xml:space="preserve">, </w:t>
      </w:r>
      <w:r w:rsidRPr="00934FC5">
        <w:rPr>
          <w:rFonts w:ascii="Times New Roman" w:hAnsi="Times New Roman" w:cs="Times New Roman"/>
          <w:sz w:val="24"/>
          <w:szCs w:val="24"/>
        </w:rPr>
        <w:t>1 медицинска сестра на превентивној заштити</w:t>
      </w:r>
      <w:r>
        <w:rPr>
          <w:rFonts w:ascii="Times New Roman" w:hAnsi="Times New Roman" w:cs="Times New Roman"/>
          <w:sz w:val="24"/>
          <w:szCs w:val="24"/>
        </w:rPr>
        <w:t>, 1 педагог</w:t>
      </w:r>
      <w:r w:rsidRPr="00E176A6">
        <w:rPr>
          <w:rFonts w:ascii="Times New Roman" w:hAnsi="Times New Roman" w:cs="Times New Roman"/>
          <w:sz w:val="24"/>
          <w:szCs w:val="24"/>
        </w:rPr>
        <w:t xml:space="preserve">  </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Помоћно особље:</w:t>
      </w:r>
      <w:r>
        <w:rPr>
          <w:rFonts w:ascii="Times New Roman" w:hAnsi="Times New Roman" w:cs="Times New Roman"/>
          <w:sz w:val="24"/>
          <w:szCs w:val="24"/>
        </w:rPr>
        <w:t xml:space="preserve"> </w:t>
      </w:r>
      <w:r w:rsidRPr="00934FC5">
        <w:rPr>
          <w:rFonts w:ascii="Times New Roman" w:hAnsi="Times New Roman" w:cs="Times New Roman"/>
          <w:sz w:val="24"/>
          <w:szCs w:val="24"/>
        </w:rPr>
        <w:t>1 спремачица – сервирка</w:t>
      </w:r>
      <w:r>
        <w:rPr>
          <w:rFonts w:ascii="Times New Roman" w:hAnsi="Times New Roman" w:cs="Times New Roman"/>
          <w:sz w:val="24"/>
          <w:szCs w:val="24"/>
        </w:rPr>
        <w:t xml:space="preserve">, </w:t>
      </w:r>
      <w:r w:rsidRPr="00934FC5">
        <w:rPr>
          <w:rFonts w:ascii="Times New Roman" w:hAnsi="Times New Roman" w:cs="Times New Roman"/>
          <w:sz w:val="24"/>
          <w:szCs w:val="24"/>
        </w:rPr>
        <w:t>1 радник на оджавању инвентара</w:t>
      </w:r>
      <w:r>
        <w:rPr>
          <w:rFonts w:ascii="Times New Roman" w:hAnsi="Times New Roman" w:cs="Times New Roman"/>
          <w:sz w:val="24"/>
          <w:szCs w:val="24"/>
        </w:rPr>
        <w:t>.</w:t>
      </w:r>
    </w:p>
    <w:p w:rsidR="00CE54F1" w:rsidRDefault="00CE54F1" w:rsidP="00CE54F1">
      <w:pPr>
        <w:spacing w:before="120" w:after="0"/>
        <w:rPr>
          <w:rFonts w:ascii="Times New Roman" w:hAnsi="Times New Roman" w:cs="Times New Roman"/>
          <w:sz w:val="24"/>
          <w:szCs w:val="24"/>
        </w:rPr>
      </w:pPr>
      <w:r w:rsidRPr="009C5825">
        <w:rPr>
          <w:rFonts w:ascii="Times New Roman" w:hAnsi="Times New Roman" w:cs="Times New Roman"/>
          <w:sz w:val="24"/>
          <w:szCs w:val="24"/>
          <w:u w:val="single"/>
        </w:rPr>
        <w:t>Објекат „Бела рада“</w:t>
      </w:r>
      <w:r>
        <w:rPr>
          <w:rFonts w:ascii="Times New Roman" w:hAnsi="Times New Roman" w:cs="Times New Roman"/>
          <w:sz w:val="24"/>
          <w:szCs w:val="24"/>
        </w:rPr>
        <w:t xml:space="preserve"> - </w:t>
      </w:r>
      <w:r w:rsidRPr="00B7121A">
        <w:rPr>
          <w:rFonts w:ascii="Times New Roman" w:hAnsi="Times New Roman" w:cs="Times New Roman"/>
          <w:sz w:val="24"/>
          <w:szCs w:val="24"/>
        </w:rPr>
        <w:t>У објекту се реализује целодневни боравак.</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Број васпитних група:</w:t>
      </w:r>
      <w:r>
        <w:rPr>
          <w:rFonts w:ascii="Times New Roman" w:hAnsi="Times New Roman" w:cs="Times New Roman"/>
          <w:sz w:val="24"/>
          <w:szCs w:val="24"/>
        </w:rPr>
        <w:t xml:space="preserve"> 6</w:t>
      </w:r>
    </w:p>
    <w:p w:rsidR="00CE54F1" w:rsidRDefault="00CE54F1" w:rsidP="00CE54F1">
      <w:pPr>
        <w:spacing w:after="0"/>
        <w:rPr>
          <w:rFonts w:ascii="Times New Roman" w:hAnsi="Times New Roman" w:cs="Times New Roman"/>
          <w:sz w:val="24"/>
          <w:szCs w:val="24"/>
        </w:rPr>
      </w:pPr>
      <w:r w:rsidRPr="005E7B72">
        <w:rPr>
          <w:rFonts w:ascii="Times New Roman" w:hAnsi="Times New Roman" w:cs="Times New Roman"/>
          <w:sz w:val="24"/>
          <w:szCs w:val="24"/>
        </w:rPr>
        <w:t xml:space="preserve">Укупно: </w:t>
      </w:r>
      <w:r w:rsidR="008708B1">
        <w:rPr>
          <w:rFonts w:ascii="Times New Roman" w:hAnsi="Times New Roman" w:cs="Times New Roman"/>
          <w:sz w:val="24"/>
          <w:szCs w:val="24"/>
        </w:rPr>
        <w:t>114</w:t>
      </w:r>
      <w:r>
        <w:rPr>
          <w:rFonts w:ascii="Times New Roman" w:hAnsi="Times New Roman" w:cs="Times New Roman"/>
          <w:sz w:val="24"/>
          <w:szCs w:val="24"/>
        </w:rPr>
        <w:t xml:space="preserve"> </w:t>
      </w:r>
      <w:r w:rsidRPr="005E7B72">
        <w:rPr>
          <w:rFonts w:ascii="Times New Roman" w:hAnsi="Times New Roman" w:cs="Times New Roman"/>
          <w:sz w:val="24"/>
          <w:szCs w:val="24"/>
        </w:rPr>
        <w:t>деце</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Стручни кадар:</w:t>
      </w:r>
      <w:r>
        <w:rPr>
          <w:rFonts w:ascii="Times New Roman" w:hAnsi="Times New Roman" w:cs="Times New Roman"/>
          <w:sz w:val="24"/>
          <w:szCs w:val="24"/>
        </w:rPr>
        <w:t xml:space="preserve"> 14 - </w:t>
      </w:r>
      <w:r w:rsidRPr="0064245A">
        <w:rPr>
          <w:rFonts w:ascii="Times New Roman" w:hAnsi="Times New Roman" w:cs="Times New Roman"/>
          <w:sz w:val="24"/>
          <w:szCs w:val="24"/>
          <w:lang w:val="hu-HU"/>
        </w:rPr>
        <w:t>11</w:t>
      </w:r>
      <w:r w:rsidRPr="0064245A">
        <w:rPr>
          <w:rFonts w:ascii="Times New Roman" w:hAnsi="Times New Roman" w:cs="Times New Roman"/>
          <w:sz w:val="24"/>
          <w:szCs w:val="24"/>
        </w:rPr>
        <w:t xml:space="preserve"> васпитача</w:t>
      </w:r>
      <w:r>
        <w:rPr>
          <w:rFonts w:ascii="Times New Roman" w:hAnsi="Times New Roman" w:cs="Times New Roman"/>
          <w:sz w:val="24"/>
          <w:szCs w:val="24"/>
        </w:rPr>
        <w:t xml:space="preserve">, </w:t>
      </w:r>
      <w:r w:rsidRPr="0064245A">
        <w:rPr>
          <w:rFonts w:ascii="Times New Roman" w:hAnsi="Times New Roman" w:cs="Times New Roman"/>
          <w:sz w:val="24"/>
          <w:szCs w:val="24"/>
        </w:rPr>
        <w:t>1 медицинска сестра-васпитач</w:t>
      </w:r>
      <w:r>
        <w:rPr>
          <w:rFonts w:ascii="Times New Roman" w:hAnsi="Times New Roman" w:cs="Times New Roman"/>
          <w:sz w:val="24"/>
          <w:szCs w:val="24"/>
        </w:rPr>
        <w:t xml:space="preserve">, 1 педагог, </w:t>
      </w:r>
      <w:r w:rsidRPr="0064245A">
        <w:rPr>
          <w:rFonts w:ascii="Times New Roman" w:hAnsi="Times New Roman" w:cs="Times New Roman"/>
          <w:sz w:val="24"/>
          <w:szCs w:val="24"/>
        </w:rPr>
        <w:t>1  медицинска сестра на превентивној здравственој заштити</w:t>
      </w:r>
      <w:r>
        <w:rPr>
          <w:rFonts w:ascii="Times New Roman" w:hAnsi="Times New Roman" w:cs="Times New Roman"/>
          <w:sz w:val="24"/>
          <w:szCs w:val="24"/>
        </w:rPr>
        <w:t>.</w:t>
      </w:r>
    </w:p>
    <w:p w:rsidR="00CE54F1" w:rsidRPr="0064245A"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Помоћно особље:</w:t>
      </w:r>
      <w:r>
        <w:rPr>
          <w:rFonts w:ascii="Times New Roman" w:hAnsi="Times New Roman" w:cs="Times New Roman"/>
          <w:sz w:val="24"/>
          <w:szCs w:val="24"/>
        </w:rPr>
        <w:t xml:space="preserve"> </w:t>
      </w:r>
      <w:r w:rsidRPr="0064245A">
        <w:rPr>
          <w:rFonts w:ascii="Times New Roman" w:hAnsi="Times New Roman" w:cs="Times New Roman"/>
          <w:sz w:val="24"/>
          <w:szCs w:val="24"/>
          <w:lang w:val="hu-HU"/>
        </w:rPr>
        <w:t>2</w:t>
      </w:r>
      <w:r>
        <w:rPr>
          <w:rFonts w:ascii="Times New Roman" w:hAnsi="Times New Roman" w:cs="Times New Roman"/>
          <w:sz w:val="24"/>
          <w:szCs w:val="24"/>
        </w:rPr>
        <w:t xml:space="preserve"> спремачице – сервирке, </w:t>
      </w:r>
      <w:r w:rsidRPr="0064245A">
        <w:rPr>
          <w:rFonts w:ascii="Times New Roman" w:hAnsi="Times New Roman" w:cs="Times New Roman"/>
          <w:sz w:val="24"/>
          <w:szCs w:val="24"/>
        </w:rPr>
        <w:t>1</w:t>
      </w:r>
      <w:r w:rsidRPr="0064245A">
        <w:rPr>
          <w:rFonts w:ascii="Times New Roman" w:hAnsi="Times New Roman" w:cs="Times New Roman"/>
          <w:sz w:val="24"/>
          <w:szCs w:val="24"/>
          <w:lang w:val="hu-HU"/>
        </w:rPr>
        <w:t xml:space="preserve"> </w:t>
      </w:r>
      <w:r w:rsidRPr="0064245A">
        <w:rPr>
          <w:rFonts w:ascii="Times New Roman" w:hAnsi="Times New Roman" w:cs="Times New Roman"/>
          <w:sz w:val="24"/>
          <w:szCs w:val="24"/>
        </w:rPr>
        <w:t xml:space="preserve"> радник на одржавању инвентара</w:t>
      </w:r>
    </w:p>
    <w:p w:rsidR="00CE54F1" w:rsidRDefault="00CE54F1" w:rsidP="00CE54F1">
      <w:pPr>
        <w:spacing w:after="0"/>
        <w:rPr>
          <w:rFonts w:ascii="Times New Roman" w:hAnsi="Times New Roman" w:cs="Times New Roman"/>
          <w:sz w:val="24"/>
          <w:szCs w:val="24"/>
        </w:rPr>
      </w:pPr>
      <w:r w:rsidRPr="009C5825">
        <w:rPr>
          <w:rFonts w:ascii="Times New Roman" w:hAnsi="Times New Roman" w:cs="Times New Roman"/>
          <w:sz w:val="24"/>
          <w:szCs w:val="24"/>
          <w:u w:val="single"/>
        </w:rPr>
        <w:lastRenderedPageBreak/>
        <w:t>Објекат „</w:t>
      </w:r>
      <w:r>
        <w:rPr>
          <w:rFonts w:ascii="Times New Roman" w:hAnsi="Times New Roman" w:cs="Times New Roman"/>
          <w:sz w:val="24"/>
          <w:szCs w:val="24"/>
          <w:u w:val="single"/>
        </w:rPr>
        <w:t>Сеница</w:t>
      </w:r>
      <w:r w:rsidRPr="009C5825">
        <w:rPr>
          <w:rFonts w:ascii="Times New Roman" w:hAnsi="Times New Roman" w:cs="Times New Roman"/>
          <w:sz w:val="24"/>
          <w:szCs w:val="24"/>
          <w:u w:val="single"/>
        </w:rPr>
        <w:t>“</w:t>
      </w:r>
      <w:r>
        <w:rPr>
          <w:rFonts w:ascii="Times New Roman" w:hAnsi="Times New Roman" w:cs="Times New Roman"/>
          <w:sz w:val="24"/>
          <w:szCs w:val="24"/>
        </w:rPr>
        <w:t xml:space="preserve"> - </w:t>
      </w:r>
      <w:r w:rsidRPr="00B7121A">
        <w:rPr>
          <w:rFonts w:ascii="Times New Roman" w:hAnsi="Times New Roman" w:cs="Times New Roman"/>
          <w:sz w:val="24"/>
          <w:szCs w:val="24"/>
        </w:rPr>
        <w:t>У објекту се реализује целодневни боравак.</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Број васпитних група:</w:t>
      </w:r>
      <w:r>
        <w:rPr>
          <w:rFonts w:ascii="Times New Roman" w:hAnsi="Times New Roman" w:cs="Times New Roman"/>
          <w:sz w:val="24"/>
          <w:szCs w:val="24"/>
        </w:rPr>
        <w:t xml:space="preserve"> 2</w:t>
      </w:r>
    </w:p>
    <w:p w:rsidR="00CE54F1" w:rsidRDefault="00CE54F1" w:rsidP="00CE54F1">
      <w:pPr>
        <w:spacing w:after="0"/>
        <w:rPr>
          <w:rFonts w:ascii="Times New Roman" w:hAnsi="Times New Roman" w:cs="Times New Roman"/>
          <w:sz w:val="24"/>
          <w:szCs w:val="24"/>
        </w:rPr>
      </w:pPr>
      <w:r w:rsidRPr="005E7B72">
        <w:rPr>
          <w:rFonts w:ascii="Times New Roman" w:hAnsi="Times New Roman" w:cs="Times New Roman"/>
          <w:sz w:val="24"/>
          <w:szCs w:val="24"/>
        </w:rPr>
        <w:t xml:space="preserve">Укупно: </w:t>
      </w:r>
      <w:r w:rsidR="0027203A">
        <w:rPr>
          <w:rFonts w:ascii="Times New Roman" w:hAnsi="Times New Roman" w:cs="Times New Roman"/>
          <w:sz w:val="24"/>
          <w:szCs w:val="24"/>
        </w:rPr>
        <w:t>3</w:t>
      </w:r>
      <w:r w:rsidR="0027203A">
        <w:rPr>
          <w:rFonts w:ascii="Times New Roman" w:hAnsi="Times New Roman" w:cs="Times New Roman"/>
          <w:sz w:val="24"/>
          <w:szCs w:val="24"/>
          <w:lang w:val="sr-Cyrl-RS"/>
        </w:rPr>
        <w:t>8</w:t>
      </w:r>
      <w:r>
        <w:rPr>
          <w:rFonts w:ascii="Times New Roman" w:hAnsi="Times New Roman" w:cs="Times New Roman"/>
          <w:sz w:val="24"/>
          <w:szCs w:val="24"/>
        </w:rPr>
        <w:t xml:space="preserve"> </w:t>
      </w:r>
      <w:r w:rsidRPr="005E7B72">
        <w:rPr>
          <w:rFonts w:ascii="Times New Roman" w:hAnsi="Times New Roman" w:cs="Times New Roman"/>
          <w:sz w:val="24"/>
          <w:szCs w:val="24"/>
        </w:rPr>
        <w:t>деце</w:t>
      </w:r>
    </w:p>
    <w:p w:rsidR="00CE54F1" w:rsidRPr="0009299D"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Стручни кадар:</w:t>
      </w:r>
      <w:r>
        <w:rPr>
          <w:rFonts w:ascii="Times New Roman" w:hAnsi="Times New Roman" w:cs="Times New Roman"/>
          <w:sz w:val="24"/>
          <w:szCs w:val="24"/>
        </w:rPr>
        <w:t xml:space="preserve"> 4 - 2 </w:t>
      </w:r>
      <w:r w:rsidRPr="00E176A6">
        <w:rPr>
          <w:rFonts w:ascii="Times New Roman" w:hAnsi="Times New Roman" w:cs="Times New Roman"/>
          <w:sz w:val="24"/>
          <w:szCs w:val="24"/>
        </w:rPr>
        <w:t>васпитача</w:t>
      </w:r>
      <w:r>
        <w:rPr>
          <w:rFonts w:ascii="Times New Roman" w:hAnsi="Times New Roman" w:cs="Times New Roman"/>
          <w:sz w:val="24"/>
          <w:szCs w:val="24"/>
        </w:rPr>
        <w:t xml:space="preserve">, </w:t>
      </w:r>
      <w:r w:rsidRPr="00E176A6">
        <w:rPr>
          <w:rFonts w:ascii="Times New Roman" w:hAnsi="Times New Roman" w:cs="Times New Roman"/>
          <w:sz w:val="24"/>
          <w:szCs w:val="24"/>
        </w:rPr>
        <w:t>1 медицинска сестра на превентивној заштити</w:t>
      </w:r>
      <w:r>
        <w:rPr>
          <w:rFonts w:ascii="Times New Roman" w:hAnsi="Times New Roman" w:cs="Times New Roman"/>
          <w:sz w:val="24"/>
          <w:szCs w:val="24"/>
        </w:rPr>
        <w:t>, 1 педагог</w:t>
      </w:r>
      <w:r w:rsidRPr="00E176A6">
        <w:rPr>
          <w:rFonts w:ascii="Times New Roman" w:hAnsi="Times New Roman" w:cs="Times New Roman"/>
          <w:sz w:val="24"/>
          <w:szCs w:val="24"/>
        </w:rPr>
        <w:t xml:space="preserve">  </w:t>
      </w:r>
    </w:p>
    <w:p w:rsidR="00CE54F1" w:rsidRDefault="00CE54F1" w:rsidP="00CE54F1">
      <w:pPr>
        <w:spacing w:after="0"/>
        <w:rPr>
          <w:rFonts w:ascii="Times New Roman" w:hAnsi="Times New Roman" w:cs="Times New Roman"/>
          <w:sz w:val="24"/>
          <w:szCs w:val="24"/>
          <w:lang w:val="ru-RU"/>
        </w:rPr>
      </w:pPr>
      <w:r w:rsidRPr="0009299D">
        <w:rPr>
          <w:rFonts w:ascii="Times New Roman" w:hAnsi="Times New Roman" w:cs="Times New Roman"/>
          <w:sz w:val="24"/>
          <w:szCs w:val="24"/>
        </w:rPr>
        <w:t>Помоћно особље:</w:t>
      </w:r>
      <w:r>
        <w:rPr>
          <w:rFonts w:ascii="Times New Roman" w:hAnsi="Times New Roman" w:cs="Times New Roman"/>
          <w:sz w:val="24"/>
          <w:szCs w:val="24"/>
        </w:rPr>
        <w:t xml:space="preserve"> 1</w:t>
      </w:r>
      <w:r w:rsidRPr="00B7121A">
        <w:rPr>
          <w:rFonts w:ascii="Times New Roman" w:hAnsi="Times New Roman" w:cs="Times New Roman"/>
          <w:sz w:val="24"/>
          <w:szCs w:val="24"/>
        </w:rPr>
        <w:t xml:space="preserve"> </w:t>
      </w:r>
      <w:r w:rsidRPr="00E176A6">
        <w:rPr>
          <w:rFonts w:ascii="Times New Roman" w:hAnsi="Times New Roman" w:cs="Times New Roman"/>
          <w:sz w:val="24"/>
          <w:szCs w:val="24"/>
        </w:rPr>
        <w:t>Спремачица – сервирка</w:t>
      </w:r>
      <w:r>
        <w:rPr>
          <w:rFonts w:ascii="Times New Roman" w:hAnsi="Times New Roman" w:cs="Times New Roman"/>
          <w:sz w:val="24"/>
          <w:szCs w:val="24"/>
        </w:rPr>
        <w:t xml:space="preserve">, 1 </w:t>
      </w:r>
      <w:r w:rsidRPr="00E176A6">
        <w:rPr>
          <w:rFonts w:ascii="Times New Roman" w:hAnsi="Times New Roman" w:cs="Times New Roman"/>
          <w:sz w:val="24"/>
          <w:szCs w:val="24"/>
          <w:lang w:val="ru-RU"/>
        </w:rPr>
        <w:t>радник на одржавању инвентара</w:t>
      </w:r>
      <w:r>
        <w:rPr>
          <w:rFonts w:ascii="Times New Roman" w:hAnsi="Times New Roman" w:cs="Times New Roman"/>
          <w:sz w:val="24"/>
          <w:szCs w:val="24"/>
          <w:lang w:val="ru-RU"/>
        </w:rPr>
        <w:t>.</w:t>
      </w:r>
    </w:p>
    <w:p w:rsidR="00CE54F1" w:rsidRDefault="00CE54F1" w:rsidP="00CE54F1">
      <w:pPr>
        <w:spacing w:before="120" w:after="0"/>
        <w:rPr>
          <w:rFonts w:ascii="Times New Roman" w:hAnsi="Times New Roman" w:cs="Times New Roman"/>
          <w:sz w:val="24"/>
          <w:szCs w:val="24"/>
        </w:rPr>
      </w:pPr>
      <w:r>
        <w:rPr>
          <w:rFonts w:ascii="Times New Roman" w:hAnsi="Times New Roman" w:cs="Times New Roman"/>
          <w:sz w:val="24"/>
          <w:szCs w:val="24"/>
          <w:lang w:val="ru-RU"/>
        </w:rPr>
        <w:t xml:space="preserve">Објекат </w:t>
      </w:r>
      <w:r w:rsidRPr="009C5825">
        <w:rPr>
          <w:rFonts w:ascii="Times New Roman" w:hAnsi="Times New Roman" w:cs="Times New Roman"/>
          <w:sz w:val="24"/>
          <w:szCs w:val="24"/>
          <w:u w:val="single"/>
        </w:rPr>
        <w:t>„</w:t>
      </w:r>
      <w:r>
        <w:rPr>
          <w:rFonts w:ascii="Times New Roman" w:hAnsi="Times New Roman" w:cs="Times New Roman"/>
          <w:sz w:val="24"/>
          <w:szCs w:val="24"/>
          <w:u w:val="single"/>
        </w:rPr>
        <w:t>Дивљи цвет</w:t>
      </w:r>
      <w:r w:rsidRPr="009C5825">
        <w:rPr>
          <w:rFonts w:ascii="Times New Roman" w:hAnsi="Times New Roman" w:cs="Times New Roman"/>
          <w:sz w:val="24"/>
          <w:szCs w:val="24"/>
          <w:u w:val="single"/>
        </w:rPr>
        <w:t>“</w:t>
      </w:r>
      <w:r>
        <w:rPr>
          <w:rFonts w:ascii="Times New Roman" w:hAnsi="Times New Roman" w:cs="Times New Roman"/>
          <w:sz w:val="24"/>
          <w:szCs w:val="24"/>
        </w:rPr>
        <w:t xml:space="preserve"> - </w:t>
      </w:r>
      <w:r w:rsidRPr="00B7121A">
        <w:rPr>
          <w:rFonts w:ascii="Times New Roman" w:hAnsi="Times New Roman" w:cs="Times New Roman"/>
          <w:sz w:val="24"/>
          <w:szCs w:val="24"/>
        </w:rPr>
        <w:t xml:space="preserve">У </w:t>
      </w:r>
      <w:r>
        <w:rPr>
          <w:rFonts w:ascii="Times New Roman" w:hAnsi="Times New Roman" w:cs="Times New Roman"/>
          <w:sz w:val="24"/>
          <w:szCs w:val="24"/>
        </w:rPr>
        <w:t>објекту се реализује полу</w:t>
      </w:r>
      <w:r w:rsidRPr="00B7121A">
        <w:rPr>
          <w:rFonts w:ascii="Times New Roman" w:hAnsi="Times New Roman" w:cs="Times New Roman"/>
          <w:sz w:val="24"/>
          <w:szCs w:val="24"/>
        </w:rPr>
        <w:t>дневни боравак.</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Број васпитних група:</w:t>
      </w:r>
      <w:r>
        <w:rPr>
          <w:rFonts w:ascii="Times New Roman" w:hAnsi="Times New Roman" w:cs="Times New Roman"/>
          <w:sz w:val="24"/>
          <w:szCs w:val="24"/>
        </w:rPr>
        <w:t xml:space="preserve"> 1</w:t>
      </w:r>
    </w:p>
    <w:p w:rsidR="00CE54F1" w:rsidRDefault="00CE54F1" w:rsidP="00CE54F1">
      <w:pPr>
        <w:spacing w:after="0"/>
        <w:rPr>
          <w:rFonts w:ascii="Times New Roman" w:hAnsi="Times New Roman" w:cs="Times New Roman"/>
          <w:sz w:val="24"/>
          <w:szCs w:val="24"/>
        </w:rPr>
      </w:pPr>
      <w:r w:rsidRPr="005E7B72">
        <w:rPr>
          <w:rFonts w:ascii="Times New Roman" w:hAnsi="Times New Roman" w:cs="Times New Roman"/>
          <w:sz w:val="24"/>
          <w:szCs w:val="24"/>
        </w:rPr>
        <w:t xml:space="preserve">Укупно: </w:t>
      </w:r>
      <w:r>
        <w:rPr>
          <w:rFonts w:ascii="Times New Roman" w:hAnsi="Times New Roman" w:cs="Times New Roman"/>
          <w:sz w:val="24"/>
          <w:szCs w:val="24"/>
        </w:rPr>
        <w:t xml:space="preserve">12 </w:t>
      </w:r>
      <w:r w:rsidRPr="005E7B72">
        <w:rPr>
          <w:rFonts w:ascii="Times New Roman" w:hAnsi="Times New Roman" w:cs="Times New Roman"/>
          <w:sz w:val="24"/>
          <w:szCs w:val="24"/>
        </w:rPr>
        <w:t>деце</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Стручни кадар:</w:t>
      </w:r>
      <w:r>
        <w:rPr>
          <w:rFonts w:ascii="Times New Roman" w:hAnsi="Times New Roman" w:cs="Times New Roman"/>
          <w:sz w:val="24"/>
          <w:szCs w:val="24"/>
        </w:rPr>
        <w:t xml:space="preserve"> 3 -1 </w:t>
      </w:r>
      <w:r w:rsidRPr="00E176A6">
        <w:rPr>
          <w:rFonts w:ascii="Times New Roman" w:hAnsi="Times New Roman" w:cs="Times New Roman"/>
          <w:sz w:val="24"/>
          <w:szCs w:val="24"/>
        </w:rPr>
        <w:t>васпитача</w:t>
      </w:r>
      <w:r>
        <w:rPr>
          <w:rFonts w:ascii="Times New Roman" w:hAnsi="Times New Roman" w:cs="Times New Roman"/>
          <w:sz w:val="24"/>
          <w:szCs w:val="24"/>
        </w:rPr>
        <w:t xml:space="preserve">, </w:t>
      </w:r>
      <w:r w:rsidRPr="00E176A6">
        <w:rPr>
          <w:rFonts w:ascii="Times New Roman" w:hAnsi="Times New Roman" w:cs="Times New Roman"/>
          <w:sz w:val="24"/>
          <w:szCs w:val="24"/>
        </w:rPr>
        <w:t>1 медицинска сестра на превентивној заштити</w:t>
      </w:r>
      <w:r>
        <w:rPr>
          <w:rFonts w:ascii="Times New Roman" w:hAnsi="Times New Roman" w:cs="Times New Roman"/>
          <w:sz w:val="24"/>
          <w:szCs w:val="24"/>
        </w:rPr>
        <w:t>, 1 педагог</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Помоћно особље:</w:t>
      </w:r>
      <w:r>
        <w:rPr>
          <w:rFonts w:ascii="Times New Roman" w:hAnsi="Times New Roman" w:cs="Times New Roman"/>
          <w:sz w:val="24"/>
          <w:szCs w:val="24"/>
        </w:rPr>
        <w:t xml:space="preserve"> 1 спремачица. </w:t>
      </w:r>
      <w:r w:rsidRPr="000E5FAA">
        <w:rPr>
          <w:rFonts w:ascii="Times New Roman" w:hAnsi="Times New Roman" w:cs="Times New Roman"/>
          <w:sz w:val="24"/>
          <w:szCs w:val="24"/>
        </w:rPr>
        <w:t>1 радник на одржавању инвентара</w:t>
      </w:r>
    </w:p>
    <w:p w:rsidR="00CE54F1" w:rsidRDefault="00CE54F1" w:rsidP="00CE54F1">
      <w:pPr>
        <w:spacing w:before="120" w:after="0"/>
        <w:rPr>
          <w:rFonts w:ascii="Times New Roman" w:hAnsi="Times New Roman" w:cs="Times New Roman"/>
          <w:sz w:val="24"/>
          <w:szCs w:val="24"/>
        </w:rPr>
      </w:pPr>
      <w:r>
        <w:rPr>
          <w:rFonts w:ascii="Times New Roman" w:hAnsi="Times New Roman" w:cs="Times New Roman"/>
          <w:sz w:val="24"/>
          <w:szCs w:val="24"/>
          <w:lang w:val="ru-RU"/>
        </w:rPr>
        <w:t xml:space="preserve">Објекат </w:t>
      </w:r>
      <w:r w:rsidRPr="009C5825">
        <w:rPr>
          <w:rFonts w:ascii="Times New Roman" w:hAnsi="Times New Roman" w:cs="Times New Roman"/>
          <w:sz w:val="24"/>
          <w:szCs w:val="24"/>
          <w:u w:val="single"/>
        </w:rPr>
        <w:t>„</w:t>
      </w:r>
      <w:r>
        <w:rPr>
          <w:rFonts w:ascii="Times New Roman" w:hAnsi="Times New Roman" w:cs="Times New Roman"/>
          <w:sz w:val="24"/>
          <w:szCs w:val="24"/>
          <w:u w:val="single"/>
        </w:rPr>
        <w:t>Лептир</w:t>
      </w:r>
      <w:r w:rsidRPr="009C5825">
        <w:rPr>
          <w:rFonts w:ascii="Times New Roman" w:hAnsi="Times New Roman" w:cs="Times New Roman"/>
          <w:sz w:val="24"/>
          <w:szCs w:val="24"/>
          <w:u w:val="single"/>
        </w:rPr>
        <w:t>“</w:t>
      </w:r>
      <w:r>
        <w:rPr>
          <w:rFonts w:ascii="Times New Roman" w:hAnsi="Times New Roman" w:cs="Times New Roman"/>
          <w:sz w:val="24"/>
          <w:szCs w:val="24"/>
        </w:rPr>
        <w:t xml:space="preserve"> - </w:t>
      </w:r>
      <w:r w:rsidRPr="00B7121A">
        <w:rPr>
          <w:rFonts w:ascii="Times New Roman" w:hAnsi="Times New Roman" w:cs="Times New Roman"/>
          <w:sz w:val="24"/>
          <w:szCs w:val="24"/>
        </w:rPr>
        <w:t xml:space="preserve">У </w:t>
      </w:r>
      <w:r>
        <w:rPr>
          <w:rFonts w:ascii="Times New Roman" w:hAnsi="Times New Roman" w:cs="Times New Roman"/>
          <w:sz w:val="24"/>
          <w:szCs w:val="24"/>
        </w:rPr>
        <w:t>објекту се реализује полу</w:t>
      </w:r>
      <w:r w:rsidRPr="00B7121A">
        <w:rPr>
          <w:rFonts w:ascii="Times New Roman" w:hAnsi="Times New Roman" w:cs="Times New Roman"/>
          <w:sz w:val="24"/>
          <w:szCs w:val="24"/>
        </w:rPr>
        <w:t>дневни боравак.</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Број васпитних група:</w:t>
      </w:r>
      <w:r>
        <w:rPr>
          <w:rFonts w:ascii="Times New Roman" w:hAnsi="Times New Roman" w:cs="Times New Roman"/>
          <w:sz w:val="24"/>
          <w:szCs w:val="24"/>
        </w:rPr>
        <w:t xml:space="preserve"> 1</w:t>
      </w:r>
    </w:p>
    <w:p w:rsidR="00CE54F1" w:rsidRDefault="00CE54F1" w:rsidP="00CE54F1">
      <w:pPr>
        <w:spacing w:after="0"/>
        <w:rPr>
          <w:rFonts w:ascii="Times New Roman" w:hAnsi="Times New Roman" w:cs="Times New Roman"/>
          <w:sz w:val="24"/>
          <w:szCs w:val="24"/>
        </w:rPr>
      </w:pPr>
      <w:r w:rsidRPr="005E7B72">
        <w:rPr>
          <w:rFonts w:ascii="Times New Roman" w:hAnsi="Times New Roman" w:cs="Times New Roman"/>
          <w:sz w:val="24"/>
          <w:szCs w:val="24"/>
        </w:rPr>
        <w:t xml:space="preserve">Укупно: </w:t>
      </w:r>
      <w:r w:rsidR="008708B1">
        <w:rPr>
          <w:rFonts w:ascii="Times New Roman" w:hAnsi="Times New Roman" w:cs="Times New Roman"/>
          <w:sz w:val="24"/>
          <w:szCs w:val="24"/>
        </w:rPr>
        <w:t>20</w:t>
      </w:r>
      <w:r>
        <w:rPr>
          <w:rFonts w:ascii="Times New Roman" w:hAnsi="Times New Roman" w:cs="Times New Roman"/>
          <w:sz w:val="24"/>
          <w:szCs w:val="24"/>
        </w:rPr>
        <w:t xml:space="preserve"> </w:t>
      </w:r>
      <w:r w:rsidRPr="005E7B72">
        <w:rPr>
          <w:rFonts w:ascii="Times New Roman" w:hAnsi="Times New Roman" w:cs="Times New Roman"/>
          <w:sz w:val="24"/>
          <w:szCs w:val="24"/>
        </w:rPr>
        <w:t>деце</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Стручни кадар:</w:t>
      </w:r>
      <w:r>
        <w:rPr>
          <w:rFonts w:ascii="Times New Roman" w:hAnsi="Times New Roman" w:cs="Times New Roman"/>
          <w:sz w:val="24"/>
          <w:szCs w:val="24"/>
        </w:rPr>
        <w:t xml:space="preserve"> 4 -1 </w:t>
      </w:r>
      <w:r w:rsidRPr="00E176A6">
        <w:rPr>
          <w:rFonts w:ascii="Times New Roman" w:hAnsi="Times New Roman" w:cs="Times New Roman"/>
          <w:sz w:val="24"/>
          <w:szCs w:val="24"/>
        </w:rPr>
        <w:t>васпитача</w:t>
      </w:r>
      <w:r>
        <w:rPr>
          <w:rFonts w:ascii="Times New Roman" w:hAnsi="Times New Roman" w:cs="Times New Roman"/>
          <w:sz w:val="24"/>
          <w:szCs w:val="24"/>
        </w:rPr>
        <w:t xml:space="preserve">, </w:t>
      </w:r>
      <w:r w:rsidRPr="00E176A6">
        <w:rPr>
          <w:rFonts w:ascii="Times New Roman" w:hAnsi="Times New Roman" w:cs="Times New Roman"/>
          <w:sz w:val="24"/>
          <w:szCs w:val="24"/>
        </w:rPr>
        <w:t>1 медицинска сестра на превентивној заштити</w:t>
      </w:r>
      <w:r>
        <w:rPr>
          <w:rFonts w:ascii="Times New Roman" w:hAnsi="Times New Roman" w:cs="Times New Roman"/>
          <w:sz w:val="24"/>
          <w:szCs w:val="24"/>
        </w:rPr>
        <w:t>, 1 педагог,</w:t>
      </w:r>
      <w:r w:rsidRPr="001C1D43">
        <w:rPr>
          <w:rFonts w:ascii="Times New Roman" w:hAnsi="Times New Roman" w:cs="Times New Roman"/>
          <w:sz w:val="24"/>
          <w:szCs w:val="24"/>
        </w:rPr>
        <w:t xml:space="preserve"> </w:t>
      </w:r>
      <w:r>
        <w:rPr>
          <w:rFonts w:ascii="Times New Roman" w:hAnsi="Times New Roman" w:cs="Times New Roman"/>
          <w:sz w:val="24"/>
          <w:szCs w:val="24"/>
        </w:rPr>
        <w:t>½ педагошки асистент за ромску децу (50% р.в.)</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Помоћно особље:</w:t>
      </w:r>
      <w:r>
        <w:rPr>
          <w:rFonts w:ascii="Times New Roman" w:hAnsi="Times New Roman" w:cs="Times New Roman"/>
          <w:sz w:val="24"/>
          <w:szCs w:val="24"/>
        </w:rPr>
        <w:t xml:space="preserve"> 1 спремачица. </w:t>
      </w:r>
      <w:r w:rsidRPr="000E5FAA">
        <w:rPr>
          <w:rFonts w:ascii="Times New Roman" w:hAnsi="Times New Roman" w:cs="Times New Roman"/>
          <w:sz w:val="24"/>
          <w:szCs w:val="24"/>
        </w:rPr>
        <w:t>1 радник на одржавању инвентара</w:t>
      </w:r>
      <w:r>
        <w:rPr>
          <w:rFonts w:ascii="Times New Roman" w:hAnsi="Times New Roman" w:cs="Times New Roman"/>
          <w:sz w:val="24"/>
          <w:szCs w:val="24"/>
        </w:rPr>
        <w:t>.</w:t>
      </w:r>
    </w:p>
    <w:p w:rsidR="00CE54F1" w:rsidRDefault="00CE54F1" w:rsidP="00CE54F1">
      <w:pPr>
        <w:spacing w:before="120" w:after="0"/>
        <w:rPr>
          <w:rFonts w:ascii="Times New Roman" w:hAnsi="Times New Roman" w:cs="Times New Roman"/>
          <w:sz w:val="24"/>
          <w:szCs w:val="24"/>
        </w:rPr>
      </w:pPr>
      <w:r>
        <w:rPr>
          <w:rFonts w:ascii="Times New Roman" w:hAnsi="Times New Roman" w:cs="Times New Roman"/>
          <w:sz w:val="24"/>
          <w:szCs w:val="24"/>
          <w:lang w:val="ru-RU"/>
        </w:rPr>
        <w:t xml:space="preserve">Објекат </w:t>
      </w:r>
      <w:r w:rsidRPr="009C5825">
        <w:rPr>
          <w:rFonts w:ascii="Times New Roman" w:hAnsi="Times New Roman" w:cs="Times New Roman"/>
          <w:sz w:val="24"/>
          <w:szCs w:val="24"/>
          <w:u w:val="single"/>
        </w:rPr>
        <w:t>„</w:t>
      </w:r>
      <w:r>
        <w:rPr>
          <w:rFonts w:ascii="Times New Roman" w:hAnsi="Times New Roman" w:cs="Times New Roman"/>
          <w:sz w:val="24"/>
          <w:szCs w:val="24"/>
          <w:u w:val="single"/>
        </w:rPr>
        <w:t>Запећак</w:t>
      </w:r>
      <w:r w:rsidRPr="009C5825">
        <w:rPr>
          <w:rFonts w:ascii="Times New Roman" w:hAnsi="Times New Roman" w:cs="Times New Roman"/>
          <w:sz w:val="24"/>
          <w:szCs w:val="24"/>
          <w:u w:val="single"/>
        </w:rPr>
        <w:t>“</w:t>
      </w:r>
      <w:r>
        <w:rPr>
          <w:rFonts w:ascii="Times New Roman" w:hAnsi="Times New Roman" w:cs="Times New Roman"/>
          <w:sz w:val="24"/>
          <w:szCs w:val="24"/>
        </w:rPr>
        <w:t xml:space="preserve"> - </w:t>
      </w:r>
      <w:r w:rsidRPr="00B7121A">
        <w:rPr>
          <w:rFonts w:ascii="Times New Roman" w:hAnsi="Times New Roman" w:cs="Times New Roman"/>
          <w:sz w:val="24"/>
          <w:szCs w:val="24"/>
        </w:rPr>
        <w:t xml:space="preserve">У </w:t>
      </w:r>
      <w:r>
        <w:rPr>
          <w:rFonts w:ascii="Times New Roman" w:hAnsi="Times New Roman" w:cs="Times New Roman"/>
          <w:sz w:val="24"/>
          <w:szCs w:val="24"/>
        </w:rPr>
        <w:t>објекту се реализује полу</w:t>
      </w:r>
      <w:r w:rsidRPr="00B7121A">
        <w:rPr>
          <w:rFonts w:ascii="Times New Roman" w:hAnsi="Times New Roman" w:cs="Times New Roman"/>
          <w:sz w:val="24"/>
          <w:szCs w:val="24"/>
        </w:rPr>
        <w:t>дневни боравак.</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Број васпитних група:</w:t>
      </w:r>
      <w:r>
        <w:rPr>
          <w:rFonts w:ascii="Times New Roman" w:hAnsi="Times New Roman" w:cs="Times New Roman"/>
          <w:sz w:val="24"/>
          <w:szCs w:val="24"/>
        </w:rPr>
        <w:t xml:space="preserve"> 1</w:t>
      </w:r>
    </w:p>
    <w:p w:rsidR="00CE54F1" w:rsidRDefault="00CE54F1" w:rsidP="00CE54F1">
      <w:pPr>
        <w:spacing w:after="0"/>
        <w:rPr>
          <w:rFonts w:ascii="Times New Roman" w:hAnsi="Times New Roman" w:cs="Times New Roman"/>
          <w:sz w:val="24"/>
          <w:szCs w:val="24"/>
        </w:rPr>
      </w:pPr>
      <w:r w:rsidRPr="005E7B72">
        <w:rPr>
          <w:rFonts w:ascii="Times New Roman" w:hAnsi="Times New Roman" w:cs="Times New Roman"/>
          <w:sz w:val="24"/>
          <w:szCs w:val="24"/>
        </w:rPr>
        <w:t xml:space="preserve">Укупно: </w:t>
      </w:r>
      <w:r>
        <w:rPr>
          <w:rFonts w:ascii="Times New Roman" w:hAnsi="Times New Roman" w:cs="Times New Roman"/>
          <w:sz w:val="24"/>
          <w:szCs w:val="24"/>
        </w:rPr>
        <w:t xml:space="preserve">2 </w:t>
      </w:r>
      <w:r w:rsidRPr="005E7B72">
        <w:rPr>
          <w:rFonts w:ascii="Times New Roman" w:hAnsi="Times New Roman" w:cs="Times New Roman"/>
          <w:sz w:val="24"/>
          <w:szCs w:val="24"/>
        </w:rPr>
        <w:t>деце</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Стручни кадар:</w:t>
      </w:r>
      <w:r>
        <w:rPr>
          <w:rFonts w:ascii="Times New Roman" w:hAnsi="Times New Roman" w:cs="Times New Roman"/>
          <w:sz w:val="24"/>
          <w:szCs w:val="24"/>
        </w:rPr>
        <w:t xml:space="preserve"> 3 -1 </w:t>
      </w:r>
      <w:r w:rsidRPr="00E176A6">
        <w:rPr>
          <w:rFonts w:ascii="Times New Roman" w:hAnsi="Times New Roman" w:cs="Times New Roman"/>
          <w:sz w:val="24"/>
          <w:szCs w:val="24"/>
        </w:rPr>
        <w:t>васпитача</w:t>
      </w:r>
      <w:r>
        <w:rPr>
          <w:rFonts w:ascii="Times New Roman" w:hAnsi="Times New Roman" w:cs="Times New Roman"/>
          <w:sz w:val="24"/>
          <w:szCs w:val="24"/>
        </w:rPr>
        <w:t xml:space="preserve">, </w:t>
      </w:r>
      <w:r w:rsidRPr="00E176A6">
        <w:rPr>
          <w:rFonts w:ascii="Times New Roman" w:hAnsi="Times New Roman" w:cs="Times New Roman"/>
          <w:sz w:val="24"/>
          <w:szCs w:val="24"/>
        </w:rPr>
        <w:t>1 медицинска сестра на превентивној заштити</w:t>
      </w:r>
      <w:r>
        <w:rPr>
          <w:rFonts w:ascii="Times New Roman" w:hAnsi="Times New Roman" w:cs="Times New Roman"/>
          <w:sz w:val="24"/>
          <w:szCs w:val="24"/>
        </w:rPr>
        <w:t>, 1 педагог</w:t>
      </w:r>
    </w:p>
    <w:p w:rsidR="00CE54F1" w:rsidRDefault="00CE54F1" w:rsidP="00CE54F1">
      <w:pPr>
        <w:spacing w:after="0"/>
        <w:rPr>
          <w:rFonts w:ascii="Times New Roman" w:hAnsi="Times New Roman" w:cs="Times New Roman"/>
          <w:sz w:val="24"/>
          <w:szCs w:val="24"/>
        </w:rPr>
      </w:pPr>
      <w:r w:rsidRPr="0009299D">
        <w:rPr>
          <w:rFonts w:ascii="Times New Roman" w:hAnsi="Times New Roman" w:cs="Times New Roman"/>
          <w:sz w:val="24"/>
          <w:szCs w:val="24"/>
        </w:rPr>
        <w:t>Помоћно особље</w:t>
      </w:r>
      <w:r>
        <w:rPr>
          <w:rFonts w:ascii="Times New Roman" w:hAnsi="Times New Roman" w:cs="Times New Roman"/>
          <w:sz w:val="24"/>
          <w:szCs w:val="24"/>
        </w:rPr>
        <w:t xml:space="preserve">: 1 спремачица. </w:t>
      </w:r>
      <w:r w:rsidRPr="000E5FAA">
        <w:rPr>
          <w:rFonts w:ascii="Times New Roman" w:hAnsi="Times New Roman" w:cs="Times New Roman"/>
          <w:sz w:val="24"/>
          <w:szCs w:val="24"/>
        </w:rPr>
        <w:t>1 радник наодржавању инвентара</w:t>
      </w:r>
      <w:r>
        <w:rPr>
          <w:rFonts w:ascii="Times New Roman" w:hAnsi="Times New Roman" w:cs="Times New Roman"/>
          <w:sz w:val="24"/>
          <w:szCs w:val="24"/>
        </w:rPr>
        <w:t>.</w:t>
      </w:r>
    </w:p>
    <w:p w:rsidR="00CE54F1" w:rsidRDefault="00CE54F1" w:rsidP="00CE54F1">
      <w:pPr>
        <w:spacing w:before="120" w:after="120"/>
        <w:rPr>
          <w:rFonts w:ascii="Times New Roman" w:hAnsi="Times New Roman" w:cs="Times New Roman"/>
          <w:b/>
          <w:sz w:val="24"/>
          <w:szCs w:val="24"/>
        </w:rPr>
      </w:pPr>
      <w:r>
        <w:rPr>
          <w:rFonts w:ascii="Times New Roman" w:hAnsi="Times New Roman" w:cs="Times New Roman"/>
          <w:b/>
          <w:sz w:val="24"/>
          <w:szCs w:val="24"/>
        </w:rPr>
        <w:t>2</w:t>
      </w:r>
      <w:r w:rsidRPr="00C67FCA">
        <w:rPr>
          <w:rFonts w:ascii="Times New Roman" w:hAnsi="Times New Roman" w:cs="Times New Roman"/>
          <w:b/>
          <w:sz w:val="24"/>
          <w:szCs w:val="24"/>
        </w:rPr>
        <w:t xml:space="preserve">. </w:t>
      </w:r>
      <w:r>
        <w:rPr>
          <w:rFonts w:ascii="Times New Roman" w:hAnsi="Times New Roman" w:cs="Times New Roman"/>
          <w:b/>
          <w:sz w:val="24"/>
          <w:szCs w:val="24"/>
        </w:rPr>
        <w:t>Рад Установе у ограниченом</w:t>
      </w:r>
      <w:r w:rsidRPr="00C67FCA">
        <w:rPr>
          <w:rFonts w:ascii="Times New Roman" w:hAnsi="Times New Roman" w:cs="Times New Roman"/>
          <w:b/>
          <w:sz w:val="24"/>
          <w:szCs w:val="24"/>
        </w:rPr>
        <w:t xml:space="preserve"> капацитету</w:t>
      </w:r>
    </w:p>
    <w:p w:rsidR="00CE54F1" w:rsidRPr="00613926" w:rsidRDefault="00CE54F1" w:rsidP="00CE54F1">
      <w:pPr>
        <w:spacing w:after="120"/>
        <w:jc w:val="both"/>
        <w:rPr>
          <w:rFonts w:ascii="Times New Roman" w:hAnsi="Times New Roman" w:cs="Times New Roman"/>
          <w:sz w:val="24"/>
          <w:szCs w:val="24"/>
        </w:rPr>
      </w:pPr>
      <w:r w:rsidRPr="00D82547">
        <w:rPr>
          <w:rFonts w:ascii="Times New Roman" w:hAnsi="Times New Roman" w:cs="Times New Roman"/>
          <w:sz w:val="24"/>
          <w:szCs w:val="24"/>
        </w:rPr>
        <w:t xml:space="preserve">Рад се </w:t>
      </w:r>
      <w:r>
        <w:rPr>
          <w:rFonts w:ascii="Times New Roman" w:hAnsi="Times New Roman" w:cs="Times New Roman"/>
          <w:sz w:val="24"/>
          <w:szCs w:val="24"/>
        </w:rPr>
        <w:t xml:space="preserve">свакодневно </w:t>
      </w:r>
      <w:r w:rsidRPr="00D82547">
        <w:rPr>
          <w:rFonts w:ascii="Times New Roman" w:hAnsi="Times New Roman" w:cs="Times New Roman"/>
          <w:sz w:val="24"/>
          <w:szCs w:val="24"/>
        </w:rPr>
        <w:t>организује у два одговарајућа објек</w:t>
      </w:r>
      <w:r>
        <w:rPr>
          <w:rFonts w:ascii="Times New Roman" w:hAnsi="Times New Roman" w:cs="Times New Roman"/>
          <w:sz w:val="24"/>
          <w:szCs w:val="24"/>
        </w:rPr>
        <w:t xml:space="preserve">та: у објекту „Бела рада“ и у објекту „Перјаница“, уз спровођење свих мера здравствене заштите </w:t>
      </w:r>
      <w:r w:rsidRPr="00613926">
        <w:rPr>
          <w:rFonts w:ascii="Times New Roman" w:hAnsi="Times New Roman" w:cs="Times New Roman"/>
          <w:sz w:val="24"/>
          <w:szCs w:val="24"/>
        </w:rPr>
        <w:t>у циљ</w:t>
      </w:r>
      <w:r>
        <w:rPr>
          <w:rFonts w:ascii="Times New Roman" w:hAnsi="Times New Roman" w:cs="Times New Roman"/>
          <w:sz w:val="24"/>
          <w:szCs w:val="24"/>
        </w:rPr>
        <w:t>у спречавања епидемије COVID 19.</w:t>
      </w:r>
    </w:p>
    <w:p w:rsidR="00CE54F1" w:rsidRPr="00D82547" w:rsidRDefault="00CE54F1" w:rsidP="00CE54F1">
      <w:pPr>
        <w:spacing w:after="120"/>
        <w:jc w:val="both"/>
        <w:rPr>
          <w:rFonts w:ascii="Times New Roman" w:hAnsi="Times New Roman" w:cs="Times New Roman"/>
          <w:sz w:val="24"/>
          <w:szCs w:val="24"/>
        </w:rPr>
      </w:pPr>
      <w:r w:rsidRPr="00D82547">
        <w:rPr>
          <w:rFonts w:ascii="Times New Roman" w:hAnsi="Times New Roman" w:cs="Times New Roman"/>
          <w:sz w:val="24"/>
          <w:szCs w:val="24"/>
        </w:rPr>
        <w:t>Приоритет доласка имају деца припремног предшколског узраста и деца чија оба родитеља раде и доносе потврду од стране послодавца, која доказуј</w:t>
      </w:r>
      <w:r>
        <w:rPr>
          <w:rFonts w:ascii="Times New Roman" w:hAnsi="Times New Roman" w:cs="Times New Roman"/>
          <w:sz w:val="24"/>
          <w:szCs w:val="24"/>
        </w:rPr>
        <w:t>е</w:t>
      </w:r>
      <w:r w:rsidRPr="00D82547">
        <w:rPr>
          <w:rFonts w:ascii="Times New Roman" w:hAnsi="Times New Roman" w:cs="Times New Roman"/>
          <w:sz w:val="24"/>
          <w:szCs w:val="24"/>
        </w:rPr>
        <w:t xml:space="preserve"> да родитељи обављају послове у седишту или другим пословним организационим јединицама послодавца, као и контакт послодавца. Уколико то није случај, препоручује се да деца остану код куће и да родитељи брину о њима. </w:t>
      </w:r>
    </w:p>
    <w:p w:rsidR="00CE54F1" w:rsidRDefault="00CE54F1" w:rsidP="00CE54F1">
      <w:pPr>
        <w:spacing w:after="120"/>
        <w:jc w:val="both"/>
        <w:rPr>
          <w:rFonts w:ascii="Times New Roman" w:hAnsi="Times New Roman" w:cs="Times New Roman"/>
          <w:sz w:val="24"/>
          <w:szCs w:val="24"/>
        </w:rPr>
      </w:pPr>
      <w:r>
        <w:rPr>
          <w:rFonts w:ascii="Times New Roman" w:hAnsi="Times New Roman" w:cs="Times New Roman"/>
          <w:sz w:val="24"/>
          <w:szCs w:val="24"/>
        </w:rPr>
        <w:t>Непосредни васпитно-образовни рад се ће одвијати континуирано у складу са унапред разрађеним распоре</w:t>
      </w:r>
      <w:r w:rsidR="00FF61E3">
        <w:rPr>
          <w:rFonts w:ascii="Times New Roman" w:hAnsi="Times New Roman" w:cs="Times New Roman"/>
          <w:sz w:val="24"/>
          <w:szCs w:val="24"/>
          <w:lang w:val="sr-Cyrl-RS"/>
        </w:rPr>
        <w:t>д</w:t>
      </w:r>
      <w:r>
        <w:rPr>
          <w:rFonts w:ascii="Times New Roman" w:hAnsi="Times New Roman" w:cs="Times New Roman"/>
          <w:sz w:val="24"/>
          <w:szCs w:val="24"/>
        </w:rPr>
        <w:t>ом запослених и планом рада.</w:t>
      </w:r>
    </w:p>
    <w:p w:rsidR="00CE54F1" w:rsidRDefault="00CE54F1" w:rsidP="008B0CE9">
      <w:pPr>
        <w:spacing w:after="120"/>
        <w:jc w:val="both"/>
        <w:rPr>
          <w:rFonts w:ascii="Times New Roman" w:hAnsi="Times New Roman" w:cs="Times New Roman"/>
          <w:sz w:val="24"/>
          <w:szCs w:val="24"/>
        </w:rPr>
      </w:pPr>
      <w:r>
        <w:rPr>
          <w:rFonts w:ascii="Times New Roman" w:hAnsi="Times New Roman" w:cs="Times New Roman"/>
          <w:sz w:val="24"/>
          <w:szCs w:val="24"/>
        </w:rPr>
        <w:t>Сва деца која не похађају Установу већ остају код куће прате васпитно-обарзовни рад преко онлајн вапситне групе, коју су васпитачи већ оформили на почетку школске године. Васпитне садржаје у онлајн групама ће прослеђивати васпитачи сходно узрасту групе и актуелностима. У изради васпитно-образовних садржаја учествују:</w:t>
      </w:r>
    </w:p>
    <w:p w:rsidR="00CE54F1" w:rsidRDefault="00CE54F1" w:rsidP="00CE54F1">
      <w:pPr>
        <w:pStyle w:val="ListParagraph"/>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Стручни активи васпитача по узрасним групама</w:t>
      </w:r>
    </w:p>
    <w:p w:rsidR="00CE54F1" w:rsidRDefault="00CE54F1" w:rsidP="00CE54F1">
      <w:pPr>
        <w:pStyle w:val="ListParagraph"/>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Стручни тимови васпитача.</w:t>
      </w:r>
    </w:p>
    <w:p w:rsidR="00CE54F1" w:rsidRDefault="00CE54F1" w:rsidP="00CE54F1">
      <w:pPr>
        <w:spacing w:after="120"/>
        <w:jc w:val="both"/>
        <w:rPr>
          <w:rFonts w:ascii="Times New Roman" w:hAnsi="Times New Roman" w:cs="Times New Roman"/>
          <w:sz w:val="24"/>
          <w:szCs w:val="24"/>
        </w:rPr>
      </w:pPr>
      <w:r>
        <w:rPr>
          <w:rFonts w:ascii="Times New Roman" w:hAnsi="Times New Roman" w:cs="Times New Roman"/>
          <w:sz w:val="24"/>
          <w:szCs w:val="24"/>
        </w:rPr>
        <w:t>Такође, родитељи и деца ће имати могућност да на предлог васпитача прате образовне програме за децу на јавном сервису.</w:t>
      </w:r>
    </w:p>
    <w:p w:rsidR="00CE54F1" w:rsidRPr="00B95C7D" w:rsidRDefault="00CE54F1" w:rsidP="00CE54F1">
      <w:pPr>
        <w:spacing w:before="120" w:after="120"/>
        <w:jc w:val="both"/>
        <w:rPr>
          <w:rFonts w:ascii="Times New Roman" w:hAnsi="Times New Roman" w:cs="Times New Roman"/>
          <w:sz w:val="24"/>
          <w:szCs w:val="24"/>
        </w:rPr>
      </w:pPr>
      <w:r w:rsidRPr="00B95C7D">
        <w:rPr>
          <w:rFonts w:ascii="Times New Roman" w:hAnsi="Times New Roman" w:cs="Times New Roman"/>
          <w:sz w:val="24"/>
          <w:szCs w:val="24"/>
        </w:rPr>
        <w:t>- У циљу спровођења мера заштите остварује се стална комуникација и сарадња са јединицом локалне самоуправе, кризним штабом на нивоу јединице локалне самоуправе и надлежном Школском управом.</w:t>
      </w:r>
    </w:p>
    <w:p w:rsidR="00CE54F1" w:rsidRPr="00B95C7D" w:rsidRDefault="00CE54F1" w:rsidP="008B0CE9">
      <w:pPr>
        <w:spacing w:after="120"/>
        <w:jc w:val="both"/>
        <w:rPr>
          <w:rFonts w:ascii="Times New Roman" w:hAnsi="Times New Roman" w:cs="Times New Roman"/>
          <w:sz w:val="24"/>
          <w:szCs w:val="24"/>
        </w:rPr>
      </w:pPr>
      <w:r w:rsidRPr="00B95C7D">
        <w:rPr>
          <w:rFonts w:ascii="Times New Roman" w:hAnsi="Times New Roman" w:cs="Times New Roman"/>
          <w:sz w:val="24"/>
          <w:szCs w:val="24"/>
        </w:rPr>
        <w:t>- У припреми и избору материјала који се дистрибуирају родитељима учествују директор и помоћник директора, васпитачи, стручни сарадници и сарадници.</w:t>
      </w:r>
    </w:p>
    <w:p w:rsidR="00CE54F1" w:rsidRPr="00AD772A" w:rsidRDefault="00CE54F1" w:rsidP="00CE54F1">
      <w:pPr>
        <w:spacing w:before="120" w:after="120"/>
        <w:jc w:val="both"/>
        <w:rPr>
          <w:rFonts w:ascii="Times New Roman" w:hAnsi="Times New Roman" w:cs="Times New Roman"/>
          <w:sz w:val="24"/>
          <w:szCs w:val="24"/>
        </w:rPr>
      </w:pPr>
      <w:r>
        <w:rPr>
          <w:rFonts w:ascii="Times New Roman" w:hAnsi="Times New Roman" w:cs="Times New Roman"/>
          <w:sz w:val="24"/>
          <w:szCs w:val="24"/>
        </w:rPr>
        <w:t>У објектима Установа предузима</w:t>
      </w:r>
      <w:r w:rsidRPr="00AD772A">
        <w:rPr>
          <w:rFonts w:ascii="Times New Roman" w:hAnsi="Times New Roman" w:cs="Times New Roman"/>
          <w:sz w:val="24"/>
          <w:szCs w:val="24"/>
        </w:rPr>
        <w:t xml:space="preserve"> наложене мере:</w:t>
      </w:r>
    </w:p>
    <w:p w:rsidR="00CE54F1" w:rsidRPr="00AD772A" w:rsidRDefault="00CE54F1" w:rsidP="00CE54F1">
      <w:pPr>
        <w:spacing w:after="120"/>
        <w:jc w:val="both"/>
        <w:rPr>
          <w:rFonts w:ascii="Times New Roman" w:hAnsi="Times New Roman" w:cs="Times New Roman"/>
          <w:sz w:val="24"/>
          <w:szCs w:val="24"/>
        </w:rPr>
      </w:pPr>
      <w:r w:rsidRPr="00AD772A">
        <w:rPr>
          <w:rFonts w:ascii="Times New Roman" w:hAnsi="Times New Roman" w:cs="Times New Roman"/>
          <w:sz w:val="24"/>
          <w:szCs w:val="24"/>
        </w:rPr>
        <w:t>- Дезинфекциона средтсва</w:t>
      </w:r>
    </w:p>
    <w:p w:rsidR="00CE54F1" w:rsidRPr="00AD772A" w:rsidRDefault="00CE54F1" w:rsidP="00CE54F1">
      <w:pPr>
        <w:spacing w:after="120"/>
        <w:jc w:val="both"/>
        <w:rPr>
          <w:rFonts w:ascii="Times New Roman" w:hAnsi="Times New Roman" w:cs="Times New Roman"/>
          <w:sz w:val="24"/>
          <w:szCs w:val="24"/>
        </w:rPr>
      </w:pPr>
      <w:r w:rsidRPr="00AD772A">
        <w:rPr>
          <w:rFonts w:ascii="Times New Roman" w:hAnsi="Times New Roman" w:cs="Times New Roman"/>
          <w:sz w:val="24"/>
          <w:szCs w:val="24"/>
        </w:rPr>
        <w:t>- Заштитне маске</w:t>
      </w:r>
    </w:p>
    <w:p w:rsidR="00CE54F1" w:rsidRDefault="008B0CE9" w:rsidP="00CE54F1">
      <w:pPr>
        <w:spacing w:after="120"/>
        <w:jc w:val="both"/>
        <w:rPr>
          <w:rFonts w:ascii="Times New Roman" w:hAnsi="Times New Roman" w:cs="Times New Roman"/>
          <w:sz w:val="24"/>
          <w:szCs w:val="24"/>
        </w:rPr>
      </w:pPr>
      <w:r>
        <w:rPr>
          <w:rFonts w:ascii="Times New Roman" w:hAnsi="Times New Roman" w:cs="Times New Roman"/>
          <w:sz w:val="24"/>
          <w:szCs w:val="24"/>
        </w:rPr>
        <w:t>- Заштитне рука</w:t>
      </w:r>
      <w:r w:rsidR="00CE54F1">
        <w:rPr>
          <w:rFonts w:ascii="Times New Roman" w:hAnsi="Times New Roman" w:cs="Times New Roman"/>
          <w:sz w:val="24"/>
          <w:szCs w:val="24"/>
        </w:rPr>
        <w:t>вице</w:t>
      </w:r>
    </w:p>
    <w:p w:rsidR="00CE54F1" w:rsidRDefault="00CE54F1" w:rsidP="00CE54F1">
      <w:pPr>
        <w:spacing w:after="120"/>
        <w:rPr>
          <w:rFonts w:ascii="Times New Roman" w:hAnsi="Times New Roman" w:cs="Times New Roman"/>
          <w:sz w:val="24"/>
          <w:szCs w:val="24"/>
        </w:rPr>
      </w:pPr>
      <w:r>
        <w:rPr>
          <w:rFonts w:ascii="Times New Roman" w:hAnsi="Times New Roman" w:cs="Times New Roman"/>
          <w:sz w:val="24"/>
          <w:szCs w:val="24"/>
        </w:rPr>
        <w:t>- Бесконтактни топломер</w:t>
      </w:r>
    </w:p>
    <w:p w:rsidR="00CE54F1" w:rsidRPr="007212C8" w:rsidRDefault="00CE54F1" w:rsidP="00CE54F1">
      <w:pPr>
        <w:spacing w:after="120"/>
        <w:jc w:val="both"/>
        <w:rPr>
          <w:rFonts w:ascii="Times New Roman" w:hAnsi="Times New Roman" w:cs="Times New Roman"/>
          <w:sz w:val="24"/>
          <w:szCs w:val="24"/>
        </w:rPr>
      </w:pPr>
      <w:r>
        <w:rPr>
          <w:rFonts w:ascii="Times New Roman" w:hAnsi="Times New Roman" w:cs="Times New Roman"/>
          <w:sz w:val="24"/>
          <w:szCs w:val="24"/>
        </w:rPr>
        <w:t>- На улазу у објекте постављање дезобаријера - сунђер или крпа добро натопљену дезинфекционим средством, као и дозер са средством за дезинфекцију руку на бази 70% алкохола.</w:t>
      </w:r>
    </w:p>
    <w:p w:rsidR="00CE54F1" w:rsidRDefault="00CE54F1" w:rsidP="00FF61E3">
      <w:pPr>
        <w:spacing w:after="0"/>
        <w:jc w:val="both"/>
        <w:rPr>
          <w:rFonts w:ascii="Times New Roman" w:hAnsi="Times New Roman" w:cs="Times New Roman"/>
          <w:sz w:val="24"/>
          <w:szCs w:val="24"/>
        </w:rPr>
      </w:pPr>
      <w:r>
        <w:rPr>
          <w:rFonts w:ascii="Times New Roman" w:hAnsi="Times New Roman" w:cs="Times New Roman"/>
          <w:sz w:val="24"/>
          <w:szCs w:val="24"/>
        </w:rPr>
        <w:t>Непосредни васпитно-образовни рад у Установи организује се на начин који осигурава безбедност и здравље деце, родитеља и запослених, у складу са препорукама надлежних органа и институција.</w:t>
      </w:r>
    </w:p>
    <w:p w:rsidR="00CE54F1" w:rsidRPr="00B95C7D" w:rsidRDefault="00CE54F1" w:rsidP="00CE54F1">
      <w:pPr>
        <w:spacing w:after="120"/>
        <w:jc w:val="both"/>
        <w:rPr>
          <w:rFonts w:ascii="Times New Roman" w:hAnsi="Times New Roman" w:cs="Times New Roman"/>
          <w:sz w:val="24"/>
          <w:szCs w:val="24"/>
        </w:rPr>
      </w:pPr>
      <w:r w:rsidRPr="004B2C68">
        <w:rPr>
          <w:rFonts w:ascii="Times New Roman" w:hAnsi="Times New Roman" w:cs="Times New Roman"/>
          <w:sz w:val="24"/>
          <w:szCs w:val="24"/>
        </w:rPr>
        <w:t>У циљу спровођења мера заштите остварује се стална комуникација и сарадња са јединицом локалне самоуправе, кризним штабом на нивоу јединице локалне самоуправе и надлежном Школском управом.</w:t>
      </w:r>
    </w:p>
    <w:p w:rsidR="00CE54F1" w:rsidRPr="008B0CE9" w:rsidRDefault="00CE54F1" w:rsidP="00CE54F1">
      <w:pPr>
        <w:spacing w:before="240" w:after="120"/>
        <w:rPr>
          <w:rFonts w:ascii="Times New Roman" w:hAnsi="Times New Roman" w:cs="Times New Roman"/>
          <w:b/>
          <w:sz w:val="24"/>
          <w:szCs w:val="24"/>
        </w:rPr>
      </w:pPr>
      <w:r>
        <w:rPr>
          <w:rFonts w:ascii="Times New Roman" w:hAnsi="Times New Roman" w:cs="Times New Roman"/>
          <w:b/>
          <w:sz w:val="24"/>
          <w:szCs w:val="24"/>
        </w:rPr>
        <w:t>3. Рад У</w:t>
      </w:r>
      <w:r w:rsidRPr="008C363C">
        <w:rPr>
          <w:rFonts w:ascii="Times New Roman" w:hAnsi="Times New Roman" w:cs="Times New Roman"/>
          <w:b/>
          <w:sz w:val="24"/>
          <w:szCs w:val="24"/>
        </w:rPr>
        <w:t>станове услед прекида остваривања непосредног рада са децом</w:t>
      </w:r>
      <w:r w:rsidR="008B0CE9">
        <w:rPr>
          <w:rFonts w:ascii="Times New Roman" w:hAnsi="Times New Roman" w:cs="Times New Roman"/>
          <w:b/>
          <w:sz w:val="24"/>
          <w:szCs w:val="24"/>
        </w:rPr>
        <w:t xml:space="preserve"> у одређеном временском периоду</w:t>
      </w:r>
    </w:p>
    <w:p w:rsidR="00CE54F1" w:rsidRDefault="00CE54F1" w:rsidP="00CE54F1">
      <w:pPr>
        <w:spacing w:before="120" w:after="120"/>
        <w:jc w:val="both"/>
        <w:rPr>
          <w:rFonts w:ascii="Times New Roman" w:hAnsi="Times New Roman" w:cs="Times New Roman"/>
          <w:sz w:val="24"/>
          <w:szCs w:val="24"/>
        </w:rPr>
      </w:pPr>
      <w:r>
        <w:rPr>
          <w:rFonts w:ascii="Times New Roman" w:hAnsi="Times New Roman" w:cs="Times New Roman"/>
          <w:sz w:val="24"/>
          <w:szCs w:val="24"/>
        </w:rPr>
        <w:t>У случају онлине наставе / наставе на даљину свој деци а посебно деци припремног предшколског узраста обавезно ће се организовати онлајн настава како би се деци несметано обезбедило припрема за полазак у први разред.</w:t>
      </w:r>
    </w:p>
    <w:p w:rsidR="00CE54F1" w:rsidRDefault="00CE54F1" w:rsidP="008708B1">
      <w:pPr>
        <w:spacing w:after="120"/>
        <w:jc w:val="both"/>
        <w:rPr>
          <w:rFonts w:ascii="Times New Roman" w:hAnsi="Times New Roman" w:cs="Times New Roman"/>
          <w:sz w:val="24"/>
          <w:szCs w:val="24"/>
        </w:rPr>
      </w:pPr>
      <w:r>
        <w:rPr>
          <w:rFonts w:ascii="Times New Roman" w:hAnsi="Times New Roman" w:cs="Times New Roman"/>
          <w:sz w:val="24"/>
          <w:szCs w:val="24"/>
        </w:rPr>
        <w:t>Онлајн настава ће се обављати / одвијати на релацији васпитач – родитељ – дете. Васшитачи шаљу садржаје и програме које деца уз усмеравање родитеља прате и решавају, и шаљу повратне информације васпитачу о исходу савладаваних материјала и садржаја.</w:t>
      </w:r>
    </w:p>
    <w:p w:rsidR="00CE54F1" w:rsidRDefault="00CE54F1" w:rsidP="000E38FD">
      <w:pPr>
        <w:spacing w:after="120"/>
        <w:rPr>
          <w:rFonts w:ascii="Times New Roman" w:hAnsi="Times New Roman" w:cs="Times New Roman"/>
          <w:sz w:val="24"/>
          <w:szCs w:val="24"/>
        </w:rPr>
      </w:pPr>
      <w:r>
        <w:rPr>
          <w:rFonts w:ascii="Times New Roman" w:hAnsi="Times New Roman" w:cs="Times New Roman"/>
          <w:sz w:val="24"/>
          <w:szCs w:val="24"/>
        </w:rPr>
        <w:t>У изради васпитно-образовних садржаја учествују:</w:t>
      </w:r>
    </w:p>
    <w:p w:rsidR="00CE54F1" w:rsidRDefault="00CE54F1" w:rsidP="00CE54F1">
      <w:pPr>
        <w:pStyle w:val="ListParagraph"/>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Стручни активи васпитача по узрасним групама</w:t>
      </w:r>
    </w:p>
    <w:p w:rsidR="00CE54F1" w:rsidRDefault="00CE54F1" w:rsidP="00CE54F1">
      <w:pPr>
        <w:pStyle w:val="ListParagraph"/>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Стручни тимови васпитача.</w:t>
      </w:r>
    </w:p>
    <w:p w:rsidR="00CE54F1" w:rsidRPr="008708B1" w:rsidRDefault="00CE54F1" w:rsidP="00CE54F1">
      <w:pPr>
        <w:spacing w:after="120"/>
        <w:jc w:val="both"/>
        <w:rPr>
          <w:rFonts w:ascii="Times New Roman" w:hAnsi="Times New Roman" w:cs="Times New Roman"/>
          <w:sz w:val="24"/>
          <w:szCs w:val="24"/>
        </w:rPr>
      </w:pPr>
      <w:r w:rsidRPr="008708B1">
        <w:rPr>
          <w:rFonts w:ascii="Times New Roman" w:hAnsi="Times New Roman" w:cs="Times New Roman"/>
          <w:sz w:val="24"/>
          <w:szCs w:val="24"/>
        </w:rPr>
        <w:lastRenderedPageBreak/>
        <w:t>Такође, родитељи и деца ће имати могућност да на предлог васпитача прате образовне програме за децу на јавном сервису.</w:t>
      </w:r>
    </w:p>
    <w:p w:rsidR="00CE54F1" w:rsidRPr="008708B1" w:rsidRDefault="00CE54F1" w:rsidP="008B0CE9">
      <w:pPr>
        <w:spacing w:before="120" w:after="120"/>
        <w:jc w:val="both"/>
        <w:rPr>
          <w:rFonts w:ascii="Times New Roman" w:hAnsi="Times New Roman" w:cs="Times New Roman"/>
          <w:sz w:val="24"/>
          <w:szCs w:val="24"/>
        </w:rPr>
      </w:pPr>
      <w:r w:rsidRPr="008708B1">
        <w:rPr>
          <w:rFonts w:ascii="Times New Roman" w:hAnsi="Times New Roman" w:cs="Times New Roman"/>
          <w:sz w:val="24"/>
          <w:szCs w:val="24"/>
        </w:rPr>
        <w:t>У циљу спровођења мера заштите остварује се стална комуникација и сарадња са јединицом локалне самоуправе, кризним штабом на нивоу јединице локалне самоуправе и надлежном Школском управом.</w:t>
      </w:r>
    </w:p>
    <w:p w:rsidR="00CE54F1" w:rsidRPr="008708B1" w:rsidRDefault="00CE54F1" w:rsidP="00CE54F1">
      <w:pPr>
        <w:spacing w:after="120"/>
        <w:jc w:val="both"/>
        <w:rPr>
          <w:rFonts w:ascii="Times New Roman" w:hAnsi="Times New Roman" w:cs="Times New Roman"/>
          <w:sz w:val="24"/>
          <w:szCs w:val="24"/>
        </w:rPr>
      </w:pPr>
      <w:r w:rsidRPr="008708B1">
        <w:rPr>
          <w:rFonts w:ascii="Times New Roman" w:hAnsi="Times New Roman" w:cs="Times New Roman"/>
          <w:sz w:val="24"/>
          <w:szCs w:val="24"/>
        </w:rPr>
        <w:t>- Између сапослених у Установи комуникација се остварује путем телефонских позива, смс-а, друштвених мрежа, е-маила.</w:t>
      </w:r>
    </w:p>
    <w:p w:rsidR="00CE54F1" w:rsidRPr="008708B1" w:rsidRDefault="00CE54F1" w:rsidP="00CE54F1">
      <w:pPr>
        <w:spacing w:after="120"/>
        <w:jc w:val="both"/>
        <w:rPr>
          <w:rFonts w:ascii="Times New Roman" w:hAnsi="Times New Roman" w:cs="Times New Roman"/>
          <w:sz w:val="24"/>
          <w:szCs w:val="24"/>
        </w:rPr>
      </w:pPr>
      <w:r w:rsidRPr="008708B1">
        <w:rPr>
          <w:rFonts w:ascii="Times New Roman" w:hAnsi="Times New Roman" w:cs="Times New Roman"/>
          <w:sz w:val="24"/>
          <w:szCs w:val="24"/>
        </w:rPr>
        <w:t>- Између Установе и породица комуникација се остварује путем телефонских позива, смс-а, друштвене мреже, и путем е-маила.</w:t>
      </w:r>
    </w:p>
    <w:p w:rsidR="00CE54F1" w:rsidRPr="008708B1" w:rsidRDefault="00CE54F1" w:rsidP="00CE54F1">
      <w:pPr>
        <w:spacing w:after="120"/>
        <w:jc w:val="both"/>
        <w:rPr>
          <w:rFonts w:ascii="Times New Roman" w:hAnsi="Times New Roman" w:cs="Times New Roman"/>
          <w:sz w:val="24"/>
          <w:szCs w:val="24"/>
        </w:rPr>
      </w:pPr>
      <w:r w:rsidRPr="008708B1">
        <w:rPr>
          <w:rFonts w:ascii="Times New Roman" w:hAnsi="Times New Roman" w:cs="Times New Roman"/>
          <w:sz w:val="24"/>
          <w:szCs w:val="24"/>
        </w:rPr>
        <w:t>- Подаци о информисаности и потребама породице прикупљају су постављањем питања на фејсбук страници објеката и васпитних група, и обраћањем родитеља на телефонске позиве од стране васпитача.</w:t>
      </w:r>
    </w:p>
    <w:p w:rsidR="00CE54F1" w:rsidRPr="008708B1" w:rsidRDefault="00CE54F1" w:rsidP="00CE54F1">
      <w:pPr>
        <w:jc w:val="both"/>
        <w:rPr>
          <w:rFonts w:ascii="Times New Roman" w:hAnsi="Times New Roman" w:cs="Times New Roman"/>
          <w:sz w:val="24"/>
          <w:szCs w:val="24"/>
        </w:rPr>
      </w:pPr>
      <w:r w:rsidRPr="008708B1">
        <w:rPr>
          <w:rFonts w:ascii="Times New Roman" w:hAnsi="Times New Roman" w:cs="Times New Roman"/>
          <w:sz w:val="24"/>
          <w:szCs w:val="24"/>
        </w:rPr>
        <w:t>- У припреми и избору материјала који се дистрибуирају родитељима учествују директор и помоћник директора, васпитачи, стручни сарадници и сарадници.</w:t>
      </w:r>
    </w:p>
    <w:p w:rsidR="0026050A" w:rsidRPr="00C5144A" w:rsidRDefault="0026050A" w:rsidP="00C5144A">
      <w:pPr>
        <w:spacing w:after="0"/>
        <w:jc w:val="both"/>
        <w:rPr>
          <w:rFonts w:ascii="Times New Roman" w:hAnsi="Times New Roman" w:cs="Times New Roman"/>
          <w:sz w:val="24"/>
          <w:szCs w:val="24"/>
          <w:lang w:val="sr-Cyrl-CS"/>
        </w:rPr>
      </w:pPr>
    </w:p>
    <w:p w:rsidR="006F6015" w:rsidRPr="00A56801" w:rsidRDefault="006F6015" w:rsidP="006F6015">
      <w:pPr>
        <w:spacing w:after="0"/>
        <w:jc w:val="center"/>
        <w:rPr>
          <w:rFonts w:ascii="Times New Roman" w:hAnsi="Times New Roman" w:cs="Times New Roman"/>
          <w:b/>
          <w:sz w:val="24"/>
          <w:szCs w:val="24"/>
        </w:rPr>
      </w:pPr>
      <w:r w:rsidRPr="00A56801">
        <w:rPr>
          <w:rFonts w:ascii="Times New Roman" w:hAnsi="Times New Roman" w:cs="Times New Roman"/>
          <w:b/>
          <w:sz w:val="24"/>
          <w:szCs w:val="24"/>
          <w:lang w:val="sr-Cyrl-CS"/>
        </w:rPr>
        <w:t xml:space="preserve">И с т а к н у т и   з а д а ц и    У с т а н </w:t>
      </w:r>
      <w:r w:rsidR="0026050A" w:rsidRPr="00A56801">
        <w:rPr>
          <w:rFonts w:ascii="Times New Roman" w:hAnsi="Times New Roman" w:cs="Times New Roman"/>
          <w:b/>
          <w:sz w:val="24"/>
          <w:szCs w:val="24"/>
          <w:lang w:val="sr-Cyrl-CS"/>
        </w:rPr>
        <w:t>о в е   у  ш к о л с к о ј  2020 / 2021</w:t>
      </w:r>
      <w:r w:rsidRPr="00A56801">
        <w:rPr>
          <w:rFonts w:ascii="Times New Roman" w:hAnsi="Times New Roman" w:cs="Times New Roman"/>
          <w:b/>
          <w:sz w:val="24"/>
          <w:szCs w:val="24"/>
          <w:lang w:val="sr-Cyrl-CS"/>
        </w:rPr>
        <w:t>.</w:t>
      </w:r>
    </w:p>
    <w:p w:rsidR="006F6015" w:rsidRPr="00A56801" w:rsidRDefault="006F6015" w:rsidP="006F6015">
      <w:pPr>
        <w:spacing w:after="0"/>
        <w:jc w:val="center"/>
        <w:rPr>
          <w:rFonts w:ascii="Times New Roman" w:hAnsi="Times New Roman" w:cs="Times New Roman"/>
          <w:b/>
          <w:sz w:val="24"/>
          <w:szCs w:val="24"/>
          <w:lang w:val="sr-Cyrl-CS"/>
        </w:rPr>
      </w:pPr>
      <w:r w:rsidRPr="00A56801">
        <w:rPr>
          <w:rFonts w:ascii="Times New Roman" w:hAnsi="Times New Roman" w:cs="Times New Roman"/>
          <w:b/>
          <w:sz w:val="24"/>
          <w:szCs w:val="24"/>
          <w:lang w:val="sr-Cyrl-CS"/>
        </w:rPr>
        <w:t>г о д и н и</w:t>
      </w:r>
    </w:p>
    <w:p w:rsidR="006F6015" w:rsidRPr="002077F7" w:rsidRDefault="006F6015" w:rsidP="0026050A">
      <w:pPr>
        <w:spacing w:before="120" w:after="120"/>
        <w:jc w:val="center"/>
        <w:rPr>
          <w:rFonts w:ascii="Times New Roman" w:hAnsi="Times New Roman" w:cs="Times New Roman"/>
          <w:b/>
          <w:sz w:val="24"/>
          <w:szCs w:val="24"/>
        </w:rPr>
      </w:pPr>
      <w:r w:rsidRPr="0026050A">
        <w:rPr>
          <w:rFonts w:ascii="Times New Roman" w:hAnsi="Times New Roman" w:cs="Times New Roman"/>
          <w:b/>
          <w:sz w:val="24"/>
          <w:szCs w:val="24"/>
        </w:rPr>
        <w:t>XVI</w:t>
      </w:r>
      <w:r w:rsidRPr="0026050A">
        <w:rPr>
          <w:rFonts w:ascii="Times New Roman" w:hAnsi="Times New Roman" w:cs="Times New Roman"/>
          <w:b/>
          <w:sz w:val="24"/>
          <w:szCs w:val="24"/>
          <w:lang w:val="sr-Cyrl-CS"/>
        </w:rPr>
        <w:t xml:space="preserve"> Регионални сусрет васпитача-луткара</w:t>
      </w:r>
    </w:p>
    <w:p w:rsidR="0026050A" w:rsidRPr="0026050A" w:rsidRDefault="0026050A" w:rsidP="0026050A">
      <w:pPr>
        <w:spacing w:after="0"/>
        <w:ind w:firstLine="284"/>
        <w:jc w:val="both"/>
        <w:rPr>
          <w:rFonts w:ascii="Times New Roman" w:hAnsi="Times New Roman" w:cs="Times New Roman"/>
          <w:sz w:val="24"/>
          <w:szCs w:val="24"/>
          <w:lang w:val="sr-Cyrl-CS"/>
        </w:rPr>
      </w:pPr>
      <w:r w:rsidRPr="0026050A">
        <w:rPr>
          <w:rFonts w:ascii="Times New Roman" w:hAnsi="Times New Roman" w:cs="Times New Roman"/>
          <w:sz w:val="24"/>
          <w:szCs w:val="24"/>
          <w:lang w:val="sr-Cyrl-CS"/>
        </w:rPr>
        <w:t xml:space="preserve">У марту месецу 2021. године по шестнаести пут организује се Регионални сусрет васпитача-луткара. </w:t>
      </w:r>
      <w:r w:rsidRPr="0026050A">
        <w:rPr>
          <w:rFonts w:ascii="Times New Roman" w:hAnsi="Times New Roman" w:cs="Times New Roman"/>
          <w:sz w:val="24"/>
          <w:szCs w:val="24"/>
        </w:rPr>
        <w:t xml:space="preserve">У претходним годинама </w:t>
      </w:r>
      <w:r w:rsidRPr="0026050A">
        <w:rPr>
          <w:rFonts w:ascii="Times New Roman" w:hAnsi="Times New Roman" w:cs="Times New Roman"/>
          <w:sz w:val="24"/>
          <w:szCs w:val="24"/>
          <w:lang w:val="sr-Cyrl-CS"/>
        </w:rPr>
        <w:t>Сусрети су се организовали у другим општини региона (Ада, Кањижа, Бечеј, ...), а већ четири пута (у 2014-тој, 2016.-тој, 2017-тој и 2018-тој години)  наша Установа Дечји вртић „Снежана - Hófehérke“ била је домаћин организатор сусрета васпитача-луткара. Ову традицију желимо да настав</w:t>
      </w:r>
      <w:r>
        <w:rPr>
          <w:rFonts w:ascii="Times New Roman" w:hAnsi="Times New Roman" w:cs="Times New Roman"/>
          <w:sz w:val="24"/>
          <w:szCs w:val="24"/>
          <w:lang w:val="sr-Cyrl-CS"/>
        </w:rPr>
        <w:t>имо, те у марту 2021</w:t>
      </w:r>
      <w:r w:rsidRPr="0026050A">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26050A">
        <w:rPr>
          <w:rFonts w:ascii="Times New Roman" w:hAnsi="Times New Roman" w:cs="Times New Roman"/>
          <w:sz w:val="24"/>
          <w:szCs w:val="24"/>
          <w:lang w:val="sr-Cyrl-CS"/>
        </w:rPr>
        <w:t xml:space="preserve">године бићемо домаћини Регионалног сусрета васпитача-луткара. На сусрету васпитачи-луткари приказаће луткарске представе разних садржаја прилагођене деци предшколског узраста. Поред васпитача луткарске представе ће изводити и деца. </w:t>
      </w:r>
    </w:p>
    <w:p w:rsidR="0026050A" w:rsidRPr="0026050A" w:rsidRDefault="0026050A" w:rsidP="0026050A">
      <w:pPr>
        <w:spacing w:after="0"/>
        <w:ind w:firstLine="284"/>
        <w:jc w:val="both"/>
        <w:rPr>
          <w:rFonts w:ascii="Times New Roman" w:hAnsi="Times New Roman" w:cs="Times New Roman"/>
          <w:sz w:val="24"/>
          <w:szCs w:val="24"/>
          <w:lang w:val="sr-Cyrl-CS"/>
        </w:rPr>
      </w:pPr>
      <w:r w:rsidRPr="0026050A">
        <w:rPr>
          <w:rFonts w:ascii="Times New Roman" w:hAnsi="Times New Roman" w:cs="Times New Roman"/>
          <w:sz w:val="24"/>
          <w:szCs w:val="24"/>
          <w:lang w:val="sr-Cyrl-CS"/>
        </w:rPr>
        <w:t xml:space="preserve">Све представе на мађарском и српском језику пратиће деца мађарског и српског матерњег језика из вртића и шире, чиме се негује културна баштина и матерњи језик националних мањина као и интеркултуралност код деце и одраслих. </w:t>
      </w:r>
    </w:p>
    <w:p w:rsidR="0026050A" w:rsidRPr="0026050A" w:rsidRDefault="0026050A" w:rsidP="0026050A">
      <w:pPr>
        <w:spacing w:after="0"/>
        <w:ind w:firstLine="284"/>
        <w:jc w:val="both"/>
        <w:rPr>
          <w:rFonts w:ascii="Times New Roman" w:hAnsi="Times New Roman" w:cs="Times New Roman"/>
          <w:sz w:val="24"/>
          <w:szCs w:val="24"/>
          <w:lang w:val="sr-Cyrl-CS"/>
        </w:rPr>
      </w:pPr>
      <w:r w:rsidRPr="0026050A">
        <w:rPr>
          <w:rFonts w:ascii="Times New Roman" w:hAnsi="Times New Roman" w:cs="Times New Roman"/>
          <w:sz w:val="24"/>
          <w:szCs w:val="24"/>
          <w:lang w:val="sr-Cyrl-CS"/>
        </w:rPr>
        <w:t xml:space="preserve">Циљ Регионалног сусрета васпитача-луткара је </w:t>
      </w:r>
    </w:p>
    <w:p w:rsidR="0026050A" w:rsidRPr="0026050A" w:rsidRDefault="0026050A" w:rsidP="0026050A">
      <w:pPr>
        <w:spacing w:after="0"/>
        <w:jc w:val="both"/>
        <w:rPr>
          <w:rFonts w:ascii="Times New Roman" w:hAnsi="Times New Roman" w:cs="Times New Roman"/>
          <w:color w:val="000000"/>
          <w:sz w:val="24"/>
          <w:szCs w:val="24"/>
          <w:lang w:val="sr-Cyrl-CS"/>
        </w:rPr>
      </w:pPr>
      <w:r w:rsidRPr="0026050A">
        <w:rPr>
          <w:rFonts w:ascii="Times New Roman" w:hAnsi="Times New Roman" w:cs="Times New Roman"/>
          <w:sz w:val="24"/>
          <w:szCs w:val="24"/>
          <w:lang w:val="sr-Cyrl-CS"/>
        </w:rPr>
        <w:t xml:space="preserve">- </w:t>
      </w:r>
      <w:r w:rsidRPr="0026050A">
        <w:rPr>
          <w:rFonts w:ascii="Times New Roman" w:hAnsi="Times New Roman" w:cs="Times New Roman"/>
          <w:color w:val="000000"/>
          <w:sz w:val="24"/>
          <w:szCs w:val="24"/>
          <w:lang w:val="sr-Cyrl-CS"/>
        </w:rPr>
        <w:t>да се кроз луткарско стваралаштво у вишејезичном и вишекултурном региону омогућује неговање мађарског матерњег језика, културне баштине и културног идентитета припадника мађарске националне мањине и интеркултуралности код деце и одраслих, и</w:t>
      </w:r>
    </w:p>
    <w:p w:rsidR="0026050A" w:rsidRPr="0026050A" w:rsidRDefault="0026050A" w:rsidP="0026050A">
      <w:pPr>
        <w:spacing w:after="0"/>
        <w:jc w:val="both"/>
        <w:rPr>
          <w:rFonts w:ascii="Times New Roman" w:hAnsi="Times New Roman" w:cs="Times New Roman"/>
          <w:color w:val="000000"/>
          <w:sz w:val="24"/>
          <w:szCs w:val="24"/>
          <w:lang w:val="sr-Cyrl-CS"/>
        </w:rPr>
      </w:pPr>
      <w:r w:rsidRPr="0026050A">
        <w:rPr>
          <w:rFonts w:ascii="Times New Roman" w:hAnsi="Times New Roman" w:cs="Times New Roman"/>
          <w:color w:val="000000"/>
          <w:sz w:val="24"/>
          <w:szCs w:val="24"/>
          <w:lang w:val="sr-Cyrl-CS"/>
        </w:rPr>
        <w:t>- промовисање васпитано-образовног значаја луткарског стваралаштва, његове отворености и комуникативности.</w:t>
      </w:r>
    </w:p>
    <w:p w:rsidR="0026050A" w:rsidRPr="0026050A" w:rsidRDefault="0026050A" w:rsidP="0026050A">
      <w:pPr>
        <w:spacing w:after="0"/>
        <w:ind w:firstLine="340"/>
        <w:jc w:val="both"/>
        <w:rPr>
          <w:rFonts w:ascii="Times New Roman" w:hAnsi="Times New Roman" w:cs="Times New Roman"/>
          <w:sz w:val="24"/>
          <w:szCs w:val="24"/>
          <w:lang w:val="sr-Cyrl-CS"/>
        </w:rPr>
      </w:pPr>
      <w:r w:rsidRPr="0026050A">
        <w:rPr>
          <w:rFonts w:ascii="Times New Roman" w:hAnsi="Times New Roman" w:cs="Times New Roman"/>
          <w:sz w:val="24"/>
          <w:szCs w:val="24"/>
          <w:lang w:val="sr-Cyrl-CS"/>
        </w:rPr>
        <w:t xml:space="preserve">На </w:t>
      </w:r>
      <w:r w:rsidRPr="0026050A">
        <w:rPr>
          <w:rFonts w:ascii="Times New Roman" w:hAnsi="Times New Roman" w:cs="Times New Roman"/>
          <w:sz w:val="24"/>
          <w:szCs w:val="24"/>
        </w:rPr>
        <w:t>XVI</w:t>
      </w:r>
      <w:r w:rsidRPr="0026050A">
        <w:rPr>
          <w:rFonts w:ascii="Times New Roman" w:hAnsi="Times New Roman" w:cs="Times New Roman"/>
          <w:sz w:val="24"/>
          <w:szCs w:val="24"/>
          <w:lang w:val="sr-Cyrl-CS"/>
        </w:rPr>
        <w:t xml:space="preserve">-том Регионалном сусрету васпитача-луткара учествоваће васпитачи-луткари из предшколских установа из Региона: </w:t>
      </w:r>
    </w:p>
    <w:p w:rsidR="0026050A" w:rsidRPr="0026050A" w:rsidRDefault="0026050A" w:rsidP="0026050A">
      <w:pPr>
        <w:spacing w:after="0"/>
        <w:jc w:val="both"/>
        <w:rPr>
          <w:rFonts w:ascii="Times New Roman" w:hAnsi="Times New Roman" w:cs="Times New Roman"/>
          <w:sz w:val="24"/>
          <w:szCs w:val="24"/>
          <w:lang w:val="sr-Cyrl-CS"/>
        </w:rPr>
      </w:pPr>
      <w:r w:rsidRPr="0026050A">
        <w:rPr>
          <w:rFonts w:ascii="Times New Roman" w:hAnsi="Times New Roman" w:cs="Times New Roman"/>
          <w:sz w:val="24"/>
          <w:szCs w:val="24"/>
          <w:lang w:val="sr-Cyrl-CS"/>
        </w:rPr>
        <w:lastRenderedPageBreak/>
        <w:t>- Предшколска установа „Чика Јова Змај“ из Аде</w:t>
      </w:r>
    </w:p>
    <w:p w:rsidR="0026050A" w:rsidRPr="0026050A" w:rsidRDefault="0026050A" w:rsidP="0026050A">
      <w:pPr>
        <w:spacing w:after="0"/>
        <w:jc w:val="both"/>
        <w:rPr>
          <w:rFonts w:ascii="Times New Roman" w:hAnsi="Times New Roman" w:cs="Times New Roman"/>
          <w:sz w:val="24"/>
          <w:szCs w:val="24"/>
          <w:lang w:val="sr-Cyrl-CS"/>
        </w:rPr>
      </w:pPr>
      <w:r w:rsidRPr="0026050A">
        <w:rPr>
          <w:rFonts w:ascii="Times New Roman" w:hAnsi="Times New Roman" w:cs="Times New Roman"/>
          <w:sz w:val="24"/>
          <w:szCs w:val="24"/>
          <w:lang w:val="sr-Cyrl-CS"/>
        </w:rPr>
        <w:t>- Предшколска установа „Лабуд Пејовић“ из Бечеја</w:t>
      </w:r>
    </w:p>
    <w:p w:rsidR="0026050A" w:rsidRPr="0026050A" w:rsidRDefault="0026050A" w:rsidP="0026050A">
      <w:pPr>
        <w:spacing w:after="0"/>
        <w:jc w:val="both"/>
        <w:rPr>
          <w:rFonts w:ascii="Times New Roman" w:hAnsi="Times New Roman" w:cs="Times New Roman"/>
          <w:sz w:val="24"/>
          <w:szCs w:val="24"/>
        </w:rPr>
      </w:pPr>
      <w:r w:rsidRPr="0026050A">
        <w:rPr>
          <w:rFonts w:ascii="Times New Roman" w:hAnsi="Times New Roman" w:cs="Times New Roman"/>
          <w:sz w:val="24"/>
          <w:szCs w:val="24"/>
          <w:lang w:val="sr-Cyrl-CS"/>
        </w:rPr>
        <w:t>- Предшколска установа „Наши Бисери</w:t>
      </w:r>
      <w:r w:rsidRPr="0026050A">
        <w:rPr>
          <w:rFonts w:ascii="Times New Roman" w:hAnsi="Times New Roman" w:cs="Times New Roman"/>
          <w:sz w:val="24"/>
          <w:szCs w:val="24"/>
          <w:lang w:val="hu-HU"/>
        </w:rPr>
        <w:t xml:space="preserve"> - Gyöngyszemeink</w:t>
      </w:r>
      <w:r w:rsidRPr="0026050A">
        <w:rPr>
          <w:rFonts w:ascii="Times New Roman" w:hAnsi="Times New Roman" w:cs="Times New Roman"/>
          <w:sz w:val="24"/>
          <w:szCs w:val="24"/>
          <w:lang w:val="sr-Cyrl-CS"/>
        </w:rPr>
        <w:t>“ из Кањиже</w:t>
      </w:r>
    </w:p>
    <w:p w:rsidR="0026050A" w:rsidRPr="0026050A" w:rsidRDefault="0026050A" w:rsidP="0026050A">
      <w:pPr>
        <w:spacing w:after="0"/>
        <w:jc w:val="both"/>
        <w:rPr>
          <w:rFonts w:ascii="Times New Roman" w:hAnsi="Times New Roman" w:cs="Times New Roman"/>
          <w:sz w:val="24"/>
          <w:szCs w:val="24"/>
        </w:rPr>
      </w:pPr>
      <w:r w:rsidRPr="0026050A">
        <w:rPr>
          <w:rFonts w:ascii="Times New Roman" w:hAnsi="Times New Roman" w:cs="Times New Roman"/>
          <w:sz w:val="24"/>
          <w:szCs w:val="24"/>
        </w:rPr>
        <w:t>- Предшколска установа „Бамби“ из Бачке Тополе</w:t>
      </w:r>
    </w:p>
    <w:p w:rsidR="0026050A" w:rsidRPr="0026050A" w:rsidRDefault="0026050A" w:rsidP="0026050A">
      <w:pPr>
        <w:spacing w:after="0"/>
        <w:jc w:val="both"/>
        <w:rPr>
          <w:rFonts w:ascii="Times New Roman" w:hAnsi="Times New Roman" w:cs="Times New Roman"/>
          <w:sz w:val="24"/>
          <w:szCs w:val="24"/>
        </w:rPr>
      </w:pPr>
      <w:r w:rsidRPr="0026050A">
        <w:rPr>
          <w:rFonts w:ascii="Times New Roman" w:hAnsi="Times New Roman" w:cs="Times New Roman"/>
          <w:sz w:val="24"/>
          <w:szCs w:val="24"/>
        </w:rPr>
        <w:t>- Предшколска установа „Петар Пан</w:t>
      </w:r>
      <w:r w:rsidRPr="0026050A">
        <w:rPr>
          <w:rFonts w:ascii="Times New Roman" w:hAnsi="Times New Roman" w:cs="Times New Roman"/>
          <w:sz w:val="24"/>
          <w:szCs w:val="24"/>
          <w:lang w:val="hu-HU"/>
        </w:rPr>
        <w:t>-Pán Péter</w:t>
      </w:r>
      <w:r w:rsidRPr="0026050A">
        <w:rPr>
          <w:rFonts w:ascii="Times New Roman" w:hAnsi="Times New Roman" w:cs="Times New Roman"/>
          <w:sz w:val="24"/>
          <w:szCs w:val="24"/>
        </w:rPr>
        <w:t>“ из Малог Иђоша</w:t>
      </w:r>
    </w:p>
    <w:p w:rsidR="0026050A" w:rsidRPr="0026050A" w:rsidRDefault="0026050A" w:rsidP="0026050A">
      <w:pPr>
        <w:spacing w:after="0"/>
        <w:jc w:val="both"/>
        <w:rPr>
          <w:rFonts w:ascii="Times New Roman" w:hAnsi="Times New Roman" w:cs="Times New Roman"/>
          <w:sz w:val="24"/>
          <w:szCs w:val="24"/>
        </w:rPr>
      </w:pPr>
      <w:r w:rsidRPr="0026050A">
        <w:rPr>
          <w:rFonts w:ascii="Times New Roman" w:hAnsi="Times New Roman" w:cs="Times New Roman"/>
          <w:sz w:val="24"/>
          <w:szCs w:val="24"/>
          <w:lang w:val="sr-Cyrl-CS"/>
        </w:rPr>
        <w:t>- Дечји вртић „Снежана - Hófehérke“ из Сенте.</w:t>
      </w:r>
    </w:p>
    <w:p w:rsidR="0026050A" w:rsidRPr="0026050A" w:rsidRDefault="0026050A" w:rsidP="0026050A">
      <w:pPr>
        <w:spacing w:after="0"/>
        <w:jc w:val="both"/>
        <w:rPr>
          <w:rFonts w:ascii="Times New Roman" w:hAnsi="Times New Roman" w:cs="Times New Roman"/>
          <w:sz w:val="24"/>
          <w:szCs w:val="24"/>
          <w:lang w:val="sr-Cyrl-CS"/>
        </w:rPr>
      </w:pPr>
      <w:r w:rsidRPr="0026050A">
        <w:rPr>
          <w:rFonts w:ascii="Times New Roman" w:hAnsi="Times New Roman" w:cs="Times New Roman"/>
          <w:sz w:val="24"/>
          <w:szCs w:val="24"/>
          <w:lang w:val="sr-Cyrl-CS"/>
        </w:rPr>
        <w:t>Материјална средства за организовање овог програма биће обезбеђени делимично путем конкурса и делимично из материјалних средстава од Оснивача  и из сопствених прихода.</w:t>
      </w:r>
    </w:p>
    <w:p w:rsidR="0026050A" w:rsidRPr="0026050A" w:rsidRDefault="0026050A" w:rsidP="0026050A">
      <w:pPr>
        <w:spacing w:after="0"/>
        <w:ind w:firstLine="284"/>
        <w:jc w:val="both"/>
        <w:rPr>
          <w:rFonts w:ascii="Times New Roman" w:hAnsi="Times New Roman" w:cs="Times New Roman"/>
          <w:sz w:val="24"/>
          <w:szCs w:val="24"/>
        </w:rPr>
      </w:pPr>
      <w:r w:rsidRPr="0026050A">
        <w:rPr>
          <w:rFonts w:ascii="Times New Roman" w:hAnsi="Times New Roman" w:cs="Times New Roman"/>
          <w:sz w:val="24"/>
          <w:szCs w:val="24"/>
        </w:rPr>
        <w:t xml:space="preserve">XVI </w:t>
      </w:r>
      <w:r w:rsidRPr="0026050A">
        <w:rPr>
          <w:rFonts w:ascii="Times New Roman" w:hAnsi="Times New Roman" w:cs="Times New Roman"/>
          <w:sz w:val="24"/>
          <w:szCs w:val="24"/>
          <w:lang w:val="sr-Cyrl-CS"/>
        </w:rPr>
        <w:t xml:space="preserve">Регионални сусрет васпитача-луткара организоваћемо у сарадњи са </w:t>
      </w:r>
      <w:r w:rsidRPr="0026050A">
        <w:rPr>
          <w:rFonts w:ascii="Times New Roman" w:hAnsi="Times New Roman" w:cs="Times New Roman"/>
          <w:sz w:val="24"/>
          <w:szCs w:val="24"/>
        </w:rPr>
        <w:t>У</w:t>
      </w:r>
      <w:r w:rsidRPr="0026050A">
        <w:rPr>
          <w:rFonts w:ascii="Times New Roman" w:hAnsi="Times New Roman" w:cs="Times New Roman"/>
          <w:sz w:val="24"/>
          <w:szCs w:val="24"/>
          <w:lang w:val="sr-Cyrl-CS"/>
        </w:rPr>
        <w:t>дружењем васпитача Мађара из Војводине „Брунсвик Терез“.</w:t>
      </w:r>
    </w:p>
    <w:p w:rsidR="0026050A" w:rsidRPr="00CB0C39" w:rsidRDefault="0026050A" w:rsidP="006B5DA8">
      <w:pPr>
        <w:spacing w:before="120" w:after="0"/>
        <w:jc w:val="both"/>
        <w:rPr>
          <w:rFonts w:ascii="Times New Roman" w:hAnsi="Times New Roman" w:cs="Times New Roman"/>
          <w:sz w:val="24"/>
          <w:szCs w:val="24"/>
        </w:rPr>
      </w:pPr>
      <w:r w:rsidRPr="0052370C">
        <w:rPr>
          <w:rFonts w:ascii="Times New Roman" w:hAnsi="Times New Roman" w:cs="Times New Roman"/>
          <w:b/>
          <w:sz w:val="24"/>
          <w:szCs w:val="24"/>
          <w:u w:val="single"/>
        </w:rPr>
        <w:t>Напомена:</w:t>
      </w:r>
      <w:r>
        <w:rPr>
          <w:rFonts w:ascii="Times New Roman" w:hAnsi="Times New Roman" w:cs="Times New Roman"/>
          <w:sz w:val="24"/>
          <w:szCs w:val="24"/>
        </w:rPr>
        <w:t xml:space="preserve"> </w:t>
      </w:r>
      <w:r w:rsidRPr="0026050A">
        <w:rPr>
          <w:rFonts w:ascii="Times New Roman" w:hAnsi="Times New Roman" w:cs="Times New Roman"/>
          <w:sz w:val="24"/>
          <w:szCs w:val="24"/>
        </w:rPr>
        <w:t>Реализација Регионалног сусрета</w:t>
      </w:r>
      <w:r w:rsidR="0052370C">
        <w:rPr>
          <w:rFonts w:ascii="Times New Roman" w:hAnsi="Times New Roman" w:cs="Times New Roman"/>
          <w:sz w:val="24"/>
          <w:szCs w:val="24"/>
        </w:rPr>
        <w:t xml:space="preserve"> васпитач</w:t>
      </w:r>
      <w:r w:rsidRPr="0026050A">
        <w:rPr>
          <w:rFonts w:ascii="Times New Roman" w:hAnsi="Times New Roman" w:cs="Times New Roman"/>
          <w:sz w:val="24"/>
          <w:szCs w:val="24"/>
        </w:rPr>
        <w:t>а-луткара зависи од епидемилошке ситуације у зељми, у складу са предвиђеним мерама прописаним од стране Министарства просвете, Школске управе, односно надлежних органа јединице локалне самоуправе.</w:t>
      </w:r>
    </w:p>
    <w:p w:rsidR="006F6015" w:rsidRPr="002077F7" w:rsidRDefault="006F6015" w:rsidP="00CB0C39">
      <w:pPr>
        <w:spacing w:before="240" w:after="120"/>
        <w:jc w:val="center"/>
        <w:rPr>
          <w:rFonts w:ascii="Times New Roman" w:hAnsi="Times New Roman" w:cs="Times New Roman"/>
          <w:b/>
          <w:sz w:val="24"/>
          <w:szCs w:val="24"/>
          <w:lang w:val="sr-Cyrl-CS"/>
        </w:rPr>
      </w:pPr>
      <w:r w:rsidRPr="002077F7">
        <w:rPr>
          <w:rFonts w:ascii="Times New Roman" w:hAnsi="Times New Roman" w:cs="Times New Roman"/>
          <w:b/>
          <w:sz w:val="24"/>
          <w:szCs w:val="24"/>
          <w:lang w:val="sr-Cyrl-CS"/>
        </w:rPr>
        <w:t>Акциони план за унапређивањ</w:t>
      </w:r>
      <w:r w:rsidR="0052370C" w:rsidRPr="002077F7">
        <w:rPr>
          <w:rFonts w:ascii="Times New Roman" w:hAnsi="Times New Roman" w:cs="Times New Roman"/>
          <w:b/>
          <w:sz w:val="24"/>
          <w:szCs w:val="24"/>
          <w:lang w:val="sr-Cyrl-CS"/>
        </w:rPr>
        <w:t>е квалитета рада у школској 2020/2021</w:t>
      </w:r>
      <w:r w:rsidRPr="002077F7">
        <w:rPr>
          <w:rFonts w:ascii="Times New Roman" w:hAnsi="Times New Roman" w:cs="Times New Roman"/>
          <w:b/>
          <w:sz w:val="24"/>
          <w:szCs w:val="24"/>
          <w:lang w:val="sr-Cyrl-CS"/>
        </w:rPr>
        <w:t>.</w:t>
      </w:r>
      <w:r w:rsidRPr="002077F7">
        <w:rPr>
          <w:rFonts w:ascii="Times New Roman" w:hAnsi="Times New Roman" w:cs="Times New Roman"/>
          <w:b/>
          <w:sz w:val="24"/>
          <w:szCs w:val="24"/>
        </w:rPr>
        <w:t xml:space="preserve"> </w:t>
      </w:r>
      <w:r w:rsidRPr="002077F7">
        <w:rPr>
          <w:rFonts w:ascii="Times New Roman" w:hAnsi="Times New Roman" w:cs="Times New Roman"/>
          <w:b/>
          <w:sz w:val="24"/>
          <w:szCs w:val="24"/>
          <w:lang w:val="sr-Cyrl-CS"/>
        </w:rPr>
        <w:t>години</w:t>
      </w:r>
    </w:p>
    <w:p w:rsidR="00F15AED" w:rsidRPr="002077F7" w:rsidRDefault="002077F7" w:rsidP="00F15AED">
      <w:pPr>
        <w:spacing w:before="240" w:after="0"/>
        <w:jc w:val="both"/>
        <w:rPr>
          <w:rFonts w:ascii="Times New Roman" w:hAnsi="Times New Roman" w:cs="Times New Roman"/>
          <w:sz w:val="24"/>
          <w:szCs w:val="24"/>
          <w:u w:val="single"/>
          <w:lang w:val="sr-Cyrl-CS"/>
        </w:rPr>
      </w:pPr>
      <w:r w:rsidRPr="002077F7">
        <w:rPr>
          <w:rFonts w:ascii="Times New Roman" w:hAnsi="Times New Roman" w:cs="Times New Roman"/>
          <w:sz w:val="24"/>
          <w:szCs w:val="24"/>
          <w:u w:val="single"/>
          <w:lang w:val="sr-Cyrl-CS"/>
        </w:rPr>
        <w:t>Уво</w:t>
      </w:r>
      <w:r w:rsidR="00F15AED" w:rsidRPr="002077F7">
        <w:rPr>
          <w:rFonts w:ascii="Times New Roman" w:hAnsi="Times New Roman" w:cs="Times New Roman"/>
          <w:sz w:val="24"/>
          <w:szCs w:val="24"/>
          <w:u w:val="single"/>
          <w:lang w:val="sr-Cyrl-CS"/>
        </w:rPr>
        <w:t xml:space="preserve">дне напомене: </w:t>
      </w:r>
    </w:p>
    <w:p w:rsidR="006F6015" w:rsidRPr="00ED5DA5" w:rsidRDefault="00F15AED" w:rsidP="00ED5DA5">
      <w:pPr>
        <w:spacing w:after="0"/>
        <w:jc w:val="both"/>
        <w:rPr>
          <w:rFonts w:ascii="Times New Roman" w:hAnsi="Times New Roman" w:cs="Times New Roman"/>
          <w:sz w:val="24"/>
          <w:szCs w:val="24"/>
          <w:lang w:val="sr-Cyrl-CS"/>
        </w:rPr>
      </w:pPr>
      <w:r w:rsidRPr="002077F7">
        <w:rPr>
          <w:rFonts w:ascii="Times New Roman" w:hAnsi="Times New Roman" w:cs="Times New Roman"/>
          <w:sz w:val="24"/>
          <w:szCs w:val="24"/>
          <w:lang w:val="sr-Cyrl-CS"/>
        </w:rPr>
        <w:t>С обзиром да је 15. марта 2020. године проглашено ванредно стањ</w:t>
      </w:r>
      <w:r w:rsidR="002D3169" w:rsidRPr="002077F7">
        <w:rPr>
          <w:rFonts w:ascii="Times New Roman" w:hAnsi="Times New Roman" w:cs="Times New Roman"/>
          <w:sz w:val="24"/>
          <w:szCs w:val="24"/>
          <w:lang w:val="sr-Cyrl-CS"/>
        </w:rPr>
        <w:t>е</w:t>
      </w:r>
      <w:r w:rsidRPr="002077F7">
        <w:rPr>
          <w:rFonts w:ascii="Times New Roman" w:hAnsi="Times New Roman" w:cs="Times New Roman"/>
          <w:sz w:val="24"/>
          <w:szCs w:val="24"/>
          <w:lang w:val="sr-Cyrl-CS"/>
        </w:rPr>
        <w:t xml:space="preserve"> у земљи </w:t>
      </w:r>
      <w:r w:rsidR="002D3169" w:rsidRPr="002077F7">
        <w:rPr>
          <w:rFonts w:ascii="Times New Roman" w:hAnsi="Times New Roman" w:cs="Times New Roman"/>
          <w:sz w:val="24"/>
          <w:szCs w:val="24"/>
        </w:rPr>
        <w:t xml:space="preserve">због корона вируса COVID-19, </w:t>
      </w:r>
      <w:r w:rsidRPr="002077F7">
        <w:rPr>
          <w:rFonts w:ascii="Times New Roman" w:hAnsi="Times New Roman" w:cs="Times New Roman"/>
          <w:sz w:val="24"/>
          <w:szCs w:val="24"/>
          <w:lang w:val="sr-Cyrl-CS"/>
        </w:rPr>
        <w:t xml:space="preserve">Годишњи план рада за школску 2019/2020. годину реализован </w:t>
      </w:r>
      <w:r w:rsidR="002D3169" w:rsidRPr="002077F7">
        <w:rPr>
          <w:rFonts w:ascii="Times New Roman" w:hAnsi="Times New Roman" w:cs="Times New Roman"/>
          <w:sz w:val="24"/>
          <w:szCs w:val="24"/>
          <w:lang w:val="sr-Cyrl-CS"/>
        </w:rPr>
        <w:t xml:space="preserve">је </w:t>
      </w:r>
      <w:r w:rsidRPr="002077F7">
        <w:rPr>
          <w:rFonts w:ascii="Times New Roman" w:hAnsi="Times New Roman" w:cs="Times New Roman"/>
          <w:sz w:val="24"/>
          <w:szCs w:val="24"/>
          <w:lang w:val="sr-Cyrl-CS"/>
        </w:rPr>
        <w:t xml:space="preserve">делимично, </w:t>
      </w:r>
      <w:r w:rsidR="002D3169" w:rsidRPr="002077F7">
        <w:rPr>
          <w:rFonts w:ascii="Times New Roman" w:hAnsi="Times New Roman" w:cs="Times New Roman"/>
          <w:sz w:val="24"/>
          <w:szCs w:val="24"/>
          <w:lang w:val="sr-Cyrl-CS"/>
        </w:rPr>
        <w:t xml:space="preserve">и због тога </w:t>
      </w:r>
      <w:r w:rsidRPr="002077F7">
        <w:rPr>
          <w:rFonts w:ascii="Times New Roman" w:hAnsi="Times New Roman" w:cs="Times New Roman"/>
          <w:sz w:val="24"/>
          <w:szCs w:val="24"/>
          <w:lang w:val="sr-Cyrl-CS"/>
        </w:rPr>
        <w:t xml:space="preserve">радне </w:t>
      </w:r>
      <w:r w:rsidR="002D3169" w:rsidRPr="002077F7">
        <w:rPr>
          <w:rFonts w:ascii="Times New Roman" w:hAnsi="Times New Roman" w:cs="Times New Roman"/>
          <w:sz w:val="24"/>
          <w:szCs w:val="24"/>
          <w:lang w:val="sr-Cyrl-CS"/>
        </w:rPr>
        <w:t xml:space="preserve">2020/2021. </w:t>
      </w:r>
      <w:r w:rsidRPr="002077F7">
        <w:rPr>
          <w:rFonts w:ascii="Times New Roman" w:hAnsi="Times New Roman" w:cs="Times New Roman"/>
          <w:sz w:val="24"/>
          <w:szCs w:val="24"/>
          <w:lang w:val="sr-Cyrl-CS"/>
        </w:rPr>
        <w:t>године настављамо са реализовањем акционог плана за унапређивање квалитета рада Установе.</w:t>
      </w:r>
    </w:p>
    <w:p w:rsidR="0052370C" w:rsidRPr="0052370C" w:rsidRDefault="0052370C" w:rsidP="0052370C">
      <w:pPr>
        <w:spacing w:after="0"/>
        <w:jc w:val="both"/>
        <w:rPr>
          <w:rFonts w:ascii="Times New Roman" w:hAnsi="Times New Roman" w:cs="Times New Roman"/>
          <w:bCs/>
          <w:sz w:val="24"/>
          <w:szCs w:val="24"/>
          <w:lang w:val="sr-Cyrl-CS"/>
        </w:rPr>
      </w:pPr>
      <w:r w:rsidRPr="0052370C">
        <w:rPr>
          <w:rFonts w:ascii="Times New Roman" w:hAnsi="Times New Roman" w:cs="Times New Roman"/>
          <w:sz w:val="24"/>
          <w:szCs w:val="24"/>
          <w:lang w:val="sr-Cyrl-CS"/>
        </w:rPr>
        <w:t xml:space="preserve">На основу  резултата самовредновања у Установи идентификовани су </w:t>
      </w:r>
      <w:r w:rsidRPr="0052370C">
        <w:rPr>
          <w:rFonts w:ascii="Times New Roman" w:hAnsi="Times New Roman" w:cs="Times New Roman"/>
          <w:bCs/>
          <w:sz w:val="24"/>
          <w:szCs w:val="24"/>
          <w:lang w:val="sr-Cyrl-CS"/>
        </w:rPr>
        <w:t>приоритети за развој у области васпитно-образовног рада у наредном периоду и то у смислу подизања, односно побољшања квалитета.</w:t>
      </w:r>
    </w:p>
    <w:p w:rsidR="0052370C" w:rsidRPr="0052370C" w:rsidRDefault="0052370C" w:rsidP="00CB0C39">
      <w:pPr>
        <w:spacing w:before="120" w:after="120"/>
        <w:jc w:val="both"/>
        <w:rPr>
          <w:rFonts w:ascii="Times New Roman" w:hAnsi="Times New Roman" w:cs="Times New Roman"/>
          <w:b/>
          <w:sz w:val="24"/>
          <w:szCs w:val="24"/>
          <w:lang w:val="sr-Cyrl-CS"/>
        </w:rPr>
      </w:pPr>
      <w:r w:rsidRPr="0052370C">
        <w:rPr>
          <w:rFonts w:ascii="Times New Roman" w:hAnsi="Times New Roman" w:cs="Times New Roman"/>
          <w:b/>
          <w:sz w:val="24"/>
          <w:szCs w:val="24"/>
          <w:lang w:val="sr-Cyrl-CS"/>
        </w:rPr>
        <w:t xml:space="preserve">Област промене  </w:t>
      </w:r>
    </w:p>
    <w:p w:rsidR="0052370C" w:rsidRPr="0052370C" w:rsidRDefault="0052370C" w:rsidP="0052370C">
      <w:pPr>
        <w:spacing w:after="0"/>
        <w:ind w:firstLine="284"/>
        <w:jc w:val="both"/>
        <w:rPr>
          <w:rFonts w:ascii="Times New Roman" w:hAnsi="Times New Roman" w:cs="Times New Roman"/>
          <w:bCs/>
          <w:iCs/>
          <w:sz w:val="24"/>
          <w:szCs w:val="24"/>
          <w:lang w:val="sr-Cyrl-CS"/>
        </w:rPr>
      </w:pPr>
      <w:r w:rsidRPr="0052370C">
        <w:rPr>
          <w:rFonts w:ascii="Times New Roman" w:hAnsi="Times New Roman" w:cs="Times New Roman"/>
          <w:bCs/>
          <w:iCs/>
          <w:sz w:val="24"/>
          <w:szCs w:val="24"/>
        </w:rPr>
        <w:t>1. О</w:t>
      </w:r>
      <w:r w:rsidRPr="0052370C">
        <w:rPr>
          <w:rFonts w:ascii="Times New Roman" w:hAnsi="Times New Roman" w:cs="Times New Roman"/>
          <w:bCs/>
          <w:iCs/>
          <w:sz w:val="24"/>
          <w:szCs w:val="24"/>
          <w:lang w:val="sr-Cyrl-CS"/>
        </w:rPr>
        <w:t xml:space="preserve">бласт квалитета: Васпитно-образовни рад </w:t>
      </w:r>
    </w:p>
    <w:p w:rsidR="0052370C" w:rsidRPr="0052370C" w:rsidRDefault="0052370C" w:rsidP="0052370C">
      <w:pPr>
        <w:spacing w:after="0"/>
        <w:jc w:val="both"/>
        <w:rPr>
          <w:rFonts w:ascii="Times New Roman" w:hAnsi="Times New Roman" w:cs="Times New Roman"/>
          <w:sz w:val="24"/>
          <w:szCs w:val="24"/>
          <w:u w:val="single"/>
          <w:lang w:val="sr-Cyrl-CS"/>
        </w:rPr>
      </w:pPr>
      <w:r w:rsidRPr="0052370C">
        <w:rPr>
          <w:rFonts w:ascii="Times New Roman" w:hAnsi="Times New Roman" w:cs="Times New Roman"/>
          <w:sz w:val="24"/>
          <w:szCs w:val="24"/>
          <w:u w:val="single"/>
          <w:lang w:val="sr-Cyrl-CS"/>
        </w:rPr>
        <w:t>Кључна питања:</w:t>
      </w:r>
    </w:p>
    <w:p w:rsidR="0052370C" w:rsidRPr="0052370C" w:rsidRDefault="0052370C" w:rsidP="0052370C">
      <w:pPr>
        <w:spacing w:after="0"/>
        <w:ind w:firstLine="288"/>
        <w:jc w:val="both"/>
        <w:rPr>
          <w:rFonts w:ascii="Times New Roman" w:hAnsi="Times New Roman" w:cs="Times New Roman"/>
          <w:bCs/>
          <w:sz w:val="24"/>
          <w:szCs w:val="24"/>
        </w:rPr>
      </w:pPr>
      <w:r w:rsidRPr="0052370C">
        <w:rPr>
          <w:rFonts w:ascii="Times New Roman" w:hAnsi="Times New Roman" w:cs="Times New Roman"/>
          <w:bCs/>
          <w:sz w:val="24"/>
          <w:szCs w:val="24"/>
        </w:rPr>
        <w:t>1.1. Физичка средина</w:t>
      </w:r>
      <w:r w:rsidRPr="0052370C">
        <w:rPr>
          <w:rFonts w:ascii="Times New Roman" w:hAnsi="Times New Roman" w:cs="Times New Roman"/>
          <w:bCs/>
          <w:sz w:val="24"/>
          <w:szCs w:val="24"/>
          <w:lang w:val="sr-Cyrl-CS"/>
        </w:rPr>
        <w:t xml:space="preserve"> </w:t>
      </w:r>
      <w:r w:rsidRPr="0052370C">
        <w:rPr>
          <w:rFonts w:ascii="Times New Roman" w:hAnsi="Times New Roman" w:cs="Times New Roman"/>
          <w:bCs/>
          <w:sz w:val="24"/>
          <w:szCs w:val="24"/>
        </w:rPr>
        <w:t>подстиче</w:t>
      </w:r>
      <w:r w:rsidRPr="0052370C">
        <w:rPr>
          <w:rFonts w:ascii="Times New Roman" w:hAnsi="Times New Roman" w:cs="Times New Roman"/>
          <w:bCs/>
          <w:sz w:val="24"/>
          <w:szCs w:val="24"/>
          <w:lang w:val="sr-Cyrl-CS"/>
        </w:rPr>
        <w:t xml:space="preserve"> </w:t>
      </w:r>
      <w:r w:rsidRPr="0052370C">
        <w:rPr>
          <w:rFonts w:ascii="Times New Roman" w:hAnsi="Times New Roman" w:cs="Times New Roman"/>
          <w:bCs/>
          <w:sz w:val="24"/>
          <w:szCs w:val="24"/>
        </w:rPr>
        <w:t>учење и развоj</w:t>
      </w:r>
      <w:r w:rsidRPr="0052370C">
        <w:rPr>
          <w:rFonts w:ascii="Times New Roman" w:hAnsi="Times New Roman" w:cs="Times New Roman"/>
          <w:bCs/>
          <w:sz w:val="24"/>
          <w:szCs w:val="24"/>
          <w:lang w:val="sr-Cyrl-CS"/>
        </w:rPr>
        <w:t xml:space="preserve"> </w:t>
      </w:r>
      <w:r w:rsidRPr="0052370C">
        <w:rPr>
          <w:rFonts w:ascii="Times New Roman" w:hAnsi="Times New Roman" w:cs="Times New Roman"/>
          <w:bCs/>
          <w:sz w:val="24"/>
          <w:szCs w:val="24"/>
        </w:rPr>
        <w:t>деце.</w:t>
      </w:r>
    </w:p>
    <w:p w:rsidR="0052370C" w:rsidRPr="0052370C" w:rsidRDefault="0052370C" w:rsidP="0052370C">
      <w:pPr>
        <w:spacing w:after="0"/>
        <w:ind w:firstLine="288"/>
        <w:jc w:val="both"/>
        <w:rPr>
          <w:rFonts w:ascii="Times New Roman" w:hAnsi="Times New Roman" w:cs="Times New Roman"/>
          <w:sz w:val="24"/>
          <w:szCs w:val="24"/>
        </w:rPr>
      </w:pPr>
      <w:r w:rsidRPr="0052370C">
        <w:rPr>
          <w:rFonts w:ascii="Times New Roman" w:hAnsi="Times New Roman" w:cs="Times New Roman"/>
          <w:sz w:val="24"/>
          <w:szCs w:val="24"/>
        </w:rPr>
        <w:t>1.1.2. Простор</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jе</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структуриран</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тако</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да</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подстиче</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активности у малим</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групама, окупљање</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целе</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групе</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као и самосталну</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активност</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детета.</w:t>
      </w:r>
    </w:p>
    <w:p w:rsidR="0052370C" w:rsidRPr="0052370C" w:rsidRDefault="0052370C" w:rsidP="0052370C">
      <w:pPr>
        <w:spacing w:after="0"/>
        <w:jc w:val="both"/>
        <w:rPr>
          <w:rFonts w:ascii="Times New Roman" w:hAnsi="Times New Roman" w:cs="Times New Roman"/>
          <w:sz w:val="24"/>
          <w:szCs w:val="24"/>
          <w:u w:val="single"/>
          <w:lang w:val="sr-Cyrl-CS"/>
        </w:rPr>
      </w:pPr>
      <w:r w:rsidRPr="0052370C">
        <w:rPr>
          <w:rFonts w:ascii="Times New Roman" w:hAnsi="Times New Roman" w:cs="Times New Roman"/>
          <w:sz w:val="24"/>
          <w:szCs w:val="24"/>
          <w:u w:val="single"/>
          <w:lang w:val="sr-Cyrl-CS"/>
        </w:rPr>
        <w:t>Циљ</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Створити п</w:t>
      </w:r>
      <w:r w:rsidRPr="0052370C">
        <w:rPr>
          <w:rFonts w:ascii="Times New Roman" w:hAnsi="Times New Roman" w:cs="Times New Roman"/>
          <w:sz w:val="24"/>
          <w:szCs w:val="24"/>
        </w:rPr>
        <w:t>ростор</w:t>
      </w:r>
      <w:r w:rsidRPr="0052370C">
        <w:rPr>
          <w:rFonts w:ascii="Times New Roman" w:hAnsi="Times New Roman" w:cs="Times New Roman"/>
          <w:sz w:val="24"/>
          <w:szCs w:val="24"/>
          <w:lang w:val="sr-Cyrl-CS"/>
        </w:rPr>
        <w:t xml:space="preserve"> који </w:t>
      </w:r>
      <w:r w:rsidRPr="0052370C">
        <w:rPr>
          <w:rFonts w:ascii="Times New Roman" w:hAnsi="Times New Roman" w:cs="Times New Roman"/>
          <w:sz w:val="24"/>
          <w:szCs w:val="24"/>
        </w:rPr>
        <w:t>jе</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структуриран</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тако</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да</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подстиче</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активности у малим</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групама, окупљање</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целе</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групе</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као и самосталну</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активност</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детета.</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Уредити простор радних соба, ходника и целокупног простора објеката и створити леп амбијент пријатан за све.</w:t>
      </w:r>
    </w:p>
    <w:p w:rsidR="0052370C" w:rsidRPr="0052370C" w:rsidRDefault="0052370C" w:rsidP="0052370C">
      <w:p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u w:val="single"/>
        </w:rPr>
        <w:t>A</w:t>
      </w:r>
      <w:r w:rsidRPr="0052370C">
        <w:rPr>
          <w:rFonts w:ascii="Times New Roman" w:hAnsi="Times New Roman" w:cs="Times New Roman"/>
          <w:sz w:val="24"/>
          <w:szCs w:val="24"/>
          <w:u w:val="single"/>
          <w:lang w:val="sr-Cyrl-CS"/>
        </w:rPr>
        <w:t>ктивности</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 xml:space="preserve">1. На састанку главних васпитача информисати главне васпитаче о </w:t>
      </w:r>
    </w:p>
    <w:p w:rsidR="0052370C" w:rsidRPr="0052370C" w:rsidRDefault="0052370C" w:rsidP="0052370C">
      <w:pPr>
        <w:numPr>
          <w:ilvl w:val="0"/>
          <w:numId w:val="11"/>
        </w:num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циљу акционог плана</w:t>
      </w:r>
    </w:p>
    <w:p w:rsidR="0052370C" w:rsidRPr="0052370C" w:rsidRDefault="0052370C" w:rsidP="0052370C">
      <w:pPr>
        <w:numPr>
          <w:ilvl w:val="0"/>
          <w:numId w:val="11"/>
        </w:num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начину реализације задатог циља</w:t>
      </w:r>
    </w:p>
    <w:p w:rsidR="0052370C" w:rsidRPr="0052370C" w:rsidRDefault="0052370C" w:rsidP="0052370C">
      <w:pPr>
        <w:numPr>
          <w:ilvl w:val="0"/>
          <w:numId w:val="11"/>
        </w:num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lastRenderedPageBreak/>
        <w:t>начину праћења напретка од стране стручног тима за самовредновање у сарадњи са стручним кадром.</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2.  Главни васпитач  ће обавестити све просветне раднике у свом објекту о начину реализције акционог плана.</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3. У радним собама изложити дечје радове (у виду изложбе) и периодично их допуњавати и мењати у односу на актуелности или годишња доба.</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4. У објектима тимским радом естетски уредити и допунити кутак за родитеље и периодично  га допуњавати садржајима везаним за актуелности и догађаје.</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 xml:space="preserve">5. У објектима тимским радом уредити улаз вртића, тако да одаје добродошлицу и пријатност. </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 xml:space="preserve">6. У објектима тимским радом уредити ходник периодично по актуелностима или годишњим добима. </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7. Испред сваке радне собе периодично мењати, допуњавати паное у односу на актуелности или годишња доба.</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8. Васпитачи ће своју компетенцију и умења испољити тако што ће креирати и организовати подстицајну (физичку и социјалну) средину за учење.</w:t>
      </w:r>
    </w:p>
    <w:p w:rsidR="0052370C" w:rsidRPr="0052370C" w:rsidRDefault="0052370C" w:rsidP="006B5DA8">
      <w:pPr>
        <w:spacing w:before="120" w:after="0"/>
        <w:jc w:val="both"/>
        <w:rPr>
          <w:rFonts w:ascii="Times New Roman" w:hAnsi="Times New Roman" w:cs="Times New Roman"/>
          <w:sz w:val="24"/>
          <w:szCs w:val="24"/>
          <w:u w:val="single"/>
          <w:lang w:val="sr-Cyrl-CS"/>
        </w:rPr>
      </w:pPr>
      <w:r w:rsidRPr="0052370C">
        <w:rPr>
          <w:rFonts w:ascii="Times New Roman" w:hAnsi="Times New Roman" w:cs="Times New Roman"/>
          <w:sz w:val="24"/>
          <w:szCs w:val="24"/>
          <w:u w:val="single"/>
          <w:lang w:val="sr-Cyrl-CS"/>
        </w:rPr>
        <w:t>Задужења</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1. Главни васпитачи ће обавештења са састанка главних васпитача о акционом плану у циљу унапређивања квалитета рада, пренети васпитачима и стручном особљу у свом објекту о начину уређења улаза, ходника и радних соба, као и начин документовања  реализованих активности у циљу остваривања акционог плана.</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2. У оквиру сваког објекта чланови тима за самовредновање ће пратити, сугерисати и укључивати се у креирање и структурирање простора .</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 xml:space="preserve">3.  Тим за самовредновање ће се потпомогнути да се до у сваком објекту формира једна радна соба са новим структурираним простором  у складу са захтевима нових Основа програма. </w:t>
      </w:r>
    </w:p>
    <w:p w:rsidR="0052370C" w:rsidRPr="0052370C" w:rsidRDefault="0052370C" w:rsidP="006B5DA8">
      <w:pPr>
        <w:spacing w:before="120" w:after="0"/>
        <w:jc w:val="both"/>
        <w:rPr>
          <w:rFonts w:ascii="Times New Roman" w:hAnsi="Times New Roman" w:cs="Times New Roman"/>
          <w:sz w:val="24"/>
          <w:szCs w:val="24"/>
          <w:u w:val="single"/>
          <w:lang w:val="sr-Cyrl-CS"/>
        </w:rPr>
      </w:pPr>
      <w:r w:rsidRPr="0052370C">
        <w:rPr>
          <w:rFonts w:ascii="Times New Roman" w:hAnsi="Times New Roman" w:cs="Times New Roman"/>
          <w:sz w:val="24"/>
          <w:szCs w:val="24"/>
          <w:u w:val="single"/>
          <w:lang w:val="sr-Cyrl-CS"/>
        </w:rPr>
        <w:t>Ресурси</w:t>
      </w:r>
    </w:p>
    <w:p w:rsidR="0052370C" w:rsidRPr="0052370C" w:rsidRDefault="0052370C" w:rsidP="0052370C">
      <w:p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Предвиђене активности ће се реализовати у току радног времена са расположивим материјалима - У току радног времена просторије ће се просторно преуредити, естетски уредити у функцији васпитног деловања кроз васпитно-образовни рад.</w:t>
      </w:r>
    </w:p>
    <w:p w:rsidR="0052370C" w:rsidRPr="0052370C" w:rsidRDefault="0052370C" w:rsidP="006B5DA8">
      <w:pPr>
        <w:spacing w:before="120" w:after="0"/>
        <w:jc w:val="both"/>
        <w:rPr>
          <w:rFonts w:ascii="Times New Roman" w:hAnsi="Times New Roman" w:cs="Times New Roman"/>
          <w:sz w:val="24"/>
          <w:szCs w:val="24"/>
          <w:u w:val="single"/>
          <w:lang w:val="sr-Cyrl-CS"/>
        </w:rPr>
      </w:pPr>
      <w:r w:rsidRPr="0052370C">
        <w:rPr>
          <w:rFonts w:ascii="Times New Roman" w:hAnsi="Times New Roman" w:cs="Times New Roman"/>
          <w:sz w:val="24"/>
          <w:szCs w:val="24"/>
          <w:u w:val="single"/>
          <w:lang w:val="sr-Cyrl-CS"/>
        </w:rPr>
        <w:t>Временски рок</w:t>
      </w:r>
    </w:p>
    <w:p w:rsidR="0052370C" w:rsidRPr="0052370C" w:rsidRDefault="006B5DA8" w:rsidP="0052370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Од октобра 2020. године до јуна 2021</w:t>
      </w:r>
      <w:r w:rsidR="0052370C" w:rsidRPr="0052370C">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52370C" w:rsidRPr="0052370C">
        <w:rPr>
          <w:rFonts w:ascii="Times New Roman" w:hAnsi="Times New Roman" w:cs="Times New Roman"/>
          <w:sz w:val="24"/>
          <w:szCs w:val="24"/>
          <w:lang w:val="sr-Cyrl-CS"/>
        </w:rPr>
        <w:t>године.</w:t>
      </w:r>
    </w:p>
    <w:p w:rsidR="0052370C" w:rsidRPr="0052370C" w:rsidRDefault="0052370C" w:rsidP="00CB0C39">
      <w:pPr>
        <w:spacing w:before="120" w:after="120"/>
        <w:jc w:val="both"/>
        <w:rPr>
          <w:rFonts w:ascii="Times New Roman" w:hAnsi="Times New Roman" w:cs="Times New Roman"/>
          <w:b/>
          <w:sz w:val="24"/>
          <w:szCs w:val="24"/>
          <w:lang w:val="sr-Cyrl-CS"/>
        </w:rPr>
      </w:pPr>
      <w:r w:rsidRPr="0052370C">
        <w:rPr>
          <w:rFonts w:ascii="Times New Roman" w:hAnsi="Times New Roman" w:cs="Times New Roman"/>
          <w:b/>
          <w:sz w:val="24"/>
          <w:szCs w:val="24"/>
          <w:lang w:val="sr-Cyrl-CS"/>
        </w:rPr>
        <w:t>Праћење</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1. Васпитачи ће документовати свој пројектни рад са децом, родитељима и друштвеном средином кроз фотографије и паное кроз читав процес планске реализације планираних активности.</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2. Чланови стручног тима за самовредновање редовно прате реализацију пројеката васпитача и дају сугестије и предлоге за побољшање квалитета рада.</w:t>
      </w:r>
    </w:p>
    <w:p w:rsidR="0052370C" w:rsidRPr="0052370C" w:rsidRDefault="0052370C" w:rsidP="0052370C">
      <w:pPr>
        <w:spacing w:after="0"/>
        <w:ind w:firstLine="284"/>
        <w:jc w:val="both"/>
        <w:rPr>
          <w:rFonts w:ascii="Times New Roman" w:hAnsi="Times New Roman" w:cs="Times New Roman"/>
          <w:sz w:val="24"/>
          <w:szCs w:val="24"/>
        </w:rPr>
      </w:pPr>
      <w:r w:rsidRPr="0052370C">
        <w:rPr>
          <w:rFonts w:ascii="Times New Roman" w:hAnsi="Times New Roman" w:cs="Times New Roman"/>
          <w:sz w:val="24"/>
          <w:szCs w:val="24"/>
          <w:lang w:val="sr-Cyrl-CS"/>
        </w:rPr>
        <w:t xml:space="preserve">Докази о успеху </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lastRenderedPageBreak/>
        <w:t xml:space="preserve">- Простор дечјег вртића и радних соба је преструктуриран </w:t>
      </w:r>
      <w:r w:rsidRPr="0052370C">
        <w:rPr>
          <w:rFonts w:ascii="Times New Roman" w:hAnsi="Times New Roman" w:cs="Times New Roman"/>
          <w:sz w:val="24"/>
          <w:szCs w:val="24"/>
        </w:rPr>
        <w:t>тако</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да</w:t>
      </w:r>
      <w:r w:rsidRPr="0052370C">
        <w:rPr>
          <w:rFonts w:ascii="Times New Roman" w:hAnsi="Times New Roman" w:cs="Times New Roman"/>
          <w:sz w:val="24"/>
          <w:szCs w:val="24"/>
          <w:lang w:val="sr-Cyrl-CS"/>
        </w:rPr>
        <w:t xml:space="preserve">  је пријатан и практичан за све,</w:t>
      </w:r>
      <w:r w:rsidRPr="0052370C">
        <w:rPr>
          <w:rFonts w:ascii="Times New Roman" w:hAnsi="Times New Roman" w:cs="Times New Roman"/>
          <w:sz w:val="24"/>
          <w:szCs w:val="24"/>
        </w:rPr>
        <w:t xml:space="preserve"> подстиче</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активности у малим</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групама, окупљање</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целе</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групе</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као и самосталну</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активност</w:t>
      </w:r>
      <w:r w:rsidRPr="0052370C">
        <w:rPr>
          <w:rFonts w:ascii="Times New Roman" w:hAnsi="Times New Roman" w:cs="Times New Roman"/>
          <w:sz w:val="24"/>
          <w:szCs w:val="24"/>
          <w:lang w:val="sr-Cyrl-CS"/>
        </w:rPr>
        <w:t xml:space="preserve"> </w:t>
      </w:r>
      <w:r w:rsidRPr="0052370C">
        <w:rPr>
          <w:rFonts w:ascii="Times New Roman" w:hAnsi="Times New Roman" w:cs="Times New Roman"/>
          <w:sz w:val="24"/>
          <w:szCs w:val="24"/>
        </w:rPr>
        <w:t>детета</w:t>
      </w:r>
      <w:r w:rsidRPr="0052370C">
        <w:rPr>
          <w:rFonts w:ascii="Times New Roman" w:hAnsi="Times New Roman" w:cs="Times New Roman"/>
          <w:sz w:val="24"/>
          <w:szCs w:val="24"/>
          <w:lang w:val="sr-Cyrl-CS"/>
        </w:rPr>
        <w:t>.</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 Радне собе и ходници су обогаћени дечјим радовима и исказима, фотографијама, као и сугестијама родитеља.</w:t>
      </w:r>
    </w:p>
    <w:p w:rsidR="0052370C" w:rsidRPr="0052370C" w:rsidRDefault="0052370C" w:rsidP="0052370C">
      <w:pPr>
        <w:spacing w:after="0"/>
        <w:ind w:firstLine="284"/>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 У сваком објекту преструктурирана је једна радна соба у складу са теоријским-вредносним постулатима и циљевима нових Основа програма и са циљем пружања подршке добробити детета у реалном програму.</w:t>
      </w:r>
    </w:p>
    <w:p w:rsidR="0052370C" w:rsidRPr="0052370C" w:rsidRDefault="0052370C" w:rsidP="00D83696">
      <w:pPr>
        <w:spacing w:before="120" w:after="0"/>
        <w:jc w:val="both"/>
        <w:rPr>
          <w:rFonts w:ascii="Times New Roman" w:hAnsi="Times New Roman" w:cs="Times New Roman"/>
          <w:sz w:val="24"/>
          <w:szCs w:val="24"/>
          <w:u w:val="single"/>
          <w:lang w:val="sr-Cyrl-CS"/>
        </w:rPr>
      </w:pPr>
      <w:r w:rsidRPr="0052370C">
        <w:rPr>
          <w:rFonts w:ascii="Times New Roman" w:hAnsi="Times New Roman" w:cs="Times New Roman"/>
          <w:sz w:val="24"/>
          <w:szCs w:val="24"/>
          <w:u w:val="single"/>
          <w:lang w:val="sr-Cyrl-CS"/>
        </w:rPr>
        <w:t>Инструменти</w:t>
      </w:r>
    </w:p>
    <w:p w:rsidR="0052370C" w:rsidRPr="0052370C" w:rsidRDefault="0052370C" w:rsidP="0052370C">
      <w:p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Посматрање</w:t>
      </w:r>
    </w:p>
    <w:p w:rsidR="0052370C" w:rsidRPr="0052370C" w:rsidRDefault="0052370C" w:rsidP="0052370C">
      <w:p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Извештај</w:t>
      </w:r>
    </w:p>
    <w:p w:rsidR="0052370C" w:rsidRPr="0052370C" w:rsidRDefault="0052370C" w:rsidP="0052370C">
      <w:p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Фотографије</w:t>
      </w:r>
    </w:p>
    <w:p w:rsidR="0052370C" w:rsidRPr="0052370C" w:rsidRDefault="0052370C" w:rsidP="0052370C">
      <w:p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Видео записи</w:t>
      </w:r>
    </w:p>
    <w:p w:rsidR="0052370C" w:rsidRPr="0052370C" w:rsidRDefault="0052370C" w:rsidP="0052370C">
      <w:p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Панои</w:t>
      </w:r>
    </w:p>
    <w:p w:rsidR="0052370C" w:rsidRPr="0052370C" w:rsidRDefault="0052370C" w:rsidP="0052370C">
      <w:p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Документације</w:t>
      </w:r>
    </w:p>
    <w:p w:rsidR="0052370C" w:rsidRPr="0052370C" w:rsidRDefault="0052370C" w:rsidP="0052370C">
      <w:p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Записници са стручних актива</w:t>
      </w:r>
    </w:p>
    <w:p w:rsidR="0052370C" w:rsidRPr="0052370C" w:rsidRDefault="0052370C" w:rsidP="00D83696">
      <w:pPr>
        <w:spacing w:before="120" w:after="0"/>
        <w:jc w:val="both"/>
        <w:rPr>
          <w:rFonts w:ascii="Times New Roman" w:hAnsi="Times New Roman" w:cs="Times New Roman"/>
          <w:sz w:val="24"/>
          <w:szCs w:val="24"/>
          <w:u w:val="single"/>
          <w:lang w:val="sr-Cyrl-CS"/>
        </w:rPr>
      </w:pPr>
      <w:r w:rsidRPr="0052370C">
        <w:rPr>
          <w:rFonts w:ascii="Times New Roman" w:hAnsi="Times New Roman" w:cs="Times New Roman"/>
          <w:sz w:val="24"/>
          <w:szCs w:val="24"/>
          <w:u w:val="single"/>
          <w:lang w:val="sr-Cyrl-CS"/>
        </w:rPr>
        <w:t>Носиоци</w:t>
      </w:r>
    </w:p>
    <w:p w:rsidR="0052370C" w:rsidRPr="0052370C" w:rsidRDefault="0052370C" w:rsidP="0052370C">
      <w:p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Директор и помоћник директора</w:t>
      </w:r>
    </w:p>
    <w:p w:rsidR="0052370C" w:rsidRPr="0052370C" w:rsidRDefault="0052370C" w:rsidP="0052370C">
      <w:p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Чланови стручног тима за самовредновање</w:t>
      </w:r>
    </w:p>
    <w:p w:rsidR="0052370C" w:rsidRPr="0052370C" w:rsidRDefault="0052370C" w:rsidP="0052370C">
      <w:pPr>
        <w:spacing w:after="0"/>
        <w:jc w:val="both"/>
        <w:rPr>
          <w:rFonts w:ascii="Times New Roman" w:hAnsi="Times New Roman" w:cs="Times New Roman"/>
          <w:sz w:val="24"/>
          <w:szCs w:val="24"/>
          <w:lang w:val="sr-Cyrl-CS"/>
        </w:rPr>
      </w:pPr>
      <w:r w:rsidRPr="0052370C">
        <w:rPr>
          <w:rFonts w:ascii="Times New Roman" w:hAnsi="Times New Roman" w:cs="Times New Roman"/>
          <w:sz w:val="24"/>
          <w:szCs w:val="24"/>
          <w:lang w:val="sr-Cyrl-CS"/>
        </w:rPr>
        <w:t>Чланови стручног актива за развојно планирање</w:t>
      </w:r>
    </w:p>
    <w:p w:rsidR="0052370C" w:rsidRPr="0052370C" w:rsidRDefault="0052370C" w:rsidP="00D83696">
      <w:pPr>
        <w:spacing w:before="120" w:after="0"/>
        <w:jc w:val="both"/>
        <w:rPr>
          <w:rFonts w:ascii="Times New Roman" w:hAnsi="Times New Roman" w:cs="Times New Roman"/>
          <w:sz w:val="24"/>
          <w:szCs w:val="24"/>
          <w:u w:val="single"/>
          <w:lang w:val="sr-Cyrl-CS"/>
        </w:rPr>
      </w:pPr>
      <w:r w:rsidRPr="0052370C">
        <w:rPr>
          <w:rFonts w:ascii="Times New Roman" w:hAnsi="Times New Roman" w:cs="Times New Roman"/>
          <w:sz w:val="24"/>
          <w:szCs w:val="24"/>
          <w:u w:val="single"/>
          <w:lang w:val="sr-Cyrl-CS"/>
        </w:rPr>
        <w:t>Закључак</w:t>
      </w:r>
    </w:p>
    <w:p w:rsidR="006F6015" w:rsidRPr="002077F7" w:rsidRDefault="00D83696" w:rsidP="002077F7">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Акциони план за школску 2020/2021</w:t>
      </w:r>
      <w:r w:rsidR="0052370C" w:rsidRPr="0052370C">
        <w:rPr>
          <w:rFonts w:ascii="Times New Roman" w:hAnsi="Times New Roman" w:cs="Times New Roman"/>
          <w:sz w:val="24"/>
          <w:szCs w:val="24"/>
          <w:lang w:val="sr-Cyrl-CS"/>
        </w:rPr>
        <w:t>.</w:t>
      </w:r>
      <w:r w:rsidR="0052370C" w:rsidRPr="0052370C">
        <w:rPr>
          <w:rFonts w:ascii="Times New Roman" w:hAnsi="Times New Roman" w:cs="Times New Roman"/>
          <w:sz w:val="24"/>
          <w:szCs w:val="24"/>
        </w:rPr>
        <w:t xml:space="preserve"> </w:t>
      </w:r>
      <w:r w:rsidR="0052370C" w:rsidRPr="0052370C">
        <w:rPr>
          <w:rFonts w:ascii="Times New Roman" w:hAnsi="Times New Roman" w:cs="Times New Roman"/>
          <w:sz w:val="24"/>
          <w:szCs w:val="24"/>
          <w:lang w:val="sr-Cyrl-CS"/>
        </w:rPr>
        <w:t xml:space="preserve">годину </w:t>
      </w:r>
      <w:r w:rsidR="0052370C" w:rsidRPr="0052370C">
        <w:rPr>
          <w:rFonts w:ascii="Times New Roman" w:hAnsi="Times New Roman" w:cs="Times New Roman"/>
          <w:sz w:val="24"/>
          <w:szCs w:val="24"/>
        </w:rPr>
        <w:t>је</w:t>
      </w:r>
      <w:r w:rsidR="0052370C" w:rsidRPr="0052370C">
        <w:rPr>
          <w:rFonts w:ascii="Times New Roman" w:hAnsi="Times New Roman" w:cs="Times New Roman"/>
          <w:sz w:val="24"/>
          <w:szCs w:val="24"/>
          <w:lang w:val="sr-Cyrl-CS"/>
        </w:rPr>
        <w:t xml:space="preserve"> израђен </w:t>
      </w:r>
      <w:r w:rsidR="0052370C" w:rsidRPr="0052370C">
        <w:rPr>
          <w:rFonts w:ascii="Times New Roman" w:hAnsi="Times New Roman" w:cs="Times New Roman"/>
          <w:sz w:val="24"/>
          <w:szCs w:val="24"/>
        </w:rPr>
        <w:t>на</w:t>
      </w:r>
      <w:r w:rsidR="0052370C" w:rsidRPr="0052370C">
        <w:rPr>
          <w:rFonts w:ascii="Times New Roman" w:hAnsi="Times New Roman" w:cs="Times New Roman"/>
          <w:sz w:val="24"/>
          <w:szCs w:val="24"/>
          <w:lang w:val="sr-Cyrl-CS"/>
        </w:rPr>
        <w:t xml:space="preserve"> </w:t>
      </w:r>
      <w:r w:rsidR="0052370C" w:rsidRPr="0052370C">
        <w:rPr>
          <w:rFonts w:ascii="Times New Roman" w:hAnsi="Times New Roman" w:cs="Times New Roman"/>
          <w:sz w:val="24"/>
          <w:szCs w:val="24"/>
        </w:rPr>
        <w:t>основу приручника „Водич</w:t>
      </w:r>
      <w:r w:rsidR="0052370C" w:rsidRPr="0052370C">
        <w:rPr>
          <w:rFonts w:ascii="Times New Roman" w:hAnsi="Times New Roman" w:cs="Times New Roman"/>
          <w:sz w:val="24"/>
          <w:szCs w:val="24"/>
          <w:lang w:val="sr-Cyrl-CS"/>
        </w:rPr>
        <w:t xml:space="preserve"> </w:t>
      </w:r>
      <w:r w:rsidR="0052370C" w:rsidRPr="0052370C">
        <w:rPr>
          <w:rFonts w:ascii="Times New Roman" w:hAnsi="Times New Roman" w:cs="Times New Roman"/>
          <w:sz w:val="24"/>
          <w:szCs w:val="24"/>
        </w:rPr>
        <w:t>за</w:t>
      </w:r>
      <w:r w:rsidR="0052370C" w:rsidRPr="0052370C">
        <w:rPr>
          <w:rFonts w:ascii="Times New Roman" w:hAnsi="Times New Roman" w:cs="Times New Roman"/>
          <w:sz w:val="24"/>
          <w:szCs w:val="24"/>
          <w:lang w:val="sr-Cyrl-CS"/>
        </w:rPr>
        <w:t xml:space="preserve"> </w:t>
      </w:r>
      <w:r w:rsidR="0052370C" w:rsidRPr="0052370C">
        <w:rPr>
          <w:rFonts w:ascii="Times New Roman" w:hAnsi="Times New Roman" w:cs="Times New Roman"/>
          <w:sz w:val="24"/>
          <w:szCs w:val="24"/>
        </w:rPr>
        <w:t>самовредновање у предшколским</w:t>
      </w:r>
      <w:r w:rsidR="0052370C" w:rsidRPr="0052370C">
        <w:rPr>
          <w:rFonts w:ascii="Times New Roman" w:hAnsi="Times New Roman" w:cs="Times New Roman"/>
          <w:sz w:val="24"/>
          <w:szCs w:val="24"/>
          <w:lang w:val="sr-Cyrl-CS"/>
        </w:rPr>
        <w:t xml:space="preserve"> </w:t>
      </w:r>
      <w:r w:rsidR="0052370C" w:rsidRPr="0052370C">
        <w:rPr>
          <w:rFonts w:ascii="Times New Roman" w:hAnsi="Times New Roman" w:cs="Times New Roman"/>
          <w:sz w:val="24"/>
          <w:szCs w:val="24"/>
        </w:rPr>
        <w:t xml:space="preserve">установама“, и на основу </w:t>
      </w:r>
      <w:r w:rsidR="0052370C" w:rsidRPr="0052370C">
        <w:rPr>
          <w:rFonts w:ascii="Times New Roman" w:hAnsi="Times New Roman" w:cs="Times New Roman"/>
          <w:bCs/>
          <w:sz w:val="24"/>
          <w:szCs w:val="24"/>
        </w:rPr>
        <w:t>Правилник</w:t>
      </w:r>
      <w:r w:rsidR="0052370C" w:rsidRPr="0052370C">
        <w:rPr>
          <w:rFonts w:ascii="Times New Roman" w:hAnsi="Times New Roman" w:cs="Times New Roman"/>
          <w:bCs/>
          <w:sz w:val="24"/>
          <w:szCs w:val="24"/>
          <w:lang w:val="sr-Cyrl-CS"/>
        </w:rPr>
        <w:t>а</w:t>
      </w:r>
      <w:r w:rsidR="0052370C" w:rsidRPr="0052370C">
        <w:rPr>
          <w:rFonts w:ascii="Times New Roman" w:hAnsi="Times New Roman" w:cs="Times New Roman"/>
          <w:bCs/>
          <w:sz w:val="24"/>
          <w:szCs w:val="24"/>
        </w:rPr>
        <w:t xml:space="preserve"> о стандардима</w:t>
      </w:r>
      <w:r w:rsidR="0052370C" w:rsidRPr="0052370C">
        <w:rPr>
          <w:rFonts w:ascii="Times New Roman" w:hAnsi="Times New Roman" w:cs="Times New Roman"/>
          <w:bCs/>
          <w:sz w:val="24"/>
          <w:szCs w:val="24"/>
          <w:lang w:val="sr-Cyrl-CS"/>
        </w:rPr>
        <w:t xml:space="preserve"> </w:t>
      </w:r>
      <w:r w:rsidR="0052370C" w:rsidRPr="0052370C">
        <w:rPr>
          <w:rFonts w:ascii="Times New Roman" w:hAnsi="Times New Roman" w:cs="Times New Roman"/>
          <w:bCs/>
          <w:sz w:val="24"/>
          <w:szCs w:val="24"/>
        </w:rPr>
        <w:t>квалитета</w:t>
      </w:r>
      <w:r w:rsidR="0052370C" w:rsidRPr="0052370C">
        <w:rPr>
          <w:rFonts w:ascii="Times New Roman" w:hAnsi="Times New Roman" w:cs="Times New Roman"/>
          <w:bCs/>
          <w:sz w:val="24"/>
          <w:szCs w:val="24"/>
          <w:lang w:val="sr-Cyrl-CS"/>
        </w:rPr>
        <w:t xml:space="preserve"> </w:t>
      </w:r>
      <w:r w:rsidR="0052370C" w:rsidRPr="0052370C">
        <w:rPr>
          <w:rFonts w:ascii="Times New Roman" w:hAnsi="Times New Roman" w:cs="Times New Roman"/>
          <w:bCs/>
          <w:sz w:val="24"/>
          <w:szCs w:val="24"/>
        </w:rPr>
        <w:t>рада</w:t>
      </w:r>
      <w:r w:rsidR="0052370C" w:rsidRPr="0052370C">
        <w:rPr>
          <w:rFonts w:ascii="Times New Roman" w:hAnsi="Times New Roman" w:cs="Times New Roman"/>
          <w:bCs/>
          <w:sz w:val="24"/>
          <w:szCs w:val="24"/>
          <w:lang w:val="sr-Cyrl-CS"/>
        </w:rPr>
        <w:t xml:space="preserve"> </w:t>
      </w:r>
      <w:r w:rsidR="0052370C" w:rsidRPr="0052370C">
        <w:rPr>
          <w:rFonts w:ascii="Times New Roman" w:hAnsi="Times New Roman" w:cs="Times New Roman"/>
          <w:bCs/>
          <w:sz w:val="24"/>
          <w:szCs w:val="24"/>
        </w:rPr>
        <w:t>Установе</w:t>
      </w:r>
      <w:r w:rsidR="0052370C" w:rsidRPr="0052370C">
        <w:rPr>
          <w:rFonts w:ascii="Times New Roman" w:hAnsi="Times New Roman" w:cs="Times New Roman"/>
          <w:bCs/>
          <w:sz w:val="24"/>
          <w:szCs w:val="24"/>
          <w:lang w:val="sr-Cyrl-CS"/>
        </w:rPr>
        <w:t xml:space="preserve"> (</w:t>
      </w:r>
      <w:r w:rsidR="0052370C" w:rsidRPr="0052370C">
        <w:rPr>
          <w:rFonts w:ascii="Times New Roman" w:hAnsi="Times New Roman" w:cs="Times New Roman"/>
          <w:bCs/>
          <w:iCs/>
          <w:sz w:val="24"/>
          <w:szCs w:val="24"/>
        </w:rPr>
        <w:t>Службени</w:t>
      </w:r>
      <w:r w:rsidR="0052370C" w:rsidRPr="0052370C">
        <w:rPr>
          <w:rFonts w:ascii="Times New Roman" w:hAnsi="Times New Roman" w:cs="Times New Roman"/>
          <w:bCs/>
          <w:iCs/>
          <w:sz w:val="24"/>
          <w:szCs w:val="24"/>
          <w:lang w:val="sr-Cyrl-CS"/>
        </w:rPr>
        <w:t xml:space="preserve"> </w:t>
      </w:r>
      <w:r w:rsidR="0052370C" w:rsidRPr="0052370C">
        <w:rPr>
          <w:rFonts w:ascii="Times New Roman" w:hAnsi="Times New Roman" w:cs="Times New Roman"/>
          <w:bCs/>
          <w:iCs/>
          <w:sz w:val="24"/>
          <w:szCs w:val="24"/>
        </w:rPr>
        <w:t>гласник РС – Просветни</w:t>
      </w:r>
      <w:r w:rsidR="0052370C" w:rsidRPr="0052370C">
        <w:rPr>
          <w:rFonts w:ascii="Times New Roman" w:hAnsi="Times New Roman" w:cs="Times New Roman"/>
          <w:bCs/>
          <w:iCs/>
          <w:sz w:val="24"/>
          <w:szCs w:val="24"/>
          <w:lang w:val="sr-Cyrl-CS"/>
        </w:rPr>
        <w:t xml:space="preserve"> </w:t>
      </w:r>
      <w:r w:rsidR="0052370C" w:rsidRPr="0052370C">
        <w:rPr>
          <w:rFonts w:ascii="Times New Roman" w:hAnsi="Times New Roman" w:cs="Times New Roman"/>
          <w:bCs/>
          <w:iCs/>
          <w:sz w:val="24"/>
          <w:szCs w:val="24"/>
        </w:rPr>
        <w:t>гласник, бр. 14/2018 од 2.08.2018.</w:t>
      </w:r>
      <w:r>
        <w:rPr>
          <w:rFonts w:ascii="Times New Roman" w:hAnsi="Times New Roman" w:cs="Times New Roman"/>
          <w:bCs/>
          <w:iCs/>
          <w:sz w:val="24"/>
          <w:szCs w:val="24"/>
          <w:lang w:val="sr-Cyrl-RS"/>
        </w:rPr>
        <w:t xml:space="preserve"> </w:t>
      </w:r>
      <w:r w:rsidR="0052370C" w:rsidRPr="0052370C">
        <w:rPr>
          <w:rFonts w:ascii="Times New Roman" w:hAnsi="Times New Roman" w:cs="Times New Roman"/>
          <w:bCs/>
          <w:iCs/>
          <w:sz w:val="24"/>
          <w:szCs w:val="24"/>
        </w:rPr>
        <w:t>године</w:t>
      </w:r>
      <w:r w:rsidR="0052370C" w:rsidRPr="0052370C">
        <w:rPr>
          <w:rFonts w:ascii="Times New Roman" w:hAnsi="Times New Roman" w:cs="Times New Roman"/>
          <w:bCs/>
          <w:iCs/>
          <w:sz w:val="24"/>
          <w:szCs w:val="24"/>
          <w:lang w:val="sr-Cyrl-CS"/>
        </w:rPr>
        <w:t xml:space="preserve">) </w:t>
      </w:r>
      <w:r w:rsidR="0052370C" w:rsidRPr="0052370C">
        <w:rPr>
          <w:rFonts w:ascii="Times New Roman" w:hAnsi="Times New Roman" w:cs="Times New Roman"/>
          <w:sz w:val="24"/>
          <w:szCs w:val="24"/>
        </w:rPr>
        <w:t>а саставили</w:t>
      </w:r>
      <w:r w:rsidR="0052370C" w:rsidRPr="0052370C">
        <w:rPr>
          <w:rFonts w:ascii="Times New Roman" w:hAnsi="Times New Roman" w:cs="Times New Roman"/>
          <w:sz w:val="24"/>
          <w:szCs w:val="24"/>
          <w:lang w:val="sr-Cyrl-CS"/>
        </w:rPr>
        <w:t xml:space="preserve"> </w:t>
      </w:r>
      <w:r w:rsidR="0052370C" w:rsidRPr="0052370C">
        <w:rPr>
          <w:rFonts w:ascii="Times New Roman" w:hAnsi="Times New Roman" w:cs="Times New Roman"/>
          <w:sz w:val="24"/>
          <w:szCs w:val="24"/>
        </w:rPr>
        <w:t>су</w:t>
      </w:r>
      <w:r w:rsidR="0052370C" w:rsidRPr="0052370C">
        <w:rPr>
          <w:rFonts w:ascii="Times New Roman" w:hAnsi="Times New Roman" w:cs="Times New Roman"/>
          <w:sz w:val="24"/>
          <w:szCs w:val="24"/>
          <w:lang w:val="sr-Cyrl-CS"/>
        </w:rPr>
        <w:t xml:space="preserve"> </w:t>
      </w:r>
      <w:r w:rsidR="0052370C" w:rsidRPr="0052370C">
        <w:rPr>
          <w:rFonts w:ascii="Times New Roman" w:hAnsi="Times New Roman" w:cs="Times New Roman"/>
          <w:sz w:val="24"/>
          <w:szCs w:val="24"/>
        </w:rPr>
        <w:t>га</w:t>
      </w:r>
      <w:r w:rsidR="0052370C" w:rsidRPr="0052370C">
        <w:rPr>
          <w:rFonts w:ascii="Times New Roman" w:hAnsi="Times New Roman" w:cs="Times New Roman"/>
          <w:sz w:val="24"/>
          <w:szCs w:val="24"/>
          <w:lang w:val="sr-Cyrl-CS"/>
        </w:rPr>
        <w:t xml:space="preserve"> </w:t>
      </w:r>
      <w:r w:rsidR="0052370C" w:rsidRPr="0052370C">
        <w:rPr>
          <w:rFonts w:ascii="Times New Roman" w:hAnsi="Times New Roman" w:cs="Times New Roman"/>
          <w:sz w:val="24"/>
          <w:szCs w:val="24"/>
        </w:rPr>
        <w:t>чланови</w:t>
      </w:r>
      <w:r w:rsidR="0052370C" w:rsidRPr="0052370C">
        <w:rPr>
          <w:rFonts w:ascii="Times New Roman" w:hAnsi="Times New Roman" w:cs="Times New Roman"/>
          <w:sz w:val="24"/>
          <w:szCs w:val="24"/>
          <w:lang w:val="sr-Cyrl-CS"/>
        </w:rPr>
        <w:t xml:space="preserve"> </w:t>
      </w:r>
      <w:r w:rsidR="0052370C" w:rsidRPr="0052370C">
        <w:rPr>
          <w:rFonts w:ascii="Times New Roman" w:hAnsi="Times New Roman" w:cs="Times New Roman"/>
          <w:sz w:val="24"/>
          <w:szCs w:val="24"/>
        </w:rPr>
        <w:t>тима</w:t>
      </w:r>
      <w:r w:rsidR="0052370C" w:rsidRPr="0052370C">
        <w:rPr>
          <w:rFonts w:ascii="Times New Roman" w:hAnsi="Times New Roman" w:cs="Times New Roman"/>
          <w:sz w:val="24"/>
          <w:szCs w:val="24"/>
          <w:lang w:val="sr-Cyrl-CS"/>
        </w:rPr>
        <w:t xml:space="preserve"> за самовредновање у Установи и чланови стручног </w:t>
      </w:r>
      <w:r w:rsidR="0052370C" w:rsidRPr="0052370C">
        <w:rPr>
          <w:rFonts w:ascii="Times New Roman" w:hAnsi="Times New Roman" w:cs="Times New Roman"/>
          <w:sz w:val="24"/>
          <w:szCs w:val="24"/>
        </w:rPr>
        <w:t>актива за развојно планирање тимским</w:t>
      </w:r>
      <w:r w:rsidR="0052370C" w:rsidRPr="0052370C">
        <w:rPr>
          <w:rFonts w:ascii="Times New Roman" w:hAnsi="Times New Roman" w:cs="Times New Roman"/>
          <w:sz w:val="24"/>
          <w:szCs w:val="24"/>
          <w:lang w:val="sr-Cyrl-CS"/>
        </w:rPr>
        <w:t xml:space="preserve"> </w:t>
      </w:r>
      <w:r w:rsidR="0052370C" w:rsidRPr="0052370C">
        <w:rPr>
          <w:rFonts w:ascii="Times New Roman" w:hAnsi="Times New Roman" w:cs="Times New Roman"/>
          <w:sz w:val="24"/>
          <w:szCs w:val="24"/>
        </w:rPr>
        <w:t>радом.</w:t>
      </w:r>
    </w:p>
    <w:p w:rsidR="006C0947" w:rsidRPr="006C0947" w:rsidRDefault="006C0947" w:rsidP="006F6015">
      <w:pPr>
        <w:spacing w:after="0"/>
        <w:jc w:val="center"/>
        <w:rPr>
          <w:rFonts w:ascii="Times New Roman" w:hAnsi="Times New Roman" w:cs="Times New Roman"/>
          <w:b/>
          <w:color w:val="FF0000"/>
          <w:sz w:val="24"/>
          <w:szCs w:val="24"/>
        </w:rPr>
      </w:pPr>
    </w:p>
    <w:p w:rsidR="006F6015" w:rsidRPr="002077F7" w:rsidRDefault="006F6015" w:rsidP="002077F7">
      <w:pPr>
        <w:spacing w:after="0"/>
        <w:jc w:val="center"/>
        <w:rPr>
          <w:rFonts w:ascii="Times New Roman" w:hAnsi="Times New Roman" w:cs="Times New Roman"/>
          <w:b/>
          <w:lang w:val="sr-Cyrl-CS"/>
        </w:rPr>
      </w:pPr>
      <w:r w:rsidRPr="002077F7">
        <w:rPr>
          <w:rFonts w:ascii="Times New Roman" w:hAnsi="Times New Roman" w:cs="Times New Roman"/>
          <w:b/>
          <w:lang w:val="sr-Cyrl-CS"/>
        </w:rPr>
        <w:t>МАТЕРИЈАЛНИ   УСЛОВИ   ЗА    ОСТВАРИВАЊЕ    ДЕЛАТНОСТИ</w:t>
      </w:r>
    </w:p>
    <w:p w:rsidR="006F6015" w:rsidRPr="002077F7" w:rsidRDefault="006F6015" w:rsidP="002077F7">
      <w:pPr>
        <w:spacing w:before="120" w:after="120"/>
        <w:jc w:val="center"/>
        <w:rPr>
          <w:rFonts w:ascii="Times New Roman" w:hAnsi="Times New Roman" w:cs="Times New Roman"/>
          <w:b/>
          <w:sz w:val="24"/>
          <w:szCs w:val="24"/>
          <w:lang w:val="sr-Cyrl-CS"/>
        </w:rPr>
      </w:pPr>
      <w:r w:rsidRPr="002077F7">
        <w:rPr>
          <w:rFonts w:ascii="Times New Roman" w:hAnsi="Times New Roman" w:cs="Times New Roman"/>
          <w:b/>
          <w:sz w:val="24"/>
          <w:szCs w:val="24"/>
          <w:lang w:val="sr-Cyrl-CS"/>
        </w:rPr>
        <w:t>М а т е р и ј а л н и    у с л о в и</w:t>
      </w:r>
    </w:p>
    <w:p w:rsidR="006F6015" w:rsidRPr="00F979AB" w:rsidRDefault="006F6015" w:rsidP="006F6015">
      <w:pPr>
        <w:spacing w:after="0"/>
        <w:jc w:val="both"/>
        <w:rPr>
          <w:rFonts w:ascii="Times New Roman" w:hAnsi="Times New Roman" w:cs="Times New Roman"/>
          <w:sz w:val="24"/>
          <w:szCs w:val="24"/>
          <w:lang w:val="sr-Cyrl-CS"/>
        </w:rPr>
      </w:pPr>
      <w:r w:rsidRPr="00F979AB">
        <w:rPr>
          <w:rFonts w:ascii="Times New Roman" w:hAnsi="Times New Roman" w:cs="Times New Roman"/>
          <w:sz w:val="24"/>
          <w:szCs w:val="24"/>
          <w:lang w:val="sr-Cyrl-CS"/>
        </w:rPr>
        <w:t>Дечји вртић обезбеђује своју материјалну базу преко Оснивача – СО Сента,</w:t>
      </w:r>
    </w:p>
    <w:p w:rsidR="006F6015" w:rsidRPr="00F979AB" w:rsidRDefault="006F6015" w:rsidP="006F6015">
      <w:pPr>
        <w:spacing w:after="0"/>
        <w:jc w:val="both"/>
        <w:rPr>
          <w:rFonts w:ascii="Times New Roman" w:hAnsi="Times New Roman" w:cs="Times New Roman"/>
          <w:sz w:val="24"/>
          <w:szCs w:val="24"/>
        </w:rPr>
      </w:pPr>
      <w:r w:rsidRPr="00F979AB">
        <w:rPr>
          <w:rFonts w:ascii="Times New Roman" w:hAnsi="Times New Roman" w:cs="Times New Roman"/>
          <w:sz w:val="24"/>
          <w:szCs w:val="24"/>
        </w:rPr>
        <w:t>Оснивача за III i IV по реду рођену децу</w:t>
      </w:r>
      <w:r w:rsidRPr="00F979AB">
        <w:rPr>
          <w:rFonts w:ascii="Times New Roman" w:hAnsi="Times New Roman" w:cs="Times New Roman"/>
          <w:sz w:val="24"/>
          <w:szCs w:val="24"/>
          <w:lang w:val="sr-Latn-CS"/>
        </w:rPr>
        <w:t xml:space="preserve">, </w:t>
      </w:r>
    </w:p>
    <w:p w:rsidR="006F6015" w:rsidRPr="00F979AB" w:rsidRDefault="006F6015" w:rsidP="006F6015">
      <w:pPr>
        <w:spacing w:after="0"/>
        <w:jc w:val="both"/>
        <w:rPr>
          <w:rFonts w:ascii="Times New Roman" w:hAnsi="Times New Roman" w:cs="Times New Roman"/>
          <w:sz w:val="24"/>
          <w:szCs w:val="24"/>
        </w:rPr>
      </w:pPr>
      <w:r w:rsidRPr="00F979AB">
        <w:rPr>
          <w:rFonts w:ascii="Times New Roman" w:hAnsi="Times New Roman" w:cs="Times New Roman"/>
          <w:sz w:val="24"/>
          <w:szCs w:val="24"/>
          <w:lang w:val="sr-Latn-CS"/>
        </w:rPr>
        <w:t xml:space="preserve">Министарства просвете Републике Србије за припремни предшколски програм као и </w:t>
      </w:r>
    </w:p>
    <w:p w:rsidR="006F6015" w:rsidRPr="002077F7" w:rsidRDefault="006F6015" w:rsidP="002077F7">
      <w:pPr>
        <w:spacing w:after="0"/>
        <w:jc w:val="both"/>
        <w:rPr>
          <w:rFonts w:ascii="Times New Roman" w:hAnsi="Times New Roman" w:cs="Times New Roman"/>
          <w:sz w:val="24"/>
          <w:szCs w:val="24"/>
        </w:rPr>
      </w:pPr>
      <w:r w:rsidRPr="00F979AB">
        <w:rPr>
          <w:rFonts w:ascii="Times New Roman" w:hAnsi="Times New Roman" w:cs="Times New Roman"/>
          <w:sz w:val="24"/>
          <w:szCs w:val="24"/>
          <w:lang w:val="sr-Latn-CS"/>
        </w:rPr>
        <w:t xml:space="preserve">од родитеља у слкаду са законским прописима и </w:t>
      </w:r>
      <w:r w:rsidRPr="00F979AB">
        <w:rPr>
          <w:rFonts w:ascii="Times New Roman" w:hAnsi="Times New Roman" w:cs="Times New Roman"/>
          <w:sz w:val="24"/>
          <w:szCs w:val="24"/>
          <w:lang w:val="sr-Cyrl-CS"/>
        </w:rPr>
        <w:t>одлукама Скупштине општине Сента.</w:t>
      </w:r>
    </w:p>
    <w:p w:rsidR="006F6015" w:rsidRPr="002077F7" w:rsidRDefault="006F6015" w:rsidP="002077F7">
      <w:pPr>
        <w:spacing w:before="120" w:after="120"/>
        <w:jc w:val="center"/>
        <w:rPr>
          <w:rFonts w:ascii="Times New Roman" w:hAnsi="Times New Roman" w:cs="Times New Roman"/>
          <w:b/>
          <w:sz w:val="24"/>
          <w:szCs w:val="24"/>
        </w:rPr>
      </w:pPr>
      <w:r w:rsidRPr="002077F7">
        <w:rPr>
          <w:rFonts w:ascii="Times New Roman" w:hAnsi="Times New Roman" w:cs="Times New Roman"/>
          <w:b/>
          <w:sz w:val="24"/>
          <w:szCs w:val="24"/>
        </w:rPr>
        <w:t>O</w:t>
      </w:r>
      <w:r w:rsidRPr="002077F7">
        <w:rPr>
          <w:rFonts w:ascii="Times New Roman" w:hAnsi="Times New Roman" w:cs="Times New Roman"/>
          <w:b/>
          <w:sz w:val="24"/>
          <w:szCs w:val="24"/>
          <w:lang w:val="ru-RU"/>
        </w:rPr>
        <w:t xml:space="preserve"> </w:t>
      </w:r>
      <w:r w:rsidRPr="002077F7">
        <w:rPr>
          <w:rFonts w:ascii="Times New Roman" w:hAnsi="Times New Roman" w:cs="Times New Roman"/>
          <w:b/>
          <w:sz w:val="24"/>
          <w:szCs w:val="24"/>
          <w:lang w:val="sr-Cyrl-CS"/>
        </w:rPr>
        <w:t>б ј е к т и   У с т а н о в е</w:t>
      </w:r>
    </w:p>
    <w:p w:rsidR="006F6015" w:rsidRPr="00F979AB" w:rsidRDefault="006F6015" w:rsidP="006F6015">
      <w:pPr>
        <w:spacing w:after="0"/>
        <w:jc w:val="both"/>
        <w:rPr>
          <w:rFonts w:ascii="Times New Roman" w:hAnsi="Times New Roman" w:cs="Times New Roman"/>
          <w:sz w:val="24"/>
          <w:szCs w:val="24"/>
          <w:lang w:val="sr-Cyrl-CS"/>
        </w:rPr>
      </w:pPr>
      <w:r w:rsidRPr="00F979AB">
        <w:rPr>
          <w:rFonts w:ascii="Times New Roman" w:hAnsi="Times New Roman" w:cs="Times New Roman"/>
          <w:sz w:val="24"/>
          <w:szCs w:val="24"/>
          <w:lang w:val="sr-Cyrl-CS"/>
        </w:rPr>
        <w:t>У школској 2020/20</w:t>
      </w:r>
      <w:r w:rsidRPr="00F979AB">
        <w:rPr>
          <w:rFonts w:ascii="Times New Roman" w:hAnsi="Times New Roman" w:cs="Times New Roman"/>
          <w:sz w:val="24"/>
          <w:szCs w:val="24"/>
        </w:rPr>
        <w:t>21</w:t>
      </w:r>
      <w:r w:rsidRPr="00F979AB">
        <w:rPr>
          <w:rFonts w:ascii="Times New Roman" w:hAnsi="Times New Roman" w:cs="Times New Roman"/>
          <w:sz w:val="24"/>
          <w:szCs w:val="24"/>
          <w:lang w:val="sr-Cyrl-CS"/>
        </w:rPr>
        <w:t>. години васпитно-образовни рад се одвија у 10 објеката; 8 објеката наменски је грађен, а 2 објекта су у склопу основне школе. 6 објеката налази се у Сенти, а 4 објекта у околним селима Општине Сента: у Горњем  Брегу,  Кевију, Торњошу и  Богарашу.</w:t>
      </w:r>
    </w:p>
    <w:p w:rsidR="006F6015" w:rsidRDefault="006F6015" w:rsidP="00D31703">
      <w:pPr>
        <w:spacing w:before="120" w:after="120"/>
        <w:jc w:val="both"/>
        <w:rPr>
          <w:rFonts w:ascii="Times New Roman" w:hAnsi="Times New Roman" w:cs="Times New Roman"/>
          <w:sz w:val="24"/>
          <w:szCs w:val="24"/>
          <w:lang w:val="sr-Cyrl-CS"/>
        </w:rPr>
      </w:pPr>
      <w:r w:rsidRPr="00F979AB">
        <w:rPr>
          <w:rFonts w:ascii="Times New Roman" w:hAnsi="Times New Roman" w:cs="Times New Roman"/>
          <w:sz w:val="24"/>
          <w:szCs w:val="24"/>
          <w:lang w:val="sr-Cyrl-CS"/>
        </w:rPr>
        <w:lastRenderedPageBreak/>
        <w:t xml:space="preserve">Седиште Дечјег вртића „Снежана-Hófehérke” у Сенти је у улици Златне греде 7. У централној згради, </w:t>
      </w:r>
      <w:r w:rsidRPr="00F979AB">
        <w:rPr>
          <w:rFonts w:ascii="Times New Roman" w:hAnsi="Times New Roman" w:cs="Times New Roman"/>
          <w:sz w:val="24"/>
          <w:szCs w:val="24"/>
          <w:lang w:val="ru-RU"/>
        </w:rPr>
        <w:t>”</w:t>
      </w:r>
      <w:r w:rsidRPr="00F979AB">
        <w:rPr>
          <w:rFonts w:ascii="Times New Roman" w:hAnsi="Times New Roman" w:cs="Times New Roman"/>
          <w:sz w:val="24"/>
          <w:szCs w:val="24"/>
          <w:lang w:val="sr-Cyrl-CS"/>
        </w:rPr>
        <w:t>Дуга</w:t>
      </w:r>
      <w:r w:rsidRPr="00F979AB">
        <w:rPr>
          <w:rFonts w:ascii="Times New Roman" w:hAnsi="Times New Roman" w:cs="Times New Roman"/>
          <w:sz w:val="24"/>
          <w:szCs w:val="24"/>
          <w:lang w:val="ru-RU"/>
        </w:rPr>
        <w:t>”</w:t>
      </w:r>
      <w:r w:rsidRPr="00F979AB">
        <w:rPr>
          <w:rFonts w:ascii="Times New Roman" w:hAnsi="Times New Roman" w:cs="Times New Roman"/>
          <w:sz w:val="24"/>
          <w:szCs w:val="24"/>
          <w:lang w:val="sr-Cyrl-CS"/>
        </w:rPr>
        <w:t xml:space="preserve"> налази се  управа и административна служба Установе.</w:t>
      </w:r>
    </w:p>
    <w:p w:rsidR="00897F86" w:rsidRPr="00F979AB" w:rsidRDefault="00D31703" w:rsidP="00D31703">
      <w:pPr>
        <w:spacing w:before="120"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Служба стручног сарадника педагога налази се у оквиру објекта „Бамби“.</w:t>
      </w:r>
    </w:p>
    <w:p w:rsidR="006F6015" w:rsidRPr="00F979AB" w:rsidRDefault="006F6015" w:rsidP="00D31703">
      <w:pPr>
        <w:spacing w:before="120" w:after="120"/>
        <w:jc w:val="both"/>
        <w:rPr>
          <w:rFonts w:ascii="Times New Roman" w:hAnsi="Times New Roman" w:cs="Times New Roman"/>
          <w:sz w:val="24"/>
          <w:szCs w:val="24"/>
          <w:lang w:val="ru-RU"/>
        </w:rPr>
      </w:pPr>
      <w:r w:rsidRPr="00F979AB">
        <w:rPr>
          <w:rFonts w:ascii="Times New Roman" w:hAnsi="Times New Roman" w:cs="Times New Roman"/>
          <w:sz w:val="24"/>
          <w:szCs w:val="24"/>
          <w:lang w:val="sr-Cyrl-CS"/>
        </w:rPr>
        <w:t xml:space="preserve">Централна кухиња смештена је у објекту </w:t>
      </w:r>
      <w:r w:rsidRPr="00F979AB">
        <w:rPr>
          <w:rFonts w:ascii="Times New Roman" w:hAnsi="Times New Roman" w:cs="Times New Roman"/>
          <w:sz w:val="24"/>
          <w:szCs w:val="24"/>
          <w:lang w:val="ru-RU"/>
        </w:rPr>
        <w:t>“Б</w:t>
      </w:r>
      <w:r w:rsidRPr="00F979AB">
        <w:rPr>
          <w:rFonts w:ascii="Times New Roman" w:hAnsi="Times New Roman" w:cs="Times New Roman"/>
          <w:sz w:val="24"/>
          <w:szCs w:val="24"/>
          <w:lang w:val="sr-Cyrl-CS"/>
        </w:rPr>
        <w:t>амби</w:t>
      </w:r>
      <w:r w:rsidRPr="00F979AB">
        <w:rPr>
          <w:rFonts w:ascii="Times New Roman" w:hAnsi="Times New Roman" w:cs="Times New Roman"/>
          <w:sz w:val="24"/>
          <w:szCs w:val="24"/>
          <w:lang w:val="ru-RU"/>
        </w:rPr>
        <w:t>”.</w:t>
      </w:r>
    </w:p>
    <w:p w:rsidR="006F6015" w:rsidRPr="00F979AB" w:rsidRDefault="006F6015" w:rsidP="00D31703">
      <w:pPr>
        <w:spacing w:before="120" w:after="120"/>
        <w:jc w:val="both"/>
        <w:rPr>
          <w:rFonts w:ascii="Times New Roman" w:hAnsi="Times New Roman" w:cs="Times New Roman"/>
          <w:sz w:val="24"/>
          <w:szCs w:val="24"/>
          <w:lang w:val="ru-RU"/>
        </w:rPr>
      </w:pPr>
      <w:r w:rsidRPr="00F979AB">
        <w:rPr>
          <w:rFonts w:ascii="Times New Roman" w:hAnsi="Times New Roman" w:cs="Times New Roman"/>
          <w:sz w:val="24"/>
          <w:szCs w:val="24"/>
          <w:lang w:val="sr-Cyrl-CS"/>
        </w:rPr>
        <w:t xml:space="preserve">Централна радионица за одржавање инвентара је у  склопу објекта </w:t>
      </w:r>
      <w:r w:rsidRPr="00F979AB">
        <w:rPr>
          <w:rFonts w:ascii="Times New Roman" w:hAnsi="Times New Roman" w:cs="Times New Roman"/>
          <w:sz w:val="24"/>
          <w:szCs w:val="24"/>
          <w:lang w:val="ru-RU"/>
        </w:rPr>
        <w:t>“Бела рада</w:t>
      </w:r>
      <w:r w:rsidRPr="00F979AB">
        <w:rPr>
          <w:rFonts w:ascii="Times New Roman" w:hAnsi="Times New Roman" w:cs="Times New Roman"/>
          <w:sz w:val="24"/>
          <w:szCs w:val="24"/>
          <w:lang w:val="hu-HU"/>
        </w:rPr>
        <w:t>”</w:t>
      </w:r>
      <w:r w:rsidRPr="00F979AB">
        <w:rPr>
          <w:rFonts w:ascii="Times New Roman" w:hAnsi="Times New Roman" w:cs="Times New Roman"/>
          <w:sz w:val="24"/>
          <w:szCs w:val="24"/>
          <w:lang w:val="ru-RU"/>
        </w:rPr>
        <w:t>.</w:t>
      </w:r>
    </w:p>
    <w:p w:rsidR="006F6015" w:rsidRPr="00F979AB" w:rsidRDefault="006F6015" w:rsidP="00D31703">
      <w:pPr>
        <w:spacing w:before="120" w:after="120"/>
        <w:jc w:val="both"/>
        <w:rPr>
          <w:rFonts w:ascii="Times New Roman" w:hAnsi="Times New Roman" w:cs="Times New Roman"/>
          <w:sz w:val="24"/>
          <w:szCs w:val="24"/>
          <w:lang w:val="ru-RU"/>
        </w:rPr>
      </w:pPr>
      <w:r w:rsidRPr="00F979AB">
        <w:rPr>
          <w:rFonts w:ascii="Times New Roman" w:hAnsi="Times New Roman" w:cs="Times New Roman"/>
          <w:sz w:val="24"/>
          <w:szCs w:val="24"/>
          <w:lang w:val="sr-Cyrl-CS"/>
        </w:rPr>
        <w:t xml:space="preserve">Централни вешерај и пеглерај су у објекту </w:t>
      </w:r>
      <w:r w:rsidRPr="00F979AB">
        <w:rPr>
          <w:rFonts w:ascii="Times New Roman" w:hAnsi="Times New Roman" w:cs="Times New Roman"/>
          <w:sz w:val="24"/>
          <w:szCs w:val="24"/>
          <w:lang w:val="ru-RU"/>
        </w:rPr>
        <w:t>“</w:t>
      </w:r>
      <w:r w:rsidRPr="00F979AB">
        <w:rPr>
          <w:rFonts w:ascii="Times New Roman" w:hAnsi="Times New Roman" w:cs="Times New Roman"/>
          <w:sz w:val="24"/>
          <w:szCs w:val="24"/>
          <w:lang w:val="sr-Cyrl-CS"/>
        </w:rPr>
        <w:t xml:space="preserve"> Перјаница</w:t>
      </w:r>
      <w:r w:rsidRPr="00F979AB">
        <w:rPr>
          <w:rFonts w:ascii="Times New Roman" w:hAnsi="Times New Roman" w:cs="Times New Roman"/>
          <w:sz w:val="24"/>
          <w:szCs w:val="24"/>
          <w:lang w:val="ru-RU"/>
        </w:rPr>
        <w:t>”.</w:t>
      </w:r>
    </w:p>
    <w:p w:rsidR="002077F7" w:rsidRDefault="006F6015" w:rsidP="00D31703">
      <w:pPr>
        <w:spacing w:before="120" w:after="120"/>
        <w:jc w:val="both"/>
        <w:rPr>
          <w:rFonts w:ascii="Times New Roman" w:hAnsi="Times New Roman" w:cs="Times New Roman"/>
          <w:sz w:val="24"/>
          <w:szCs w:val="24"/>
          <w:lang w:val="sr-Cyrl-CS"/>
        </w:rPr>
      </w:pPr>
      <w:r w:rsidRPr="00F979AB">
        <w:rPr>
          <w:rFonts w:ascii="Times New Roman" w:hAnsi="Times New Roman" w:cs="Times New Roman"/>
          <w:sz w:val="24"/>
          <w:szCs w:val="24"/>
          <w:lang w:val="sr-Cyrl-CS"/>
        </w:rPr>
        <w:t>Централна кројачка радионица је у објекту „Дуга“.</w:t>
      </w:r>
    </w:p>
    <w:p w:rsidR="00D83696" w:rsidRDefault="00D83696" w:rsidP="00CB0C39">
      <w:pPr>
        <w:spacing w:after="0"/>
        <w:jc w:val="both"/>
        <w:rPr>
          <w:rFonts w:ascii="Times New Roman" w:hAnsi="Times New Roman" w:cs="Times New Roman"/>
          <w:sz w:val="24"/>
          <w:szCs w:val="24"/>
          <w:lang w:val="sr-Cyrl-RS"/>
        </w:rPr>
      </w:pPr>
    </w:p>
    <w:p w:rsidR="00D83696" w:rsidRPr="00D83696" w:rsidRDefault="00D83696" w:rsidP="00CB0C39">
      <w:pPr>
        <w:spacing w:after="0"/>
        <w:jc w:val="both"/>
        <w:rPr>
          <w:rFonts w:ascii="Times New Roman" w:hAnsi="Times New Roman" w:cs="Times New Roman"/>
          <w:sz w:val="24"/>
          <w:szCs w:val="24"/>
          <w:lang w:val="sr-Cyrl-RS"/>
        </w:rPr>
      </w:pPr>
    </w:p>
    <w:p w:rsidR="006F6015" w:rsidRDefault="006F6015" w:rsidP="006F6015">
      <w:pPr>
        <w:spacing w:after="0"/>
        <w:jc w:val="center"/>
        <w:rPr>
          <w:rFonts w:ascii="Times New Roman" w:hAnsi="Times New Roman" w:cs="Times New Roman"/>
          <w:color w:val="FF0000"/>
          <w:sz w:val="24"/>
          <w:szCs w:val="24"/>
          <w:lang w:val="ru-RU"/>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070"/>
        <w:gridCol w:w="900"/>
        <w:gridCol w:w="720"/>
        <w:gridCol w:w="1620"/>
        <w:gridCol w:w="2844"/>
      </w:tblGrid>
      <w:tr w:rsidR="006F6015" w:rsidRPr="00D31703" w:rsidTr="00D31703">
        <w:trPr>
          <w:jc w:val="center"/>
        </w:trPr>
        <w:tc>
          <w:tcPr>
            <w:tcW w:w="774" w:type="dxa"/>
            <w:vAlign w:val="center"/>
          </w:tcPr>
          <w:p w:rsidR="006F6015" w:rsidRPr="00D31703" w:rsidRDefault="00843A43" w:rsidP="006F6015">
            <w:pPr>
              <w:spacing w:after="0" w:line="360" w:lineRule="auto"/>
              <w:jc w:val="center"/>
              <w:rPr>
                <w:rFonts w:ascii="Times New Roman" w:hAnsi="Times New Roman" w:cs="Times New Roman"/>
                <w:b/>
                <w:lang w:val="sr-Cyrl-CS"/>
              </w:rPr>
            </w:pPr>
            <w:r w:rsidRPr="00D31703">
              <w:rPr>
                <w:rFonts w:ascii="Times New Roman" w:hAnsi="Times New Roman" w:cs="Times New Roman"/>
                <w:b/>
                <w:lang w:val="sr-Cyrl-CS"/>
              </w:rPr>
              <w:t>Ред.</w:t>
            </w:r>
            <w:r w:rsidR="006F6015" w:rsidRPr="00D31703">
              <w:rPr>
                <w:rFonts w:ascii="Times New Roman" w:hAnsi="Times New Roman" w:cs="Times New Roman"/>
                <w:b/>
                <w:lang w:val="sr-Cyrl-CS"/>
              </w:rPr>
              <w:t xml:space="preserve"> број</w:t>
            </w:r>
          </w:p>
        </w:tc>
        <w:tc>
          <w:tcPr>
            <w:tcW w:w="2070" w:type="dxa"/>
            <w:vAlign w:val="center"/>
          </w:tcPr>
          <w:p w:rsidR="006F6015" w:rsidRPr="00D31703" w:rsidRDefault="006F6015" w:rsidP="00D31703">
            <w:pPr>
              <w:spacing w:after="0" w:line="240" w:lineRule="auto"/>
              <w:jc w:val="center"/>
              <w:rPr>
                <w:rFonts w:ascii="Times New Roman" w:hAnsi="Times New Roman" w:cs="Times New Roman"/>
                <w:b/>
                <w:lang w:val="sr-Cyrl-CS"/>
              </w:rPr>
            </w:pPr>
            <w:r w:rsidRPr="00D31703">
              <w:rPr>
                <w:rFonts w:ascii="Times New Roman" w:hAnsi="Times New Roman" w:cs="Times New Roman"/>
                <w:b/>
                <w:lang w:val="sr-Cyrl-CS"/>
              </w:rPr>
              <w:t>Назив објекта</w:t>
            </w:r>
          </w:p>
        </w:tc>
        <w:tc>
          <w:tcPr>
            <w:tcW w:w="900" w:type="dxa"/>
            <w:vAlign w:val="center"/>
          </w:tcPr>
          <w:p w:rsidR="006F6015" w:rsidRPr="00D31703" w:rsidRDefault="00D31703" w:rsidP="00D31703">
            <w:pPr>
              <w:spacing w:after="0" w:line="240" w:lineRule="auto"/>
              <w:jc w:val="center"/>
              <w:rPr>
                <w:rFonts w:ascii="Times New Roman" w:hAnsi="Times New Roman" w:cs="Times New Roman"/>
                <w:b/>
                <w:lang w:val="sr-Cyrl-CS"/>
              </w:rPr>
            </w:pPr>
            <w:r w:rsidRPr="00D31703">
              <w:rPr>
                <w:rFonts w:ascii="Times New Roman" w:hAnsi="Times New Roman" w:cs="Times New Roman"/>
                <w:b/>
                <w:lang w:val="sr-Cyrl-CS"/>
              </w:rPr>
              <w:t>Број</w:t>
            </w:r>
            <w:r w:rsidR="006F6015" w:rsidRPr="00D31703">
              <w:rPr>
                <w:rFonts w:ascii="Times New Roman" w:hAnsi="Times New Roman" w:cs="Times New Roman"/>
                <w:b/>
                <w:lang w:val="sr-Cyrl-CS"/>
              </w:rPr>
              <w:t xml:space="preserve"> група</w:t>
            </w:r>
          </w:p>
        </w:tc>
        <w:tc>
          <w:tcPr>
            <w:tcW w:w="720" w:type="dxa"/>
            <w:vAlign w:val="center"/>
          </w:tcPr>
          <w:p w:rsidR="006F6015" w:rsidRPr="00D31703" w:rsidRDefault="006F6015" w:rsidP="00D31703">
            <w:pPr>
              <w:spacing w:after="0" w:line="240" w:lineRule="auto"/>
              <w:jc w:val="center"/>
              <w:rPr>
                <w:rFonts w:ascii="Times New Roman" w:hAnsi="Times New Roman" w:cs="Times New Roman"/>
                <w:b/>
                <w:lang w:val="sr-Cyrl-CS"/>
              </w:rPr>
            </w:pPr>
            <w:r w:rsidRPr="00D31703">
              <w:rPr>
                <w:rFonts w:ascii="Times New Roman" w:hAnsi="Times New Roman" w:cs="Times New Roman"/>
                <w:b/>
                <w:lang w:val="sr-Cyrl-CS"/>
              </w:rPr>
              <w:t>Број деце</w:t>
            </w:r>
          </w:p>
        </w:tc>
        <w:tc>
          <w:tcPr>
            <w:tcW w:w="1620" w:type="dxa"/>
            <w:vAlign w:val="center"/>
          </w:tcPr>
          <w:p w:rsidR="006F6015" w:rsidRPr="00D31703" w:rsidRDefault="006F6015" w:rsidP="00D31703">
            <w:pPr>
              <w:spacing w:after="0" w:line="240" w:lineRule="auto"/>
              <w:jc w:val="center"/>
              <w:rPr>
                <w:rFonts w:ascii="Times New Roman" w:hAnsi="Times New Roman" w:cs="Times New Roman"/>
                <w:b/>
                <w:lang w:val="sr-Cyrl-CS"/>
              </w:rPr>
            </w:pPr>
            <w:r w:rsidRPr="00D31703">
              <w:rPr>
                <w:rFonts w:ascii="Times New Roman" w:hAnsi="Times New Roman" w:cs="Times New Roman"/>
                <w:b/>
                <w:lang w:val="sr-Cyrl-CS"/>
              </w:rPr>
              <w:t>Површина  објекта</w:t>
            </w:r>
          </w:p>
        </w:tc>
        <w:tc>
          <w:tcPr>
            <w:tcW w:w="2844" w:type="dxa"/>
            <w:vAlign w:val="center"/>
          </w:tcPr>
          <w:p w:rsidR="006F6015" w:rsidRPr="00D31703" w:rsidRDefault="006F6015" w:rsidP="00D31703">
            <w:pPr>
              <w:spacing w:after="0" w:line="240" w:lineRule="auto"/>
              <w:jc w:val="center"/>
              <w:rPr>
                <w:rFonts w:ascii="Times New Roman" w:hAnsi="Times New Roman" w:cs="Times New Roman"/>
                <w:b/>
                <w:lang w:val="sr-Cyrl-CS"/>
              </w:rPr>
            </w:pPr>
            <w:r w:rsidRPr="00D31703">
              <w:rPr>
                <w:rFonts w:ascii="Times New Roman" w:hAnsi="Times New Roman" w:cs="Times New Roman"/>
                <w:b/>
                <w:lang w:val="sr-Cyrl-CS"/>
              </w:rPr>
              <w:t>Место и</w:t>
            </w:r>
          </w:p>
          <w:p w:rsidR="006F6015" w:rsidRPr="00D31703" w:rsidRDefault="006F6015" w:rsidP="00D31703">
            <w:pPr>
              <w:spacing w:after="0" w:line="240" w:lineRule="auto"/>
              <w:jc w:val="center"/>
              <w:rPr>
                <w:rFonts w:ascii="Times New Roman" w:hAnsi="Times New Roman" w:cs="Times New Roman"/>
                <w:b/>
                <w:lang w:val="sr-Cyrl-CS"/>
              </w:rPr>
            </w:pPr>
            <w:r w:rsidRPr="00D31703">
              <w:rPr>
                <w:rFonts w:ascii="Times New Roman" w:hAnsi="Times New Roman" w:cs="Times New Roman"/>
                <w:b/>
                <w:lang w:val="sr-Cyrl-CS"/>
              </w:rPr>
              <w:t>Адреса</w:t>
            </w:r>
          </w:p>
        </w:tc>
      </w:tr>
      <w:tr w:rsidR="006F6015" w:rsidRPr="006F6015" w:rsidTr="00D31703">
        <w:trPr>
          <w:jc w:val="center"/>
        </w:trPr>
        <w:tc>
          <w:tcPr>
            <w:tcW w:w="774" w:type="dxa"/>
            <w:vAlign w:val="center"/>
          </w:tcPr>
          <w:p w:rsidR="006F6015" w:rsidRPr="006F6015" w:rsidRDefault="006F6015" w:rsidP="006F6015">
            <w:pPr>
              <w:spacing w:before="120" w:after="0" w:line="360" w:lineRule="auto"/>
              <w:jc w:val="center"/>
              <w:rPr>
                <w:rFonts w:ascii="Times New Roman" w:hAnsi="Times New Roman" w:cs="Times New Roman"/>
                <w:b/>
                <w:lang w:val="sr-Cyrl-CS"/>
              </w:rPr>
            </w:pPr>
            <w:r w:rsidRPr="006F6015">
              <w:rPr>
                <w:rFonts w:ascii="Times New Roman" w:hAnsi="Times New Roman" w:cs="Times New Roman"/>
                <w:b/>
                <w:lang w:val="sr-Cyrl-CS"/>
              </w:rPr>
              <w:t>1.</w:t>
            </w:r>
          </w:p>
        </w:tc>
        <w:tc>
          <w:tcPr>
            <w:tcW w:w="2070"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ДУГА</w:t>
            </w:r>
          </w:p>
        </w:tc>
        <w:tc>
          <w:tcPr>
            <w:tcW w:w="900" w:type="dxa"/>
            <w:vAlign w:val="center"/>
          </w:tcPr>
          <w:p w:rsidR="006F6015" w:rsidRPr="00120565" w:rsidRDefault="006F6015" w:rsidP="006F6015">
            <w:pPr>
              <w:spacing w:before="120" w:after="0" w:line="36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7</w:t>
            </w:r>
          </w:p>
        </w:tc>
        <w:tc>
          <w:tcPr>
            <w:tcW w:w="720" w:type="dxa"/>
            <w:vAlign w:val="center"/>
          </w:tcPr>
          <w:p w:rsidR="006F6015" w:rsidRPr="003D069F" w:rsidRDefault="006F6015" w:rsidP="006F6015">
            <w:pPr>
              <w:spacing w:before="120" w:after="0" w:line="360" w:lineRule="auto"/>
              <w:jc w:val="center"/>
              <w:rPr>
                <w:rFonts w:ascii="Times New Roman" w:hAnsi="Times New Roman" w:cs="Times New Roman"/>
                <w:sz w:val="24"/>
                <w:szCs w:val="24"/>
              </w:rPr>
            </w:pPr>
            <w:r w:rsidRPr="003D069F">
              <w:rPr>
                <w:rFonts w:ascii="Times New Roman" w:hAnsi="Times New Roman" w:cs="Times New Roman"/>
                <w:sz w:val="24"/>
                <w:szCs w:val="24"/>
                <w:lang w:val="sr-Cyrl-CS"/>
              </w:rPr>
              <w:t>1</w:t>
            </w:r>
            <w:r w:rsidR="00E13691">
              <w:rPr>
                <w:rFonts w:ascii="Times New Roman" w:hAnsi="Times New Roman" w:cs="Times New Roman"/>
                <w:sz w:val="24"/>
                <w:szCs w:val="24"/>
              </w:rPr>
              <w:t>52</w:t>
            </w:r>
          </w:p>
        </w:tc>
        <w:tc>
          <w:tcPr>
            <w:tcW w:w="1620"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587,63м2</w:t>
            </w:r>
          </w:p>
        </w:tc>
        <w:tc>
          <w:tcPr>
            <w:tcW w:w="2844"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Сента,Златне греде 7</w:t>
            </w:r>
          </w:p>
        </w:tc>
      </w:tr>
      <w:tr w:rsidR="006F6015" w:rsidRPr="006F6015" w:rsidTr="00D31703">
        <w:trPr>
          <w:jc w:val="center"/>
        </w:trPr>
        <w:tc>
          <w:tcPr>
            <w:tcW w:w="774" w:type="dxa"/>
            <w:vAlign w:val="center"/>
          </w:tcPr>
          <w:p w:rsidR="006F6015" w:rsidRPr="006F6015" w:rsidRDefault="006F6015" w:rsidP="006F6015">
            <w:pPr>
              <w:spacing w:after="0" w:line="360" w:lineRule="auto"/>
              <w:jc w:val="center"/>
              <w:rPr>
                <w:rFonts w:ascii="Times New Roman" w:hAnsi="Times New Roman" w:cs="Times New Roman"/>
                <w:b/>
                <w:lang w:val="sr-Cyrl-CS"/>
              </w:rPr>
            </w:pPr>
            <w:r w:rsidRPr="006F6015">
              <w:rPr>
                <w:rFonts w:ascii="Times New Roman" w:hAnsi="Times New Roman" w:cs="Times New Roman"/>
                <w:b/>
                <w:lang w:val="sr-Cyrl-CS"/>
              </w:rPr>
              <w:t>2.</w:t>
            </w:r>
          </w:p>
        </w:tc>
        <w:tc>
          <w:tcPr>
            <w:tcW w:w="2070" w:type="dxa"/>
            <w:vAlign w:val="center"/>
          </w:tcPr>
          <w:p w:rsidR="006F6015" w:rsidRPr="006F6015" w:rsidRDefault="006F6015" w:rsidP="006F6015">
            <w:pPr>
              <w:spacing w:after="0" w:line="360" w:lineRule="auto"/>
              <w:jc w:val="center"/>
              <w:rPr>
                <w:rFonts w:ascii="Times New Roman" w:hAnsi="Times New Roman" w:cs="Times New Roman"/>
                <w:lang w:val="sr-Cyrl-CS"/>
              </w:rPr>
            </w:pPr>
            <w:r w:rsidRPr="006F6015">
              <w:rPr>
                <w:rFonts w:ascii="Times New Roman" w:hAnsi="Times New Roman" w:cs="Times New Roman"/>
                <w:lang w:val="sr-Cyrl-CS"/>
              </w:rPr>
              <w:t>БАМБИ</w:t>
            </w:r>
          </w:p>
        </w:tc>
        <w:tc>
          <w:tcPr>
            <w:tcW w:w="900" w:type="dxa"/>
            <w:vAlign w:val="center"/>
          </w:tcPr>
          <w:p w:rsidR="006F6015" w:rsidRPr="00120565" w:rsidRDefault="006F6015" w:rsidP="006F6015">
            <w:pPr>
              <w:spacing w:after="0" w:line="36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5</w:t>
            </w:r>
          </w:p>
        </w:tc>
        <w:tc>
          <w:tcPr>
            <w:tcW w:w="720" w:type="dxa"/>
            <w:vAlign w:val="center"/>
          </w:tcPr>
          <w:p w:rsidR="006F6015" w:rsidRPr="003D069F" w:rsidRDefault="00E74117" w:rsidP="006F6015">
            <w:pPr>
              <w:spacing w:after="0" w:line="360" w:lineRule="auto"/>
              <w:jc w:val="center"/>
              <w:rPr>
                <w:rFonts w:ascii="Times New Roman" w:hAnsi="Times New Roman" w:cs="Times New Roman"/>
                <w:sz w:val="24"/>
                <w:szCs w:val="24"/>
              </w:rPr>
            </w:pPr>
            <w:r w:rsidRPr="003D069F">
              <w:rPr>
                <w:rFonts w:ascii="Times New Roman" w:hAnsi="Times New Roman" w:cs="Times New Roman"/>
                <w:sz w:val="24"/>
                <w:szCs w:val="24"/>
              </w:rPr>
              <w:t>9</w:t>
            </w:r>
            <w:r w:rsidR="003106E5">
              <w:rPr>
                <w:rFonts w:ascii="Times New Roman" w:hAnsi="Times New Roman" w:cs="Times New Roman"/>
                <w:sz w:val="24"/>
                <w:szCs w:val="24"/>
              </w:rPr>
              <w:t>6</w:t>
            </w:r>
          </w:p>
        </w:tc>
        <w:tc>
          <w:tcPr>
            <w:tcW w:w="1620" w:type="dxa"/>
            <w:vAlign w:val="center"/>
          </w:tcPr>
          <w:p w:rsidR="006F6015" w:rsidRPr="006F6015" w:rsidRDefault="006F6015" w:rsidP="006F6015">
            <w:pPr>
              <w:spacing w:after="0" w:line="360" w:lineRule="auto"/>
              <w:jc w:val="center"/>
              <w:rPr>
                <w:rFonts w:ascii="Times New Roman" w:hAnsi="Times New Roman" w:cs="Times New Roman"/>
                <w:lang w:val="sr-Cyrl-CS"/>
              </w:rPr>
            </w:pPr>
            <w:r w:rsidRPr="006F6015">
              <w:rPr>
                <w:rFonts w:ascii="Times New Roman" w:hAnsi="Times New Roman" w:cs="Times New Roman"/>
                <w:lang w:val="sr-Cyrl-CS"/>
              </w:rPr>
              <w:t>1346,03м2</w:t>
            </w:r>
          </w:p>
        </w:tc>
        <w:tc>
          <w:tcPr>
            <w:tcW w:w="2844" w:type="dxa"/>
            <w:vAlign w:val="center"/>
          </w:tcPr>
          <w:p w:rsidR="006F6015" w:rsidRPr="006F6015" w:rsidRDefault="006F6015" w:rsidP="00D31703">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Сента, Кеј др.Зорана Ђинђића бб.</w:t>
            </w:r>
          </w:p>
        </w:tc>
      </w:tr>
      <w:tr w:rsidR="006F6015" w:rsidRPr="006F6015" w:rsidTr="00D31703">
        <w:trPr>
          <w:jc w:val="center"/>
        </w:trPr>
        <w:tc>
          <w:tcPr>
            <w:tcW w:w="774" w:type="dxa"/>
            <w:vAlign w:val="center"/>
          </w:tcPr>
          <w:p w:rsidR="006F6015" w:rsidRPr="006F6015" w:rsidRDefault="006F6015" w:rsidP="006F6015">
            <w:pPr>
              <w:spacing w:after="0" w:line="360" w:lineRule="auto"/>
              <w:jc w:val="center"/>
              <w:rPr>
                <w:rFonts w:ascii="Times New Roman" w:hAnsi="Times New Roman" w:cs="Times New Roman"/>
                <w:b/>
                <w:lang w:val="sr-Cyrl-CS"/>
              </w:rPr>
            </w:pPr>
            <w:r w:rsidRPr="006F6015">
              <w:rPr>
                <w:rFonts w:ascii="Times New Roman" w:hAnsi="Times New Roman" w:cs="Times New Roman"/>
                <w:b/>
                <w:lang w:val="sr-Cyrl-CS"/>
              </w:rPr>
              <w:t>3.</w:t>
            </w:r>
          </w:p>
        </w:tc>
        <w:tc>
          <w:tcPr>
            <w:tcW w:w="2070"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ПЕРЈАНИЦА</w:t>
            </w:r>
          </w:p>
        </w:tc>
        <w:tc>
          <w:tcPr>
            <w:tcW w:w="900" w:type="dxa"/>
            <w:vAlign w:val="center"/>
          </w:tcPr>
          <w:p w:rsidR="006F6015" w:rsidRPr="00120565" w:rsidRDefault="00A97AA0" w:rsidP="006F6015">
            <w:pPr>
              <w:spacing w:before="120" w:after="0" w:line="36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5</w:t>
            </w:r>
          </w:p>
        </w:tc>
        <w:tc>
          <w:tcPr>
            <w:tcW w:w="720" w:type="dxa"/>
            <w:vAlign w:val="center"/>
          </w:tcPr>
          <w:p w:rsidR="006F6015" w:rsidRPr="003D069F" w:rsidRDefault="00E74117" w:rsidP="006F6015">
            <w:pPr>
              <w:spacing w:before="120" w:after="0" w:line="360" w:lineRule="auto"/>
              <w:jc w:val="center"/>
              <w:rPr>
                <w:rFonts w:ascii="Times New Roman" w:hAnsi="Times New Roman" w:cs="Times New Roman"/>
                <w:sz w:val="24"/>
                <w:szCs w:val="24"/>
              </w:rPr>
            </w:pPr>
            <w:r w:rsidRPr="003D069F">
              <w:rPr>
                <w:rFonts w:ascii="Times New Roman" w:hAnsi="Times New Roman" w:cs="Times New Roman"/>
                <w:sz w:val="24"/>
                <w:szCs w:val="24"/>
              </w:rPr>
              <w:t>9</w:t>
            </w:r>
            <w:r w:rsidR="003106E5">
              <w:rPr>
                <w:rFonts w:ascii="Times New Roman" w:hAnsi="Times New Roman" w:cs="Times New Roman"/>
                <w:sz w:val="24"/>
                <w:szCs w:val="24"/>
              </w:rPr>
              <w:t>5</w:t>
            </w:r>
          </w:p>
        </w:tc>
        <w:tc>
          <w:tcPr>
            <w:tcW w:w="1620"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454,63м2</w:t>
            </w:r>
          </w:p>
        </w:tc>
        <w:tc>
          <w:tcPr>
            <w:tcW w:w="2844"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Сента, Максим Горкиј 40.</w:t>
            </w:r>
          </w:p>
        </w:tc>
      </w:tr>
      <w:tr w:rsidR="006F6015" w:rsidRPr="006F6015" w:rsidTr="00D31703">
        <w:trPr>
          <w:jc w:val="center"/>
        </w:trPr>
        <w:tc>
          <w:tcPr>
            <w:tcW w:w="774" w:type="dxa"/>
            <w:vAlign w:val="center"/>
          </w:tcPr>
          <w:p w:rsidR="006F6015" w:rsidRPr="00843A43" w:rsidRDefault="006F6015" w:rsidP="006F6015">
            <w:pPr>
              <w:spacing w:after="0" w:line="360" w:lineRule="auto"/>
              <w:jc w:val="center"/>
              <w:rPr>
                <w:rFonts w:ascii="Times New Roman" w:hAnsi="Times New Roman" w:cs="Times New Roman"/>
                <w:lang w:val="sr-Cyrl-RS"/>
              </w:rPr>
            </w:pPr>
            <w:r w:rsidRPr="006F6015">
              <w:rPr>
                <w:rFonts w:ascii="Times New Roman" w:hAnsi="Times New Roman" w:cs="Times New Roman"/>
                <w:lang w:val="sr-Cyrl-CS"/>
              </w:rPr>
              <w:t>4.</w:t>
            </w:r>
          </w:p>
        </w:tc>
        <w:tc>
          <w:tcPr>
            <w:tcW w:w="2070"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БЕЛА РАДА</w:t>
            </w:r>
          </w:p>
        </w:tc>
        <w:tc>
          <w:tcPr>
            <w:tcW w:w="900" w:type="dxa"/>
            <w:vAlign w:val="center"/>
          </w:tcPr>
          <w:p w:rsidR="006F6015" w:rsidRPr="00120565" w:rsidRDefault="006F6015" w:rsidP="006F6015">
            <w:pPr>
              <w:spacing w:before="120" w:after="0" w:line="360" w:lineRule="auto"/>
              <w:jc w:val="center"/>
              <w:rPr>
                <w:rFonts w:ascii="Times New Roman" w:hAnsi="Times New Roman" w:cs="Times New Roman"/>
                <w:sz w:val="24"/>
                <w:szCs w:val="24"/>
              </w:rPr>
            </w:pPr>
            <w:r w:rsidRPr="00120565">
              <w:rPr>
                <w:rFonts w:ascii="Times New Roman" w:hAnsi="Times New Roman" w:cs="Times New Roman"/>
                <w:sz w:val="24"/>
                <w:szCs w:val="24"/>
              </w:rPr>
              <w:t>6</w:t>
            </w:r>
          </w:p>
        </w:tc>
        <w:tc>
          <w:tcPr>
            <w:tcW w:w="720" w:type="dxa"/>
            <w:vAlign w:val="center"/>
          </w:tcPr>
          <w:p w:rsidR="006F6015" w:rsidRPr="00257F78" w:rsidRDefault="006F6015" w:rsidP="006F6015">
            <w:pPr>
              <w:spacing w:before="120" w:after="0" w:line="360" w:lineRule="auto"/>
              <w:jc w:val="center"/>
              <w:rPr>
                <w:rFonts w:ascii="Times New Roman" w:hAnsi="Times New Roman" w:cs="Times New Roman"/>
                <w:sz w:val="24"/>
                <w:szCs w:val="24"/>
              </w:rPr>
            </w:pPr>
            <w:r w:rsidRPr="00257F78">
              <w:rPr>
                <w:rFonts w:ascii="Times New Roman" w:hAnsi="Times New Roman" w:cs="Times New Roman"/>
                <w:sz w:val="24"/>
                <w:szCs w:val="24"/>
                <w:lang w:val="hu-HU"/>
              </w:rPr>
              <w:t>1</w:t>
            </w:r>
            <w:r w:rsidR="00120565" w:rsidRPr="00257F78">
              <w:rPr>
                <w:rFonts w:ascii="Times New Roman" w:hAnsi="Times New Roman" w:cs="Times New Roman"/>
                <w:sz w:val="24"/>
                <w:szCs w:val="24"/>
              </w:rPr>
              <w:t>1</w:t>
            </w:r>
            <w:r w:rsidR="00257F78" w:rsidRPr="00257F78">
              <w:rPr>
                <w:rFonts w:ascii="Times New Roman" w:hAnsi="Times New Roman" w:cs="Times New Roman"/>
                <w:sz w:val="24"/>
                <w:szCs w:val="24"/>
              </w:rPr>
              <w:t>4</w:t>
            </w:r>
          </w:p>
        </w:tc>
        <w:tc>
          <w:tcPr>
            <w:tcW w:w="1620"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767,б1м2</w:t>
            </w:r>
          </w:p>
        </w:tc>
        <w:tc>
          <w:tcPr>
            <w:tcW w:w="2844"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Сента, Охридска 41.</w:t>
            </w:r>
          </w:p>
        </w:tc>
      </w:tr>
      <w:tr w:rsidR="006F6015" w:rsidRPr="006F6015" w:rsidTr="00D31703">
        <w:trPr>
          <w:jc w:val="center"/>
        </w:trPr>
        <w:tc>
          <w:tcPr>
            <w:tcW w:w="774" w:type="dxa"/>
            <w:vAlign w:val="center"/>
          </w:tcPr>
          <w:p w:rsidR="006F6015" w:rsidRPr="006F6015" w:rsidRDefault="006F6015" w:rsidP="006F6015">
            <w:pPr>
              <w:spacing w:after="0" w:line="360" w:lineRule="auto"/>
              <w:jc w:val="center"/>
              <w:rPr>
                <w:rFonts w:ascii="Times New Roman" w:hAnsi="Times New Roman" w:cs="Times New Roman"/>
                <w:b/>
                <w:lang w:val="sr-Cyrl-CS"/>
              </w:rPr>
            </w:pPr>
            <w:r w:rsidRPr="006F6015">
              <w:rPr>
                <w:rFonts w:ascii="Times New Roman" w:hAnsi="Times New Roman" w:cs="Times New Roman"/>
                <w:b/>
                <w:lang w:val="sr-Cyrl-CS"/>
              </w:rPr>
              <w:t>5.</w:t>
            </w:r>
          </w:p>
        </w:tc>
        <w:tc>
          <w:tcPr>
            <w:tcW w:w="2070"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КРАСУЉАК</w:t>
            </w:r>
          </w:p>
        </w:tc>
        <w:tc>
          <w:tcPr>
            <w:tcW w:w="900" w:type="dxa"/>
            <w:vAlign w:val="center"/>
          </w:tcPr>
          <w:p w:rsidR="006F6015" w:rsidRPr="00120565" w:rsidRDefault="006F6015" w:rsidP="006F6015">
            <w:pPr>
              <w:spacing w:before="120" w:after="0" w:line="36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2</w:t>
            </w:r>
          </w:p>
        </w:tc>
        <w:tc>
          <w:tcPr>
            <w:tcW w:w="720" w:type="dxa"/>
            <w:vAlign w:val="center"/>
          </w:tcPr>
          <w:p w:rsidR="006F6015" w:rsidRPr="00257F78" w:rsidRDefault="00E74117" w:rsidP="006F6015">
            <w:pPr>
              <w:spacing w:before="120" w:after="0" w:line="360" w:lineRule="auto"/>
              <w:jc w:val="center"/>
              <w:rPr>
                <w:rFonts w:ascii="Times New Roman" w:hAnsi="Times New Roman" w:cs="Times New Roman"/>
                <w:sz w:val="24"/>
                <w:szCs w:val="24"/>
              </w:rPr>
            </w:pPr>
            <w:r w:rsidRPr="00257F78">
              <w:rPr>
                <w:rFonts w:ascii="Times New Roman" w:hAnsi="Times New Roman" w:cs="Times New Roman"/>
                <w:sz w:val="24"/>
                <w:szCs w:val="24"/>
              </w:rPr>
              <w:t>4</w:t>
            </w:r>
            <w:r w:rsidR="003106E5">
              <w:rPr>
                <w:rFonts w:ascii="Times New Roman" w:hAnsi="Times New Roman" w:cs="Times New Roman"/>
                <w:sz w:val="24"/>
                <w:szCs w:val="24"/>
              </w:rPr>
              <w:t>3</w:t>
            </w:r>
          </w:p>
        </w:tc>
        <w:tc>
          <w:tcPr>
            <w:tcW w:w="1620"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271,1м2</w:t>
            </w:r>
          </w:p>
        </w:tc>
        <w:tc>
          <w:tcPr>
            <w:tcW w:w="2844"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Сента, Јожеф Атиле 46/а.</w:t>
            </w:r>
          </w:p>
        </w:tc>
      </w:tr>
      <w:tr w:rsidR="006F6015" w:rsidRPr="006F6015" w:rsidTr="00D31703">
        <w:trPr>
          <w:jc w:val="center"/>
        </w:trPr>
        <w:tc>
          <w:tcPr>
            <w:tcW w:w="774" w:type="dxa"/>
            <w:vAlign w:val="center"/>
          </w:tcPr>
          <w:p w:rsidR="006F6015" w:rsidRPr="006F6015" w:rsidRDefault="006F6015" w:rsidP="00C760EF">
            <w:pPr>
              <w:spacing w:before="120" w:after="0" w:line="360" w:lineRule="auto"/>
              <w:jc w:val="center"/>
              <w:rPr>
                <w:rFonts w:ascii="Times New Roman" w:hAnsi="Times New Roman" w:cs="Times New Roman"/>
                <w:b/>
                <w:lang w:val="sr-Cyrl-CS"/>
              </w:rPr>
            </w:pPr>
            <w:r w:rsidRPr="006F6015">
              <w:rPr>
                <w:rFonts w:ascii="Times New Roman" w:hAnsi="Times New Roman" w:cs="Times New Roman"/>
                <w:b/>
                <w:lang w:val="sr-Cyrl-CS"/>
              </w:rPr>
              <w:t>6.</w:t>
            </w:r>
          </w:p>
        </w:tc>
        <w:tc>
          <w:tcPr>
            <w:tcW w:w="2070" w:type="dxa"/>
            <w:vAlign w:val="center"/>
          </w:tcPr>
          <w:p w:rsidR="006F6015" w:rsidRPr="006F6015" w:rsidRDefault="006F6015" w:rsidP="00C760EF">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МАСЛАЧАК</w:t>
            </w:r>
          </w:p>
        </w:tc>
        <w:tc>
          <w:tcPr>
            <w:tcW w:w="900" w:type="dxa"/>
            <w:vAlign w:val="center"/>
          </w:tcPr>
          <w:p w:rsidR="006F6015" w:rsidRPr="00120565" w:rsidRDefault="006F6015" w:rsidP="00C760EF">
            <w:pPr>
              <w:spacing w:before="120" w:after="0" w:line="360" w:lineRule="auto"/>
              <w:jc w:val="center"/>
              <w:rPr>
                <w:rFonts w:ascii="Times New Roman" w:hAnsi="Times New Roman" w:cs="Times New Roman"/>
                <w:sz w:val="24"/>
                <w:szCs w:val="24"/>
              </w:rPr>
            </w:pPr>
            <w:r w:rsidRPr="00120565">
              <w:rPr>
                <w:rFonts w:ascii="Times New Roman" w:hAnsi="Times New Roman" w:cs="Times New Roman"/>
                <w:sz w:val="24"/>
                <w:szCs w:val="24"/>
              </w:rPr>
              <w:t>3</w:t>
            </w:r>
          </w:p>
        </w:tc>
        <w:tc>
          <w:tcPr>
            <w:tcW w:w="720" w:type="dxa"/>
            <w:vAlign w:val="center"/>
          </w:tcPr>
          <w:p w:rsidR="006F6015" w:rsidRPr="003106E5" w:rsidRDefault="00120565" w:rsidP="00C760EF">
            <w:pPr>
              <w:spacing w:before="120" w:after="0" w:line="360" w:lineRule="auto"/>
              <w:jc w:val="center"/>
              <w:rPr>
                <w:rFonts w:ascii="Times New Roman" w:hAnsi="Times New Roman" w:cs="Times New Roman"/>
                <w:sz w:val="24"/>
                <w:szCs w:val="24"/>
              </w:rPr>
            </w:pPr>
            <w:r w:rsidRPr="00257F78">
              <w:rPr>
                <w:rFonts w:ascii="Times New Roman" w:hAnsi="Times New Roman" w:cs="Times New Roman"/>
                <w:sz w:val="24"/>
                <w:szCs w:val="24"/>
              </w:rPr>
              <w:t>5</w:t>
            </w:r>
            <w:r w:rsidR="003106E5">
              <w:rPr>
                <w:rFonts w:ascii="Times New Roman" w:hAnsi="Times New Roman" w:cs="Times New Roman"/>
                <w:sz w:val="24"/>
                <w:szCs w:val="24"/>
              </w:rPr>
              <w:t>7</w:t>
            </w:r>
          </w:p>
        </w:tc>
        <w:tc>
          <w:tcPr>
            <w:tcW w:w="1620" w:type="dxa"/>
            <w:vAlign w:val="center"/>
          </w:tcPr>
          <w:p w:rsidR="006F6015" w:rsidRPr="006F6015" w:rsidRDefault="006F6015" w:rsidP="00C760EF">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339,86м2</w:t>
            </w:r>
          </w:p>
        </w:tc>
        <w:tc>
          <w:tcPr>
            <w:tcW w:w="2844" w:type="dxa"/>
            <w:vAlign w:val="center"/>
          </w:tcPr>
          <w:p w:rsidR="006F6015" w:rsidRPr="006F6015" w:rsidRDefault="006F6015" w:rsidP="00C760EF">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Сента, Фехер Ференц бб.</w:t>
            </w:r>
          </w:p>
        </w:tc>
      </w:tr>
      <w:tr w:rsidR="006F6015" w:rsidRPr="006F6015" w:rsidTr="00D31703">
        <w:trPr>
          <w:jc w:val="center"/>
        </w:trPr>
        <w:tc>
          <w:tcPr>
            <w:tcW w:w="774" w:type="dxa"/>
            <w:vAlign w:val="center"/>
          </w:tcPr>
          <w:p w:rsidR="006F6015" w:rsidRPr="006F6015" w:rsidRDefault="006F6015" w:rsidP="006F6015">
            <w:pPr>
              <w:spacing w:after="0" w:line="360" w:lineRule="auto"/>
              <w:jc w:val="center"/>
              <w:rPr>
                <w:rFonts w:ascii="Times New Roman" w:hAnsi="Times New Roman" w:cs="Times New Roman"/>
                <w:b/>
                <w:lang w:val="sr-Cyrl-CS"/>
              </w:rPr>
            </w:pPr>
            <w:r w:rsidRPr="006F6015">
              <w:rPr>
                <w:rFonts w:ascii="Times New Roman" w:hAnsi="Times New Roman" w:cs="Times New Roman"/>
                <w:b/>
                <w:lang w:val="sr-Cyrl-CS"/>
              </w:rPr>
              <w:t>7.</w:t>
            </w:r>
          </w:p>
        </w:tc>
        <w:tc>
          <w:tcPr>
            <w:tcW w:w="2070" w:type="dxa"/>
            <w:vAlign w:val="center"/>
          </w:tcPr>
          <w:p w:rsidR="006F6015" w:rsidRPr="006F6015" w:rsidRDefault="006F6015" w:rsidP="006F6015">
            <w:pPr>
              <w:spacing w:after="0" w:line="360" w:lineRule="auto"/>
              <w:jc w:val="center"/>
              <w:rPr>
                <w:rFonts w:ascii="Times New Roman" w:hAnsi="Times New Roman" w:cs="Times New Roman"/>
                <w:lang w:val="sr-Cyrl-CS"/>
              </w:rPr>
            </w:pPr>
            <w:r w:rsidRPr="006F6015">
              <w:rPr>
                <w:rFonts w:ascii="Times New Roman" w:hAnsi="Times New Roman" w:cs="Times New Roman"/>
                <w:lang w:val="sr-Cyrl-CS"/>
              </w:rPr>
              <w:t>СЕНИЦА</w:t>
            </w:r>
          </w:p>
        </w:tc>
        <w:tc>
          <w:tcPr>
            <w:tcW w:w="900" w:type="dxa"/>
            <w:vAlign w:val="center"/>
          </w:tcPr>
          <w:p w:rsidR="006F6015" w:rsidRPr="00120565" w:rsidRDefault="006F6015" w:rsidP="006F6015">
            <w:pPr>
              <w:spacing w:after="0" w:line="36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2</w:t>
            </w:r>
          </w:p>
        </w:tc>
        <w:tc>
          <w:tcPr>
            <w:tcW w:w="720" w:type="dxa"/>
            <w:vAlign w:val="center"/>
          </w:tcPr>
          <w:p w:rsidR="006F6015" w:rsidRPr="00257F78" w:rsidRDefault="00120565" w:rsidP="006F6015">
            <w:pPr>
              <w:spacing w:after="0" w:line="360" w:lineRule="auto"/>
              <w:jc w:val="center"/>
              <w:rPr>
                <w:rFonts w:ascii="Times New Roman" w:hAnsi="Times New Roman" w:cs="Times New Roman"/>
                <w:sz w:val="24"/>
                <w:szCs w:val="24"/>
              </w:rPr>
            </w:pPr>
            <w:r w:rsidRPr="00257F78">
              <w:rPr>
                <w:rFonts w:ascii="Times New Roman" w:hAnsi="Times New Roman" w:cs="Times New Roman"/>
                <w:sz w:val="24"/>
                <w:szCs w:val="24"/>
              </w:rPr>
              <w:t>3</w:t>
            </w:r>
            <w:r w:rsidR="003106E5">
              <w:rPr>
                <w:rFonts w:ascii="Times New Roman" w:hAnsi="Times New Roman" w:cs="Times New Roman"/>
                <w:sz w:val="24"/>
                <w:szCs w:val="24"/>
              </w:rPr>
              <w:t>8</w:t>
            </w:r>
          </w:p>
        </w:tc>
        <w:tc>
          <w:tcPr>
            <w:tcW w:w="1620" w:type="dxa"/>
            <w:vAlign w:val="center"/>
          </w:tcPr>
          <w:p w:rsidR="006F6015" w:rsidRPr="006F6015" w:rsidRDefault="006F6015" w:rsidP="006F6015">
            <w:pPr>
              <w:spacing w:after="0" w:line="360" w:lineRule="auto"/>
              <w:jc w:val="center"/>
              <w:rPr>
                <w:rFonts w:ascii="Times New Roman" w:hAnsi="Times New Roman" w:cs="Times New Roman"/>
                <w:lang w:val="sr-Cyrl-CS"/>
              </w:rPr>
            </w:pPr>
            <w:r w:rsidRPr="006F6015">
              <w:rPr>
                <w:rFonts w:ascii="Times New Roman" w:hAnsi="Times New Roman" w:cs="Times New Roman"/>
                <w:lang w:val="sr-Cyrl-CS"/>
              </w:rPr>
              <w:t>218,13м2</w:t>
            </w:r>
          </w:p>
        </w:tc>
        <w:tc>
          <w:tcPr>
            <w:tcW w:w="2844" w:type="dxa"/>
            <w:vAlign w:val="center"/>
          </w:tcPr>
          <w:p w:rsidR="006F6015" w:rsidRPr="006F6015" w:rsidRDefault="00D31703" w:rsidP="006F6015">
            <w:pPr>
              <w:spacing w:after="0" w:line="360" w:lineRule="auto"/>
              <w:jc w:val="center"/>
              <w:rPr>
                <w:rFonts w:ascii="Times New Roman" w:hAnsi="Times New Roman" w:cs="Times New Roman"/>
                <w:lang w:val="sr-Cyrl-CS"/>
              </w:rPr>
            </w:pPr>
            <w:r>
              <w:rPr>
                <w:rFonts w:ascii="Times New Roman" w:hAnsi="Times New Roman" w:cs="Times New Roman"/>
                <w:lang w:val="sr-Cyrl-CS"/>
              </w:rPr>
              <w:t>Горњи Б</w:t>
            </w:r>
            <w:r w:rsidR="006F6015" w:rsidRPr="006F6015">
              <w:rPr>
                <w:rFonts w:ascii="Times New Roman" w:hAnsi="Times New Roman" w:cs="Times New Roman"/>
                <w:lang w:val="sr-Cyrl-CS"/>
              </w:rPr>
              <w:t>рег, Велики сокак 58</w:t>
            </w:r>
            <w:r w:rsidR="006F6015" w:rsidRPr="006F6015">
              <w:rPr>
                <w:rFonts w:ascii="Times New Roman" w:hAnsi="Times New Roman" w:cs="Times New Roman"/>
                <w:lang w:val="ru-RU"/>
              </w:rPr>
              <w:t>/а</w:t>
            </w:r>
          </w:p>
        </w:tc>
      </w:tr>
      <w:tr w:rsidR="006F6015" w:rsidRPr="006F6015" w:rsidTr="00D31703">
        <w:trPr>
          <w:jc w:val="center"/>
        </w:trPr>
        <w:tc>
          <w:tcPr>
            <w:tcW w:w="774" w:type="dxa"/>
            <w:vAlign w:val="center"/>
          </w:tcPr>
          <w:p w:rsidR="006F6015" w:rsidRPr="006F6015" w:rsidRDefault="006F6015" w:rsidP="006F6015">
            <w:pPr>
              <w:spacing w:after="0" w:line="360" w:lineRule="auto"/>
              <w:jc w:val="center"/>
              <w:rPr>
                <w:rFonts w:ascii="Times New Roman" w:hAnsi="Times New Roman" w:cs="Times New Roman"/>
                <w:b/>
                <w:lang w:val="sr-Cyrl-CS"/>
              </w:rPr>
            </w:pPr>
            <w:r w:rsidRPr="006F6015">
              <w:rPr>
                <w:rFonts w:ascii="Times New Roman" w:hAnsi="Times New Roman" w:cs="Times New Roman"/>
                <w:b/>
                <w:lang w:val="sr-Cyrl-CS"/>
              </w:rPr>
              <w:t>8.</w:t>
            </w:r>
          </w:p>
        </w:tc>
        <w:tc>
          <w:tcPr>
            <w:tcW w:w="2070"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ЗАПЕЋАК</w:t>
            </w:r>
          </w:p>
        </w:tc>
        <w:tc>
          <w:tcPr>
            <w:tcW w:w="900" w:type="dxa"/>
            <w:vAlign w:val="center"/>
          </w:tcPr>
          <w:p w:rsidR="006F6015" w:rsidRPr="00120565" w:rsidRDefault="006F6015" w:rsidP="006F6015">
            <w:pPr>
              <w:spacing w:before="120" w:after="0" w:line="36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1</w:t>
            </w:r>
          </w:p>
        </w:tc>
        <w:tc>
          <w:tcPr>
            <w:tcW w:w="720" w:type="dxa"/>
            <w:vAlign w:val="center"/>
          </w:tcPr>
          <w:p w:rsidR="006F6015" w:rsidRPr="00257F78" w:rsidRDefault="00A97AA0" w:rsidP="006F6015">
            <w:pPr>
              <w:spacing w:before="120" w:after="0" w:line="360" w:lineRule="auto"/>
              <w:jc w:val="center"/>
              <w:rPr>
                <w:rFonts w:ascii="Times New Roman" w:hAnsi="Times New Roman" w:cs="Times New Roman"/>
                <w:sz w:val="24"/>
                <w:szCs w:val="24"/>
              </w:rPr>
            </w:pPr>
            <w:r w:rsidRPr="00257F78">
              <w:rPr>
                <w:rFonts w:ascii="Times New Roman" w:hAnsi="Times New Roman" w:cs="Times New Roman"/>
                <w:sz w:val="24"/>
                <w:szCs w:val="24"/>
              </w:rPr>
              <w:t>2</w:t>
            </w:r>
          </w:p>
        </w:tc>
        <w:tc>
          <w:tcPr>
            <w:tcW w:w="1620"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25м2</w:t>
            </w:r>
          </w:p>
        </w:tc>
        <w:tc>
          <w:tcPr>
            <w:tcW w:w="2844"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Богараш, М.Тита бб.</w:t>
            </w:r>
          </w:p>
        </w:tc>
      </w:tr>
      <w:tr w:rsidR="006F6015" w:rsidRPr="006F6015" w:rsidTr="00D31703">
        <w:trPr>
          <w:jc w:val="center"/>
        </w:trPr>
        <w:tc>
          <w:tcPr>
            <w:tcW w:w="774" w:type="dxa"/>
            <w:vAlign w:val="center"/>
          </w:tcPr>
          <w:p w:rsidR="006F6015" w:rsidRPr="006F6015" w:rsidRDefault="006F6015" w:rsidP="006F6015">
            <w:pPr>
              <w:spacing w:after="0" w:line="360" w:lineRule="auto"/>
              <w:jc w:val="center"/>
              <w:rPr>
                <w:rFonts w:ascii="Times New Roman" w:hAnsi="Times New Roman" w:cs="Times New Roman"/>
                <w:b/>
                <w:lang w:val="sr-Cyrl-CS"/>
              </w:rPr>
            </w:pPr>
            <w:r w:rsidRPr="006F6015">
              <w:rPr>
                <w:rFonts w:ascii="Times New Roman" w:hAnsi="Times New Roman" w:cs="Times New Roman"/>
                <w:b/>
                <w:lang w:val="sr-Cyrl-CS"/>
              </w:rPr>
              <w:t>9.</w:t>
            </w:r>
          </w:p>
        </w:tc>
        <w:tc>
          <w:tcPr>
            <w:tcW w:w="2070"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ЛЕПТИРИЋ</w:t>
            </w:r>
          </w:p>
        </w:tc>
        <w:tc>
          <w:tcPr>
            <w:tcW w:w="900" w:type="dxa"/>
            <w:vAlign w:val="center"/>
          </w:tcPr>
          <w:p w:rsidR="006F6015" w:rsidRPr="00120565" w:rsidRDefault="006F6015" w:rsidP="006F6015">
            <w:pPr>
              <w:spacing w:before="120" w:after="0" w:line="36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1</w:t>
            </w:r>
          </w:p>
        </w:tc>
        <w:tc>
          <w:tcPr>
            <w:tcW w:w="720" w:type="dxa"/>
            <w:vAlign w:val="center"/>
          </w:tcPr>
          <w:p w:rsidR="006F6015" w:rsidRPr="003106E5" w:rsidRDefault="003106E5" w:rsidP="006F6015">
            <w:pPr>
              <w:spacing w:before="120"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620"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236,75м2</w:t>
            </w:r>
          </w:p>
        </w:tc>
        <w:tc>
          <w:tcPr>
            <w:tcW w:w="2844"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Торњош, Дожа Ђерђ 22.</w:t>
            </w:r>
          </w:p>
        </w:tc>
      </w:tr>
      <w:tr w:rsidR="006F6015" w:rsidRPr="006F6015" w:rsidTr="00D31703">
        <w:trPr>
          <w:jc w:val="center"/>
        </w:trPr>
        <w:tc>
          <w:tcPr>
            <w:tcW w:w="774" w:type="dxa"/>
            <w:vAlign w:val="center"/>
          </w:tcPr>
          <w:p w:rsidR="006F6015" w:rsidRPr="006F6015" w:rsidRDefault="006F6015" w:rsidP="006F6015">
            <w:pPr>
              <w:spacing w:after="0" w:line="360" w:lineRule="auto"/>
              <w:jc w:val="center"/>
              <w:rPr>
                <w:rFonts w:ascii="Times New Roman" w:hAnsi="Times New Roman" w:cs="Times New Roman"/>
                <w:b/>
                <w:lang w:val="sr-Cyrl-CS"/>
              </w:rPr>
            </w:pPr>
            <w:r w:rsidRPr="006F6015">
              <w:rPr>
                <w:rFonts w:ascii="Times New Roman" w:hAnsi="Times New Roman" w:cs="Times New Roman"/>
                <w:b/>
                <w:lang w:val="sr-Cyrl-CS"/>
              </w:rPr>
              <w:t>10.</w:t>
            </w:r>
          </w:p>
        </w:tc>
        <w:tc>
          <w:tcPr>
            <w:tcW w:w="2070"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ДИВЉИ ЦВЕТ</w:t>
            </w:r>
          </w:p>
        </w:tc>
        <w:tc>
          <w:tcPr>
            <w:tcW w:w="900" w:type="dxa"/>
            <w:vAlign w:val="center"/>
          </w:tcPr>
          <w:p w:rsidR="006F6015" w:rsidRPr="00120565" w:rsidRDefault="006F6015" w:rsidP="006F6015">
            <w:pPr>
              <w:spacing w:before="120" w:after="0" w:line="36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1</w:t>
            </w:r>
          </w:p>
        </w:tc>
        <w:tc>
          <w:tcPr>
            <w:tcW w:w="720" w:type="dxa"/>
            <w:vAlign w:val="center"/>
          </w:tcPr>
          <w:p w:rsidR="006F6015" w:rsidRPr="008C7C88" w:rsidRDefault="006F6015" w:rsidP="006F6015">
            <w:pPr>
              <w:spacing w:before="120" w:after="0" w:line="360" w:lineRule="auto"/>
              <w:jc w:val="center"/>
              <w:rPr>
                <w:rFonts w:ascii="Times New Roman" w:hAnsi="Times New Roman" w:cs="Times New Roman"/>
                <w:sz w:val="24"/>
                <w:szCs w:val="24"/>
              </w:rPr>
            </w:pPr>
            <w:r w:rsidRPr="008C7C88">
              <w:rPr>
                <w:rFonts w:ascii="Times New Roman" w:hAnsi="Times New Roman" w:cs="Times New Roman"/>
                <w:sz w:val="24"/>
                <w:szCs w:val="24"/>
                <w:lang w:val="hu-HU"/>
              </w:rPr>
              <w:t>1</w:t>
            </w:r>
            <w:r w:rsidR="003106E5">
              <w:rPr>
                <w:rFonts w:ascii="Times New Roman" w:hAnsi="Times New Roman" w:cs="Times New Roman"/>
                <w:sz w:val="24"/>
                <w:szCs w:val="24"/>
              </w:rPr>
              <w:t>2</w:t>
            </w:r>
          </w:p>
        </w:tc>
        <w:tc>
          <w:tcPr>
            <w:tcW w:w="1620"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60м2</w:t>
            </w:r>
          </w:p>
        </w:tc>
        <w:tc>
          <w:tcPr>
            <w:tcW w:w="2844" w:type="dxa"/>
            <w:vAlign w:val="center"/>
          </w:tcPr>
          <w:p w:rsidR="006F6015" w:rsidRPr="006F6015" w:rsidRDefault="006F6015" w:rsidP="006F6015">
            <w:pPr>
              <w:spacing w:before="120" w:after="0" w:line="360" w:lineRule="auto"/>
              <w:jc w:val="center"/>
              <w:rPr>
                <w:rFonts w:ascii="Times New Roman" w:hAnsi="Times New Roman" w:cs="Times New Roman"/>
                <w:lang w:val="sr-Cyrl-CS"/>
              </w:rPr>
            </w:pPr>
            <w:r w:rsidRPr="006F6015">
              <w:rPr>
                <w:rFonts w:ascii="Times New Roman" w:hAnsi="Times New Roman" w:cs="Times New Roman"/>
                <w:lang w:val="sr-Cyrl-CS"/>
              </w:rPr>
              <w:t>Кеви, Кошут Лајош 6.</w:t>
            </w:r>
          </w:p>
        </w:tc>
      </w:tr>
      <w:tr w:rsidR="006F6015" w:rsidRPr="006F6015" w:rsidTr="00D31703">
        <w:trPr>
          <w:jc w:val="center"/>
        </w:trPr>
        <w:tc>
          <w:tcPr>
            <w:tcW w:w="774" w:type="dxa"/>
            <w:vAlign w:val="center"/>
          </w:tcPr>
          <w:p w:rsidR="006F6015" w:rsidRPr="006F6015" w:rsidRDefault="006F6015" w:rsidP="006F6015">
            <w:pPr>
              <w:spacing w:after="0" w:line="360" w:lineRule="auto"/>
              <w:jc w:val="center"/>
              <w:rPr>
                <w:rFonts w:ascii="Times New Roman" w:hAnsi="Times New Roman" w:cs="Times New Roman"/>
                <w:b/>
                <w:lang w:val="sr-Cyrl-CS"/>
              </w:rPr>
            </w:pPr>
            <w:r w:rsidRPr="006F6015">
              <w:rPr>
                <w:rFonts w:ascii="Times New Roman" w:hAnsi="Times New Roman" w:cs="Times New Roman"/>
                <w:b/>
                <w:lang w:val="sr-Cyrl-CS"/>
              </w:rPr>
              <w:t>Укуп</w:t>
            </w:r>
            <w:r w:rsidR="00843A43">
              <w:rPr>
                <w:rFonts w:ascii="Times New Roman" w:hAnsi="Times New Roman" w:cs="Times New Roman"/>
                <w:b/>
                <w:lang w:val="sr-Cyrl-CS"/>
              </w:rPr>
              <w:t>-</w:t>
            </w:r>
            <w:r w:rsidRPr="006F6015">
              <w:rPr>
                <w:rFonts w:ascii="Times New Roman" w:hAnsi="Times New Roman" w:cs="Times New Roman"/>
                <w:b/>
                <w:lang w:val="sr-Cyrl-CS"/>
              </w:rPr>
              <w:t>но</w:t>
            </w:r>
          </w:p>
        </w:tc>
        <w:tc>
          <w:tcPr>
            <w:tcW w:w="2070" w:type="dxa"/>
            <w:vAlign w:val="center"/>
          </w:tcPr>
          <w:p w:rsidR="006F6015" w:rsidRPr="006F6015" w:rsidRDefault="006F6015" w:rsidP="006F6015">
            <w:pPr>
              <w:spacing w:after="0" w:line="360" w:lineRule="auto"/>
              <w:jc w:val="center"/>
              <w:rPr>
                <w:rFonts w:ascii="Times New Roman" w:hAnsi="Times New Roman" w:cs="Times New Roman"/>
                <w:b/>
                <w:lang w:val="sr-Cyrl-CS"/>
              </w:rPr>
            </w:pPr>
            <w:r w:rsidRPr="006F6015">
              <w:rPr>
                <w:rFonts w:ascii="Times New Roman" w:hAnsi="Times New Roman" w:cs="Times New Roman"/>
                <w:b/>
                <w:lang w:val="sr-Cyrl-CS"/>
              </w:rPr>
              <w:t>10</w:t>
            </w:r>
          </w:p>
        </w:tc>
        <w:tc>
          <w:tcPr>
            <w:tcW w:w="900" w:type="dxa"/>
            <w:vAlign w:val="center"/>
          </w:tcPr>
          <w:p w:rsidR="006F6015" w:rsidRPr="00120565" w:rsidRDefault="006F6015" w:rsidP="006F6015">
            <w:pPr>
              <w:spacing w:after="0" w:line="360" w:lineRule="auto"/>
              <w:jc w:val="center"/>
              <w:rPr>
                <w:rFonts w:ascii="Times New Roman" w:hAnsi="Times New Roman" w:cs="Times New Roman"/>
                <w:b/>
                <w:sz w:val="24"/>
                <w:szCs w:val="24"/>
              </w:rPr>
            </w:pPr>
            <w:r w:rsidRPr="00120565">
              <w:rPr>
                <w:rFonts w:ascii="Times New Roman" w:hAnsi="Times New Roman" w:cs="Times New Roman"/>
                <w:b/>
                <w:sz w:val="24"/>
                <w:szCs w:val="24"/>
                <w:lang w:val="sr-Cyrl-CS"/>
              </w:rPr>
              <w:t>3</w:t>
            </w:r>
            <w:r w:rsidR="00A97AA0" w:rsidRPr="00120565">
              <w:rPr>
                <w:rFonts w:ascii="Times New Roman" w:hAnsi="Times New Roman" w:cs="Times New Roman"/>
                <w:b/>
                <w:sz w:val="24"/>
                <w:szCs w:val="24"/>
              </w:rPr>
              <w:t>3</w:t>
            </w:r>
          </w:p>
        </w:tc>
        <w:tc>
          <w:tcPr>
            <w:tcW w:w="720" w:type="dxa"/>
            <w:vAlign w:val="center"/>
          </w:tcPr>
          <w:p w:rsidR="006F6015" w:rsidRPr="003106E5" w:rsidRDefault="006F6015" w:rsidP="006F6015">
            <w:pPr>
              <w:spacing w:after="0" w:line="360" w:lineRule="auto"/>
              <w:jc w:val="center"/>
              <w:rPr>
                <w:rFonts w:ascii="Times New Roman" w:hAnsi="Times New Roman" w:cs="Times New Roman"/>
                <w:b/>
                <w:sz w:val="24"/>
                <w:szCs w:val="24"/>
              </w:rPr>
            </w:pPr>
            <w:r w:rsidRPr="003106E5">
              <w:rPr>
                <w:rFonts w:ascii="Times New Roman" w:hAnsi="Times New Roman" w:cs="Times New Roman"/>
                <w:b/>
                <w:sz w:val="24"/>
                <w:szCs w:val="24"/>
                <w:lang w:val="hu-HU"/>
              </w:rPr>
              <w:t>6</w:t>
            </w:r>
            <w:r w:rsidR="003106E5" w:rsidRPr="003106E5">
              <w:rPr>
                <w:rFonts w:ascii="Times New Roman" w:hAnsi="Times New Roman" w:cs="Times New Roman"/>
                <w:b/>
                <w:sz w:val="24"/>
                <w:szCs w:val="24"/>
              </w:rPr>
              <w:t>2</w:t>
            </w:r>
            <w:r w:rsidR="00E13691">
              <w:rPr>
                <w:rFonts w:ascii="Times New Roman" w:hAnsi="Times New Roman" w:cs="Times New Roman"/>
                <w:b/>
                <w:sz w:val="24"/>
                <w:szCs w:val="24"/>
              </w:rPr>
              <w:t>9</w:t>
            </w:r>
          </w:p>
        </w:tc>
        <w:tc>
          <w:tcPr>
            <w:tcW w:w="1620" w:type="dxa"/>
            <w:vAlign w:val="center"/>
          </w:tcPr>
          <w:p w:rsidR="006F6015" w:rsidRPr="006F6015" w:rsidRDefault="006F6015" w:rsidP="006F6015">
            <w:pPr>
              <w:spacing w:after="0" w:line="360" w:lineRule="auto"/>
              <w:jc w:val="center"/>
              <w:rPr>
                <w:rFonts w:ascii="Times New Roman" w:hAnsi="Times New Roman" w:cs="Times New Roman"/>
                <w:lang w:val="sr-Cyrl-CS"/>
              </w:rPr>
            </w:pPr>
            <w:r w:rsidRPr="006F6015">
              <w:rPr>
                <w:rFonts w:ascii="Times New Roman" w:hAnsi="Times New Roman" w:cs="Times New Roman"/>
                <w:lang w:val="sr-Cyrl-CS"/>
              </w:rPr>
              <w:t>''''''''''''''''''''''''''''''</w:t>
            </w:r>
          </w:p>
        </w:tc>
        <w:tc>
          <w:tcPr>
            <w:tcW w:w="2844" w:type="dxa"/>
            <w:vAlign w:val="center"/>
          </w:tcPr>
          <w:p w:rsidR="006F6015" w:rsidRPr="006F6015" w:rsidRDefault="006F6015" w:rsidP="006F6015">
            <w:pPr>
              <w:spacing w:after="0" w:line="360" w:lineRule="auto"/>
              <w:jc w:val="center"/>
              <w:rPr>
                <w:rFonts w:ascii="Times New Roman" w:hAnsi="Times New Roman" w:cs="Times New Roman"/>
                <w:lang w:val="hu-HU"/>
              </w:rPr>
            </w:pPr>
            <w:r w:rsidRPr="006F6015">
              <w:rPr>
                <w:rFonts w:ascii="Times New Roman" w:hAnsi="Times New Roman" w:cs="Times New Roman"/>
                <w:lang w:val="sr-Cyrl-CS"/>
              </w:rPr>
              <w:t>'''''''''''''''''''''''''''''''''''''''</w:t>
            </w:r>
          </w:p>
        </w:tc>
      </w:tr>
    </w:tbl>
    <w:p w:rsidR="006F6015" w:rsidRDefault="006F6015" w:rsidP="006F6015">
      <w:pPr>
        <w:spacing w:after="0"/>
        <w:jc w:val="center"/>
        <w:rPr>
          <w:rFonts w:ascii="Times New Roman" w:hAnsi="Times New Roman" w:cs="Times New Roman"/>
          <w:color w:val="FF0000"/>
          <w:sz w:val="24"/>
          <w:szCs w:val="24"/>
          <w:lang w:val="ru-RU"/>
        </w:rPr>
      </w:pPr>
    </w:p>
    <w:p w:rsidR="00D83696" w:rsidRDefault="00D83696" w:rsidP="006F6015">
      <w:pPr>
        <w:spacing w:after="0"/>
        <w:jc w:val="center"/>
        <w:rPr>
          <w:rFonts w:ascii="Times New Roman" w:hAnsi="Times New Roman" w:cs="Times New Roman"/>
          <w:color w:val="FF0000"/>
          <w:sz w:val="24"/>
          <w:szCs w:val="24"/>
          <w:lang w:val="ru-RU"/>
        </w:rPr>
      </w:pPr>
    </w:p>
    <w:p w:rsidR="00D83696" w:rsidRDefault="00D83696" w:rsidP="006F6015">
      <w:pPr>
        <w:spacing w:after="0"/>
        <w:jc w:val="center"/>
        <w:rPr>
          <w:rFonts w:ascii="Times New Roman" w:hAnsi="Times New Roman" w:cs="Times New Roman"/>
          <w:color w:val="FF0000"/>
          <w:sz w:val="24"/>
          <w:szCs w:val="24"/>
          <w:lang w:val="ru-RU"/>
        </w:rPr>
      </w:pPr>
    </w:p>
    <w:p w:rsidR="00D83696" w:rsidRPr="006F6015" w:rsidRDefault="00D83696" w:rsidP="00D31703">
      <w:pPr>
        <w:spacing w:after="0"/>
        <w:rPr>
          <w:rFonts w:ascii="Times New Roman" w:hAnsi="Times New Roman" w:cs="Times New Roman"/>
          <w:color w:val="FF0000"/>
          <w:sz w:val="24"/>
          <w:szCs w:val="24"/>
          <w:lang w:val="ru-RU"/>
        </w:rPr>
      </w:pPr>
    </w:p>
    <w:p w:rsidR="006F6015" w:rsidRPr="006F6015" w:rsidRDefault="006F6015" w:rsidP="006F6015">
      <w:pPr>
        <w:spacing w:after="0"/>
        <w:jc w:val="center"/>
        <w:rPr>
          <w:rFonts w:ascii="Times New Roman" w:hAnsi="Times New Roman" w:cs="Times New Roman"/>
          <w:b/>
          <w:color w:val="FF0000"/>
          <w:sz w:val="24"/>
          <w:szCs w:val="24"/>
        </w:rPr>
      </w:pPr>
    </w:p>
    <w:p w:rsidR="006F6015" w:rsidRPr="00104195" w:rsidRDefault="006F6015" w:rsidP="006F6015">
      <w:pPr>
        <w:spacing w:after="120"/>
        <w:jc w:val="center"/>
        <w:rPr>
          <w:rFonts w:ascii="Times New Roman" w:hAnsi="Times New Roman" w:cs="Times New Roman"/>
          <w:b/>
          <w:lang w:val="hu-HU"/>
        </w:rPr>
      </w:pPr>
      <w:r w:rsidRPr="00104195">
        <w:rPr>
          <w:rFonts w:ascii="Times New Roman" w:hAnsi="Times New Roman" w:cs="Times New Roman"/>
          <w:b/>
          <w:lang w:val="sr-Cyrl-CS"/>
        </w:rPr>
        <w:t>ЗАДАЦИ   НА   УНАПРЕЂИВАЊУ   УСЛОВА   ЗА   ОСТВАРИВАЊЕ    ДЕЛАТНОСТИ</w:t>
      </w:r>
    </w:p>
    <w:p w:rsidR="006F6015" w:rsidRPr="00533E5F" w:rsidRDefault="006F6015" w:rsidP="006F6015">
      <w:pPr>
        <w:spacing w:after="0"/>
        <w:jc w:val="both"/>
        <w:rPr>
          <w:rFonts w:ascii="Times New Roman" w:hAnsi="Times New Roman" w:cs="Times New Roman"/>
          <w:sz w:val="24"/>
          <w:szCs w:val="24"/>
          <w:lang w:val="ru-RU"/>
        </w:rPr>
      </w:pPr>
      <w:r w:rsidRPr="00327B8D">
        <w:rPr>
          <w:rFonts w:ascii="Times New Roman" w:hAnsi="Times New Roman" w:cs="Times New Roman"/>
          <w:sz w:val="24"/>
          <w:szCs w:val="24"/>
          <w:lang w:val="sr-Cyrl-CS"/>
        </w:rPr>
        <w:t>У нашој Установи васпитно – образовни рад изводи се у 10 објеката. У Кевију и у Богарашу наша одељења су смештена у зграда</w:t>
      </w:r>
      <w:r w:rsidR="00327B8D" w:rsidRPr="00327B8D">
        <w:rPr>
          <w:rFonts w:ascii="Times New Roman" w:hAnsi="Times New Roman" w:cs="Times New Roman"/>
          <w:sz w:val="24"/>
          <w:szCs w:val="24"/>
          <w:lang w:val="sr-Cyrl-CS"/>
        </w:rPr>
        <w:t>ма Основне школе ,,Темеркењ Иштван</w:t>
      </w:r>
      <w:r w:rsidRPr="00327B8D">
        <w:rPr>
          <w:rFonts w:ascii="Times New Roman" w:hAnsi="Times New Roman" w:cs="Times New Roman"/>
          <w:sz w:val="24"/>
          <w:szCs w:val="24"/>
          <w:lang w:val="sr-Cyrl-CS"/>
        </w:rPr>
        <w:t xml:space="preserve">“. </w:t>
      </w:r>
      <w:r w:rsidRPr="00533E5F">
        <w:rPr>
          <w:rFonts w:ascii="Times New Roman" w:hAnsi="Times New Roman" w:cs="Times New Roman"/>
          <w:sz w:val="24"/>
          <w:szCs w:val="24"/>
          <w:lang w:val="sr-Cyrl-CS"/>
        </w:rPr>
        <w:t>Наше зграде  су израђене  пре 23–35 година. Последња реконструкција објеката била је средином и с  краја 80-их година.</w:t>
      </w:r>
    </w:p>
    <w:p w:rsidR="00C760EF" w:rsidRPr="00CB0C39" w:rsidRDefault="006F6015" w:rsidP="006F6015">
      <w:pPr>
        <w:spacing w:after="0"/>
        <w:jc w:val="both"/>
        <w:rPr>
          <w:rFonts w:ascii="Times New Roman" w:hAnsi="Times New Roman" w:cs="Times New Roman"/>
          <w:sz w:val="24"/>
          <w:szCs w:val="24"/>
        </w:rPr>
      </w:pPr>
      <w:r w:rsidRPr="00327B8D">
        <w:rPr>
          <w:rFonts w:ascii="Times New Roman" w:hAnsi="Times New Roman" w:cs="Times New Roman"/>
          <w:sz w:val="24"/>
          <w:szCs w:val="24"/>
          <w:lang w:val="sr-Cyrl-CS"/>
        </w:rPr>
        <w:t>Ради одржавања нивоа васпитно-образовног рада и хигијенских и опште здравствених услова, морамао водити рачуна и о инвестиционом одржавању и опремљености објеката</w:t>
      </w:r>
      <w:r w:rsidRPr="00327B8D">
        <w:rPr>
          <w:rFonts w:ascii="Times New Roman" w:hAnsi="Times New Roman" w:cs="Times New Roman"/>
          <w:sz w:val="24"/>
          <w:szCs w:val="24"/>
        </w:rPr>
        <w:t>.</w:t>
      </w:r>
    </w:p>
    <w:p w:rsidR="00C760EF" w:rsidRPr="006F6015" w:rsidRDefault="00C760EF" w:rsidP="006F6015">
      <w:pPr>
        <w:spacing w:after="0"/>
        <w:jc w:val="both"/>
        <w:rPr>
          <w:rFonts w:ascii="Times New Roman" w:hAnsi="Times New Roman" w:cs="Times New Roman"/>
          <w:color w:val="FF0000"/>
          <w:sz w:val="24"/>
          <w:szCs w:val="24"/>
        </w:rPr>
      </w:pPr>
    </w:p>
    <w:p w:rsidR="006F6015" w:rsidRPr="006F6015" w:rsidRDefault="006F6015" w:rsidP="006F6015">
      <w:pPr>
        <w:spacing w:after="0"/>
        <w:jc w:val="center"/>
        <w:rPr>
          <w:rFonts w:ascii="Times New Roman" w:hAnsi="Times New Roman" w:cs="Times New Roman"/>
          <w:b/>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029"/>
        <w:gridCol w:w="2848"/>
        <w:gridCol w:w="2085"/>
      </w:tblGrid>
      <w:tr w:rsidR="00327B8D" w:rsidRPr="009C192D" w:rsidTr="00C760EF">
        <w:trPr>
          <w:jc w:val="center"/>
        </w:trPr>
        <w:tc>
          <w:tcPr>
            <w:tcW w:w="2214" w:type="dxa"/>
            <w:vAlign w:val="center"/>
          </w:tcPr>
          <w:p w:rsidR="00327B8D" w:rsidRPr="009C192D" w:rsidRDefault="00327B8D" w:rsidP="00327B8D">
            <w:pPr>
              <w:spacing w:after="0"/>
              <w:jc w:val="center"/>
              <w:rPr>
                <w:rFonts w:ascii="Times New Roman" w:hAnsi="Times New Roman" w:cs="Times New Roman"/>
                <w:b/>
                <w:lang w:val="sr-Cyrl-CS"/>
              </w:rPr>
            </w:pPr>
            <w:r w:rsidRPr="009C192D">
              <w:rPr>
                <w:rFonts w:ascii="Times New Roman" w:hAnsi="Times New Roman" w:cs="Times New Roman"/>
                <w:b/>
                <w:lang w:val="sr-Cyrl-CS"/>
              </w:rPr>
              <w:t xml:space="preserve">ПЛАНИРАНИ  </w:t>
            </w:r>
            <w:r w:rsidRPr="009C192D">
              <w:rPr>
                <w:rFonts w:ascii="Times New Roman" w:hAnsi="Times New Roman" w:cs="Times New Roman"/>
                <w:b/>
                <w:lang w:val="sr-Cyrl-CS"/>
              </w:rPr>
              <w:br/>
              <w:t>ЗАДАТАК</w:t>
            </w:r>
          </w:p>
        </w:tc>
        <w:tc>
          <w:tcPr>
            <w:tcW w:w="2029" w:type="dxa"/>
            <w:vAlign w:val="center"/>
          </w:tcPr>
          <w:p w:rsidR="00327B8D" w:rsidRPr="009C192D" w:rsidRDefault="00327B8D" w:rsidP="00327B8D">
            <w:pPr>
              <w:spacing w:after="0"/>
              <w:jc w:val="center"/>
              <w:rPr>
                <w:rFonts w:ascii="Times New Roman" w:hAnsi="Times New Roman" w:cs="Times New Roman"/>
                <w:b/>
                <w:lang w:val="sr-Cyrl-CS"/>
              </w:rPr>
            </w:pPr>
            <w:r w:rsidRPr="009C192D">
              <w:rPr>
                <w:rFonts w:ascii="Times New Roman" w:hAnsi="Times New Roman" w:cs="Times New Roman"/>
                <w:b/>
                <w:lang w:val="sr-Cyrl-CS"/>
              </w:rPr>
              <w:t>ВРЕМЕ</w:t>
            </w:r>
          </w:p>
          <w:p w:rsidR="00327B8D" w:rsidRPr="009C192D" w:rsidRDefault="00327B8D" w:rsidP="00327B8D">
            <w:pPr>
              <w:spacing w:after="0"/>
              <w:jc w:val="center"/>
              <w:rPr>
                <w:rFonts w:ascii="Times New Roman" w:hAnsi="Times New Roman" w:cs="Times New Roman"/>
                <w:b/>
                <w:lang w:val="sr-Cyrl-CS"/>
              </w:rPr>
            </w:pPr>
            <w:r w:rsidRPr="009C192D">
              <w:rPr>
                <w:rFonts w:ascii="Times New Roman" w:hAnsi="Times New Roman" w:cs="Times New Roman"/>
                <w:b/>
                <w:lang w:val="sr-Cyrl-CS"/>
              </w:rPr>
              <w:t>РЕАЛИЗАЦИЈЕ</w:t>
            </w:r>
          </w:p>
        </w:tc>
        <w:tc>
          <w:tcPr>
            <w:tcW w:w="2848" w:type="dxa"/>
          </w:tcPr>
          <w:p w:rsidR="00327B8D" w:rsidRPr="009C192D" w:rsidRDefault="00327B8D" w:rsidP="00327B8D">
            <w:pPr>
              <w:spacing w:after="0"/>
              <w:jc w:val="center"/>
              <w:rPr>
                <w:rFonts w:ascii="Times New Roman" w:hAnsi="Times New Roman" w:cs="Times New Roman"/>
                <w:b/>
                <w:lang w:val="sr-Cyrl-CS"/>
              </w:rPr>
            </w:pPr>
            <w:r w:rsidRPr="009C192D">
              <w:rPr>
                <w:rFonts w:ascii="Times New Roman" w:hAnsi="Times New Roman" w:cs="Times New Roman"/>
                <w:b/>
                <w:lang w:val="sr-Cyrl-CS"/>
              </w:rPr>
              <w:t>МЕСТО</w:t>
            </w:r>
          </w:p>
          <w:p w:rsidR="00327B8D" w:rsidRPr="009C192D" w:rsidRDefault="00327B8D" w:rsidP="00327B8D">
            <w:pPr>
              <w:spacing w:after="0"/>
              <w:jc w:val="center"/>
              <w:rPr>
                <w:rFonts w:ascii="Times New Roman" w:hAnsi="Times New Roman" w:cs="Times New Roman"/>
                <w:b/>
                <w:lang w:val="sr-Cyrl-CS"/>
              </w:rPr>
            </w:pPr>
            <w:r w:rsidRPr="009C192D">
              <w:rPr>
                <w:rFonts w:ascii="Times New Roman" w:hAnsi="Times New Roman" w:cs="Times New Roman"/>
                <w:b/>
                <w:lang w:val="sr-Cyrl-CS"/>
              </w:rPr>
              <w:t>ОСТВАРИВАЊА</w:t>
            </w:r>
          </w:p>
          <w:p w:rsidR="00327B8D" w:rsidRPr="009C192D" w:rsidRDefault="00327B8D" w:rsidP="00327B8D">
            <w:pPr>
              <w:spacing w:after="0"/>
              <w:jc w:val="center"/>
              <w:rPr>
                <w:rFonts w:ascii="Times New Roman" w:hAnsi="Times New Roman" w:cs="Times New Roman"/>
                <w:b/>
                <w:lang w:val="sr-Cyrl-CS"/>
              </w:rPr>
            </w:pPr>
            <w:r w:rsidRPr="009C192D">
              <w:rPr>
                <w:rFonts w:ascii="Times New Roman" w:hAnsi="Times New Roman" w:cs="Times New Roman"/>
                <w:b/>
                <w:lang w:val="sr-Cyrl-CS"/>
              </w:rPr>
              <w:t>ЗАДАТАКА</w:t>
            </w:r>
          </w:p>
        </w:tc>
        <w:tc>
          <w:tcPr>
            <w:tcW w:w="2085" w:type="dxa"/>
          </w:tcPr>
          <w:p w:rsidR="00327B8D" w:rsidRPr="009C192D" w:rsidRDefault="00327B8D" w:rsidP="00327B8D">
            <w:pPr>
              <w:spacing w:after="0"/>
              <w:jc w:val="center"/>
              <w:rPr>
                <w:rFonts w:ascii="Times New Roman" w:hAnsi="Times New Roman" w:cs="Times New Roman"/>
                <w:b/>
                <w:lang w:val="sr-Cyrl-CS"/>
              </w:rPr>
            </w:pPr>
            <w:r w:rsidRPr="009C192D">
              <w:rPr>
                <w:rFonts w:ascii="Times New Roman" w:hAnsi="Times New Roman" w:cs="Times New Roman"/>
                <w:b/>
                <w:lang w:val="sr-Cyrl-CS"/>
              </w:rPr>
              <w:t xml:space="preserve">НОСИОЦИ </w:t>
            </w:r>
            <w:r w:rsidRPr="009C192D">
              <w:rPr>
                <w:rFonts w:ascii="Times New Roman" w:hAnsi="Times New Roman" w:cs="Times New Roman"/>
                <w:b/>
                <w:lang w:val="sr-Cyrl-CS"/>
              </w:rPr>
              <w:br/>
              <w:t>ОСТВАР.</w:t>
            </w:r>
          </w:p>
          <w:p w:rsidR="00327B8D" w:rsidRPr="009C192D" w:rsidRDefault="00327B8D" w:rsidP="00327B8D">
            <w:pPr>
              <w:spacing w:after="0"/>
              <w:jc w:val="center"/>
              <w:rPr>
                <w:rFonts w:ascii="Times New Roman" w:hAnsi="Times New Roman" w:cs="Times New Roman"/>
                <w:b/>
                <w:lang w:val="sr-Cyrl-CS"/>
              </w:rPr>
            </w:pPr>
            <w:r w:rsidRPr="009C192D">
              <w:rPr>
                <w:rFonts w:ascii="Times New Roman" w:hAnsi="Times New Roman" w:cs="Times New Roman"/>
                <w:b/>
                <w:lang w:val="sr-Cyrl-CS"/>
              </w:rPr>
              <w:t>ЗАДАТАКА</w:t>
            </w:r>
          </w:p>
        </w:tc>
      </w:tr>
      <w:tr w:rsidR="0051587A" w:rsidRPr="0051587A" w:rsidTr="00C760EF">
        <w:trPr>
          <w:jc w:val="center"/>
        </w:trPr>
        <w:tc>
          <w:tcPr>
            <w:tcW w:w="2214" w:type="dxa"/>
            <w:vAlign w:val="center"/>
          </w:tcPr>
          <w:p w:rsidR="0051587A" w:rsidRPr="0051587A" w:rsidRDefault="0051587A" w:rsidP="009C192D">
            <w:pPr>
              <w:spacing w:before="120" w:after="120"/>
              <w:jc w:val="center"/>
              <w:rPr>
                <w:rFonts w:ascii="Times New Roman" w:hAnsi="Times New Roman" w:cs="Times New Roman"/>
                <w:sz w:val="24"/>
                <w:szCs w:val="24"/>
              </w:rPr>
            </w:pPr>
            <w:r>
              <w:rPr>
                <w:rFonts w:ascii="Times New Roman" w:hAnsi="Times New Roman" w:cs="Times New Roman"/>
                <w:sz w:val="24"/>
                <w:szCs w:val="24"/>
              </w:rPr>
              <w:t>Израда плана за санацију крова</w:t>
            </w:r>
          </w:p>
        </w:tc>
        <w:tc>
          <w:tcPr>
            <w:tcW w:w="2029" w:type="dxa"/>
            <w:vAlign w:val="center"/>
          </w:tcPr>
          <w:p w:rsidR="0051587A" w:rsidRPr="0051587A" w:rsidRDefault="0051587A" w:rsidP="0051587A">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У 2020</w:t>
            </w:r>
            <w:r w:rsidRPr="0051587A">
              <w:rPr>
                <w:rFonts w:ascii="Times New Roman" w:hAnsi="Times New Roman" w:cs="Times New Roman"/>
                <w:sz w:val="24"/>
                <w:szCs w:val="24"/>
              </w:rPr>
              <w:t>/2021</w:t>
            </w:r>
            <w:r w:rsidRPr="0051587A">
              <w:rPr>
                <w:rFonts w:ascii="Times New Roman" w:hAnsi="Times New Roman" w:cs="Times New Roman"/>
                <w:sz w:val="24"/>
                <w:szCs w:val="24"/>
                <w:lang w:val="sr-Cyrl-CS"/>
              </w:rPr>
              <w:t>.</w:t>
            </w:r>
          </w:p>
          <w:p w:rsidR="0051587A" w:rsidRPr="0051587A" w:rsidRDefault="0051587A" w:rsidP="0051587A">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години</w:t>
            </w:r>
          </w:p>
        </w:tc>
        <w:tc>
          <w:tcPr>
            <w:tcW w:w="2848" w:type="dxa"/>
            <w:vAlign w:val="center"/>
          </w:tcPr>
          <w:p w:rsidR="0051587A" w:rsidRPr="0051587A" w:rsidRDefault="0051587A" w:rsidP="00327B8D">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Објекат „Перјаница“</w:t>
            </w:r>
          </w:p>
        </w:tc>
        <w:tc>
          <w:tcPr>
            <w:tcW w:w="2085" w:type="dxa"/>
            <w:vAlign w:val="center"/>
          </w:tcPr>
          <w:p w:rsidR="0051587A" w:rsidRPr="0051587A" w:rsidRDefault="0051587A" w:rsidP="00327B8D">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Оснивач</w:t>
            </w:r>
          </w:p>
          <w:p w:rsidR="0051587A" w:rsidRPr="0051587A" w:rsidRDefault="0051587A" w:rsidP="00327B8D">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Установа</w:t>
            </w:r>
          </w:p>
        </w:tc>
      </w:tr>
      <w:tr w:rsidR="0051587A" w:rsidRPr="0051587A" w:rsidTr="00C760EF">
        <w:trPr>
          <w:jc w:val="center"/>
        </w:trPr>
        <w:tc>
          <w:tcPr>
            <w:tcW w:w="2214" w:type="dxa"/>
            <w:vAlign w:val="center"/>
          </w:tcPr>
          <w:p w:rsidR="0051587A" w:rsidRPr="0051587A" w:rsidRDefault="0051587A" w:rsidP="009C192D">
            <w:pPr>
              <w:spacing w:after="0"/>
              <w:jc w:val="center"/>
              <w:rPr>
                <w:rFonts w:ascii="Times New Roman" w:hAnsi="Times New Roman" w:cs="Times New Roman"/>
                <w:sz w:val="24"/>
                <w:szCs w:val="24"/>
              </w:rPr>
            </w:pPr>
            <w:r w:rsidRPr="0051587A">
              <w:rPr>
                <w:rFonts w:ascii="Times New Roman" w:hAnsi="Times New Roman" w:cs="Times New Roman"/>
                <w:sz w:val="24"/>
                <w:szCs w:val="24"/>
              </w:rPr>
              <w:t>Санација крова</w:t>
            </w:r>
          </w:p>
        </w:tc>
        <w:tc>
          <w:tcPr>
            <w:tcW w:w="2029" w:type="dxa"/>
            <w:vAlign w:val="center"/>
          </w:tcPr>
          <w:p w:rsidR="0051587A" w:rsidRPr="0051587A" w:rsidRDefault="0051587A" w:rsidP="0051587A">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У 2020</w:t>
            </w:r>
            <w:r w:rsidRPr="0051587A">
              <w:rPr>
                <w:rFonts w:ascii="Times New Roman" w:hAnsi="Times New Roman" w:cs="Times New Roman"/>
                <w:sz w:val="24"/>
                <w:szCs w:val="24"/>
              </w:rPr>
              <w:t>/2021</w:t>
            </w:r>
            <w:r w:rsidRPr="0051587A">
              <w:rPr>
                <w:rFonts w:ascii="Times New Roman" w:hAnsi="Times New Roman" w:cs="Times New Roman"/>
                <w:sz w:val="24"/>
                <w:szCs w:val="24"/>
                <w:lang w:val="sr-Cyrl-CS"/>
              </w:rPr>
              <w:t>.</w:t>
            </w:r>
          </w:p>
          <w:p w:rsidR="0051587A" w:rsidRPr="0051587A" w:rsidRDefault="0051587A" w:rsidP="0051587A">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години</w:t>
            </w:r>
          </w:p>
        </w:tc>
        <w:tc>
          <w:tcPr>
            <w:tcW w:w="2848" w:type="dxa"/>
            <w:vAlign w:val="center"/>
          </w:tcPr>
          <w:p w:rsidR="0051587A" w:rsidRPr="0051587A" w:rsidRDefault="0051587A" w:rsidP="00327B8D">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Објекат „Перјаница“</w:t>
            </w:r>
          </w:p>
        </w:tc>
        <w:tc>
          <w:tcPr>
            <w:tcW w:w="2085" w:type="dxa"/>
            <w:vAlign w:val="center"/>
          </w:tcPr>
          <w:p w:rsidR="0051587A" w:rsidRPr="0051587A" w:rsidRDefault="0051587A" w:rsidP="0051587A">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Оснивач</w:t>
            </w:r>
          </w:p>
          <w:p w:rsidR="0051587A" w:rsidRPr="0051587A" w:rsidRDefault="0051587A" w:rsidP="0051587A">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Установа</w:t>
            </w:r>
          </w:p>
        </w:tc>
      </w:tr>
      <w:tr w:rsidR="00327B8D" w:rsidRPr="0051587A" w:rsidTr="0051587A">
        <w:trPr>
          <w:jc w:val="center"/>
        </w:trPr>
        <w:tc>
          <w:tcPr>
            <w:tcW w:w="2214" w:type="dxa"/>
            <w:vAlign w:val="center"/>
          </w:tcPr>
          <w:p w:rsidR="00327B8D" w:rsidRPr="0051587A" w:rsidRDefault="00327B8D" w:rsidP="00327B8D">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 xml:space="preserve">Промена прозора и врата. </w:t>
            </w:r>
          </w:p>
        </w:tc>
        <w:tc>
          <w:tcPr>
            <w:tcW w:w="2029" w:type="dxa"/>
            <w:vAlign w:val="center"/>
          </w:tcPr>
          <w:p w:rsidR="00327B8D" w:rsidRPr="0051587A" w:rsidRDefault="0051587A" w:rsidP="00327B8D">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У 2020/2021</w:t>
            </w:r>
            <w:r w:rsidR="00327B8D" w:rsidRPr="0051587A">
              <w:rPr>
                <w:rFonts w:ascii="Times New Roman" w:hAnsi="Times New Roman" w:cs="Times New Roman"/>
                <w:sz w:val="24"/>
                <w:szCs w:val="24"/>
                <w:lang w:val="sr-Cyrl-CS"/>
              </w:rPr>
              <w:t>.</w:t>
            </w:r>
          </w:p>
          <w:p w:rsidR="00327B8D" w:rsidRPr="0051587A" w:rsidRDefault="00327B8D" w:rsidP="00327B8D">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години</w:t>
            </w:r>
          </w:p>
        </w:tc>
        <w:tc>
          <w:tcPr>
            <w:tcW w:w="2848" w:type="dxa"/>
            <w:vAlign w:val="center"/>
          </w:tcPr>
          <w:p w:rsidR="00327B8D" w:rsidRPr="0051587A" w:rsidRDefault="00327B8D" w:rsidP="0051587A">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Објекат</w:t>
            </w:r>
          </w:p>
          <w:p w:rsidR="00327B8D" w:rsidRPr="0051587A" w:rsidRDefault="00327B8D" w:rsidP="00F56750">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„Дуга“</w:t>
            </w:r>
          </w:p>
        </w:tc>
        <w:tc>
          <w:tcPr>
            <w:tcW w:w="2085" w:type="dxa"/>
            <w:vAlign w:val="center"/>
          </w:tcPr>
          <w:p w:rsidR="00327B8D" w:rsidRPr="0051587A" w:rsidRDefault="00327B8D" w:rsidP="00327B8D">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Конкурс</w:t>
            </w:r>
          </w:p>
        </w:tc>
      </w:tr>
      <w:tr w:rsidR="00327B8D" w:rsidRPr="0051587A" w:rsidTr="00C760EF">
        <w:trPr>
          <w:jc w:val="center"/>
        </w:trPr>
        <w:tc>
          <w:tcPr>
            <w:tcW w:w="2214" w:type="dxa"/>
            <w:vAlign w:val="center"/>
          </w:tcPr>
          <w:p w:rsidR="00327B8D" w:rsidRPr="0051587A" w:rsidRDefault="00327B8D" w:rsidP="009C192D">
            <w:pPr>
              <w:spacing w:before="120" w:after="12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Израда плана за изградњу нових купатила за децу</w:t>
            </w:r>
          </w:p>
        </w:tc>
        <w:tc>
          <w:tcPr>
            <w:tcW w:w="2029" w:type="dxa"/>
            <w:vAlign w:val="center"/>
          </w:tcPr>
          <w:p w:rsidR="00327B8D" w:rsidRPr="0051587A" w:rsidRDefault="0051587A" w:rsidP="00327B8D">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У 2020/2021</w:t>
            </w:r>
            <w:r w:rsidR="00327B8D" w:rsidRPr="0051587A">
              <w:rPr>
                <w:rFonts w:ascii="Times New Roman" w:hAnsi="Times New Roman" w:cs="Times New Roman"/>
                <w:sz w:val="24"/>
                <w:szCs w:val="24"/>
                <w:lang w:val="sr-Cyrl-CS"/>
              </w:rPr>
              <w:t>.</w:t>
            </w:r>
          </w:p>
          <w:p w:rsidR="00327B8D" w:rsidRPr="0051587A" w:rsidRDefault="00327B8D" w:rsidP="00327B8D">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години</w:t>
            </w:r>
          </w:p>
        </w:tc>
        <w:tc>
          <w:tcPr>
            <w:tcW w:w="2848" w:type="dxa"/>
            <w:vAlign w:val="center"/>
          </w:tcPr>
          <w:p w:rsidR="00327B8D" w:rsidRPr="0051587A" w:rsidRDefault="00327B8D" w:rsidP="00327B8D">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Објекат „Бела рада“</w:t>
            </w:r>
          </w:p>
        </w:tc>
        <w:tc>
          <w:tcPr>
            <w:tcW w:w="2085" w:type="dxa"/>
            <w:vAlign w:val="center"/>
          </w:tcPr>
          <w:p w:rsidR="00327B8D" w:rsidRPr="0051587A" w:rsidRDefault="00327B8D" w:rsidP="00327B8D">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 xml:space="preserve"> Конкурс</w:t>
            </w:r>
          </w:p>
          <w:p w:rsidR="00327B8D" w:rsidRPr="0051587A" w:rsidRDefault="00327B8D" w:rsidP="00327B8D">
            <w:pPr>
              <w:spacing w:after="0"/>
              <w:jc w:val="center"/>
              <w:rPr>
                <w:rFonts w:ascii="Times New Roman" w:hAnsi="Times New Roman" w:cs="Times New Roman"/>
                <w:sz w:val="24"/>
                <w:szCs w:val="24"/>
                <w:lang w:val="sr-Cyrl-CS"/>
              </w:rPr>
            </w:pPr>
            <w:r w:rsidRPr="0051587A">
              <w:rPr>
                <w:rFonts w:ascii="Times New Roman" w:hAnsi="Times New Roman" w:cs="Times New Roman"/>
                <w:sz w:val="24"/>
                <w:szCs w:val="24"/>
                <w:lang w:val="sr-Cyrl-CS"/>
              </w:rPr>
              <w:t>Оснивач</w:t>
            </w:r>
          </w:p>
        </w:tc>
      </w:tr>
      <w:tr w:rsidR="00327B8D" w:rsidRPr="00F56750" w:rsidTr="00C760EF">
        <w:trPr>
          <w:jc w:val="center"/>
        </w:trPr>
        <w:tc>
          <w:tcPr>
            <w:tcW w:w="2214" w:type="dxa"/>
            <w:vAlign w:val="center"/>
          </w:tcPr>
          <w:p w:rsidR="00327B8D" w:rsidRPr="00F56750" w:rsidRDefault="00327B8D" w:rsidP="009C192D">
            <w:pPr>
              <w:spacing w:before="120" w:after="120"/>
              <w:jc w:val="center"/>
              <w:rPr>
                <w:rFonts w:ascii="Times New Roman" w:hAnsi="Times New Roman" w:cs="Times New Roman"/>
                <w:sz w:val="24"/>
                <w:szCs w:val="24"/>
                <w:lang w:val="sr-Cyrl-CS"/>
              </w:rPr>
            </w:pPr>
            <w:r w:rsidRPr="00F56750">
              <w:rPr>
                <w:rFonts w:ascii="Times New Roman" w:hAnsi="Times New Roman" w:cs="Times New Roman"/>
                <w:sz w:val="24"/>
                <w:szCs w:val="24"/>
                <w:lang w:val="sr-Cyrl-CS"/>
              </w:rPr>
              <w:t>Унутрашњи молерско-фарбарски радови</w:t>
            </w:r>
          </w:p>
        </w:tc>
        <w:tc>
          <w:tcPr>
            <w:tcW w:w="2029" w:type="dxa"/>
            <w:vAlign w:val="center"/>
          </w:tcPr>
          <w:p w:rsidR="00327B8D" w:rsidRPr="00F56750" w:rsidRDefault="0051587A" w:rsidP="00327B8D">
            <w:pPr>
              <w:spacing w:after="0"/>
              <w:jc w:val="center"/>
              <w:rPr>
                <w:rFonts w:ascii="Times New Roman" w:hAnsi="Times New Roman" w:cs="Times New Roman"/>
                <w:sz w:val="24"/>
                <w:szCs w:val="24"/>
                <w:lang w:val="sr-Cyrl-CS"/>
              </w:rPr>
            </w:pPr>
            <w:r w:rsidRPr="00F56750">
              <w:rPr>
                <w:rFonts w:ascii="Times New Roman" w:hAnsi="Times New Roman" w:cs="Times New Roman"/>
                <w:sz w:val="24"/>
                <w:szCs w:val="24"/>
                <w:lang w:val="sr-Cyrl-CS"/>
              </w:rPr>
              <w:t>У 2020</w:t>
            </w:r>
            <w:r w:rsidRPr="00F56750">
              <w:rPr>
                <w:rFonts w:ascii="Times New Roman" w:hAnsi="Times New Roman" w:cs="Times New Roman"/>
                <w:sz w:val="24"/>
                <w:szCs w:val="24"/>
              </w:rPr>
              <w:t>/2021</w:t>
            </w:r>
            <w:r w:rsidR="00327B8D" w:rsidRPr="00F56750">
              <w:rPr>
                <w:rFonts w:ascii="Times New Roman" w:hAnsi="Times New Roman" w:cs="Times New Roman"/>
                <w:sz w:val="24"/>
                <w:szCs w:val="24"/>
                <w:lang w:val="sr-Cyrl-CS"/>
              </w:rPr>
              <w:t>.</w:t>
            </w:r>
          </w:p>
          <w:p w:rsidR="00327B8D" w:rsidRPr="00F56750" w:rsidRDefault="00327B8D" w:rsidP="00327B8D">
            <w:pPr>
              <w:spacing w:after="0"/>
              <w:jc w:val="center"/>
              <w:rPr>
                <w:rFonts w:ascii="Times New Roman" w:hAnsi="Times New Roman" w:cs="Times New Roman"/>
                <w:sz w:val="24"/>
                <w:szCs w:val="24"/>
                <w:lang w:val="sr-Cyrl-CS"/>
              </w:rPr>
            </w:pPr>
            <w:r w:rsidRPr="00F56750">
              <w:rPr>
                <w:rFonts w:ascii="Times New Roman" w:hAnsi="Times New Roman" w:cs="Times New Roman"/>
                <w:sz w:val="24"/>
                <w:szCs w:val="24"/>
                <w:lang w:val="sr-Cyrl-CS"/>
              </w:rPr>
              <w:t>години</w:t>
            </w:r>
          </w:p>
        </w:tc>
        <w:tc>
          <w:tcPr>
            <w:tcW w:w="2848" w:type="dxa"/>
            <w:vAlign w:val="center"/>
          </w:tcPr>
          <w:p w:rsidR="00327B8D" w:rsidRPr="00F56750" w:rsidRDefault="0051587A" w:rsidP="00327B8D">
            <w:pPr>
              <w:spacing w:after="0"/>
              <w:jc w:val="center"/>
              <w:rPr>
                <w:rFonts w:ascii="Times New Roman" w:hAnsi="Times New Roman" w:cs="Times New Roman"/>
                <w:sz w:val="24"/>
                <w:szCs w:val="24"/>
                <w:lang w:val="sr-Cyrl-CS"/>
              </w:rPr>
            </w:pPr>
            <w:r w:rsidRPr="00F56750">
              <w:rPr>
                <w:rFonts w:ascii="Times New Roman" w:hAnsi="Times New Roman" w:cs="Times New Roman"/>
                <w:sz w:val="24"/>
                <w:szCs w:val="24"/>
                <w:lang w:val="sr-Cyrl-CS"/>
              </w:rPr>
              <w:t xml:space="preserve">Централна кухиња </w:t>
            </w:r>
            <w:r w:rsidR="00F56750" w:rsidRPr="00F56750">
              <w:rPr>
                <w:rFonts w:ascii="Times New Roman" w:hAnsi="Times New Roman" w:cs="Times New Roman"/>
                <w:sz w:val="24"/>
                <w:szCs w:val="24"/>
                <w:lang w:val="sr-Cyrl-CS"/>
              </w:rPr>
              <w:t xml:space="preserve">и предспбље </w:t>
            </w:r>
            <w:r w:rsidR="00327B8D" w:rsidRPr="00F56750">
              <w:rPr>
                <w:rFonts w:ascii="Times New Roman" w:hAnsi="Times New Roman" w:cs="Times New Roman"/>
                <w:sz w:val="24"/>
                <w:szCs w:val="24"/>
                <w:lang w:val="sr-Cyrl-CS"/>
              </w:rPr>
              <w:t xml:space="preserve">Објекат „Бамби“  </w:t>
            </w:r>
          </w:p>
        </w:tc>
        <w:tc>
          <w:tcPr>
            <w:tcW w:w="2085" w:type="dxa"/>
            <w:vAlign w:val="center"/>
          </w:tcPr>
          <w:p w:rsidR="00327B8D" w:rsidRPr="00F56750" w:rsidRDefault="00327B8D" w:rsidP="00327B8D">
            <w:pPr>
              <w:spacing w:after="0"/>
              <w:jc w:val="center"/>
              <w:rPr>
                <w:rFonts w:ascii="Times New Roman" w:hAnsi="Times New Roman" w:cs="Times New Roman"/>
                <w:sz w:val="24"/>
                <w:szCs w:val="24"/>
                <w:lang w:val="sr-Cyrl-CS"/>
              </w:rPr>
            </w:pPr>
            <w:r w:rsidRPr="00F56750">
              <w:rPr>
                <w:rFonts w:ascii="Times New Roman" w:hAnsi="Times New Roman" w:cs="Times New Roman"/>
                <w:sz w:val="24"/>
                <w:szCs w:val="24"/>
                <w:lang w:val="sr-Cyrl-CS"/>
              </w:rPr>
              <w:t>Оснивач и Донације</w:t>
            </w:r>
          </w:p>
        </w:tc>
      </w:tr>
      <w:tr w:rsidR="00327B8D" w:rsidRPr="009C192D" w:rsidTr="00C760EF">
        <w:trPr>
          <w:trHeight w:val="1316"/>
          <w:jc w:val="center"/>
        </w:trPr>
        <w:tc>
          <w:tcPr>
            <w:tcW w:w="2214" w:type="dxa"/>
            <w:vAlign w:val="center"/>
          </w:tcPr>
          <w:p w:rsidR="00327B8D" w:rsidRPr="009C192D" w:rsidRDefault="00327B8D" w:rsidP="00327B8D">
            <w:pPr>
              <w:spacing w:after="0"/>
              <w:jc w:val="center"/>
              <w:rPr>
                <w:rFonts w:ascii="Times New Roman" w:hAnsi="Times New Roman" w:cs="Times New Roman"/>
                <w:sz w:val="24"/>
                <w:szCs w:val="24"/>
                <w:lang w:val="sr-Cyrl-CS"/>
              </w:rPr>
            </w:pPr>
            <w:r w:rsidRPr="009C192D">
              <w:rPr>
                <w:rFonts w:ascii="Times New Roman" w:hAnsi="Times New Roman" w:cs="Times New Roman"/>
                <w:sz w:val="24"/>
                <w:szCs w:val="24"/>
                <w:lang w:val="sr-Cyrl-CS"/>
              </w:rPr>
              <w:t>Инсталирање клима уређаја.</w:t>
            </w:r>
          </w:p>
        </w:tc>
        <w:tc>
          <w:tcPr>
            <w:tcW w:w="2029" w:type="dxa"/>
            <w:vAlign w:val="center"/>
          </w:tcPr>
          <w:p w:rsidR="00327B8D" w:rsidRPr="009C192D" w:rsidRDefault="009C192D" w:rsidP="00327B8D">
            <w:pPr>
              <w:spacing w:after="0"/>
              <w:jc w:val="center"/>
              <w:rPr>
                <w:rFonts w:ascii="Times New Roman" w:hAnsi="Times New Roman" w:cs="Times New Roman"/>
                <w:sz w:val="24"/>
                <w:szCs w:val="24"/>
                <w:lang w:val="sr-Cyrl-CS"/>
              </w:rPr>
            </w:pPr>
            <w:r w:rsidRPr="009C192D">
              <w:rPr>
                <w:rFonts w:ascii="Times New Roman" w:hAnsi="Times New Roman" w:cs="Times New Roman"/>
                <w:sz w:val="24"/>
                <w:szCs w:val="24"/>
                <w:lang w:val="sr-Cyrl-CS"/>
              </w:rPr>
              <w:t>У 2020</w:t>
            </w:r>
            <w:r w:rsidRPr="009C192D">
              <w:rPr>
                <w:rFonts w:ascii="Times New Roman" w:hAnsi="Times New Roman" w:cs="Times New Roman"/>
                <w:sz w:val="24"/>
                <w:szCs w:val="24"/>
              </w:rPr>
              <w:t>/2021</w:t>
            </w:r>
            <w:r w:rsidR="00327B8D" w:rsidRPr="009C192D">
              <w:rPr>
                <w:rFonts w:ascii="Times New Roman" w:hAnsi="Times New Roman" w:cs="Times New Roman"/>
                <w:sz w:val="24"/>
                <w:szCs w:val="24"/>
                <w:lang w:val="sr-Cyrl-CS"/>
              </w:rPr>
              <w:t>.</w:t>
            </w:r>
          </w:p>
          <w:p w:rsidR="00327B8D" w:rsidRPr="009C192D" w:rsidRDefault="00327B8D" w:rsidP="00327B8D">
            <w:pPr>
              <w:spacing w:after="0"/>
              <w:jc w:val="center"/>
              <w:rPr>
                <w:rFonts w:ascii="Times New Roman" w:hAnsi="Times New Roman" w:cs="Times New Roman"/>
                <w:sz w:val="24"/>
                <w:szCs w:val="24"/>
                <w:lang w:val="sr-Cyrl-CS"/>
              </w:rPr>
            </w:pPr>
            <w:r w:rsidRPr="009C192D">
              <w:rPr>
                <w:rFonts w:ascii="Times New Roman" w:hAnsi="Times New Roman" w:cs="Times New Roman"/>
                <w:sz w:val="24"/>
                <w:szCs w:val="24"/>
                <w:lang w:val="sr-Cyrl-CS"/>
              </w:rPr>
              <w:t>години</w:t>
            </w:r>
          </w:p>
        </w:tc>
        <w:tc>
          <w:tcPr>
            <w:tcW w:w="2848" w:type="dxa"/>
            <w:vAlign w:val="center"/>
          </w:tcPr>
          <w:p w:rsidR="00327B8D" w:rsidRPr="009C192D" w:rsidRDefault="00327B8D" w:rsidP="00327B8D">
            <w:pPr>
              <w:spacing w:after="0"/>
              <w:jc w:val="center"/>
              <w:rPr>
                <w:rFonts w:ascii="Times New Roman" w:hAnsi="Times New Roman" w:cs="Times New Roman"/>
                <w:sz w:val="24"/>
                <w:szCs w:val="24"/>
                <w:lang w:val="sr-Cyrl-CS"/>
              </w:rPr>
            </w:pPr>
            <w:r w:rsidRPr="009C192D">
              <w:rPr>
                <w:rFonts w:ascii="Times New Roman" w:hAnsi="Times New Roman" w:cs="Times New Roman"/>
                <w:sz w:val="24"/>
                <w:szCs w:val="24"/>
                <w:lang w:val="sr-Cyrl-CS"/>
              </w:rPr>
              <w:t xml:space="preserve">Објекат „Бамби“ </w:t>
            </w:r>
          </w:p>
          <w:p w:rsidR="00327B8D" w:rsidRPr="009C192D" w:rsidRDefault="00327B8D" w:rsidP="00327B8D">
            <w:pPr>
              <w:spacing w:after="0"/>
              <w:jc w:val="center"/>
              <w:rPr>
                <w:rFonts w:ascii="Times New Roman" w:hAnsi="Times New Roman" w:cs="Times New Roman"/>
                <w:sz w:val="24"/>
                <w:szCs w:val="24"/>
                <w:lang w:val="sr-Cyrl-CS"/>
              </w:rPr>
            </w:pPr>
            <w:r w:rsidRPr="009C192D">
              <w:rPr>
                <w:rFonts w:ascii="Times New Roman" w:hAnsi="Times New Roman" w:cs="Times New Roman"/>
                <w:sz w:val="24"/>
                <w:szCs w:val="24"/>
                <w:lang w:val="sr-Cyrl-CS"/>
              </w:rPr>
              <w:t>Објекат „Перјаница“</w:t>
            </w:r>
          </w:p>
        </w:tc>
        <w:tc>
          <w:tcPr>
            <w:tcW w:w="2085" w:type="dxa"/>
            <w:vAlign w:val="center"/>
          </w:tcPr>
          <w:p w:rsidR="00327B8D" w:rsidRPr="009C192D" w:rsidRDefault="00327B8D" w:rsidP="00327B8D">
            <w:pPr>
              <w:spacing w:after="0"/>
              <w:jc w:val="center"/>
              <w:rPr>
                <w:rFonts w:ascii="Times New Roman" w:hAnsi="Times New Roman" w:cs="Times New Roman"/>
                <w:sz w:val="24"/>
                <w:szCs w:val="24"/>
                <w:lang w:val="sr-Cyrl-CS"/>
              </w:rPr>
            </w:pPr>
            <w:r w:rsidRPr="009C192D">
              <w:rPr>
                <w:rFonts w:ascii="Times New Roman" w:hAnsi="Times New Roman" w:cs="Times New Roman"/>
                <w:sz w:val="24"/>
                <w:szCs w:val="24"/>
                <w:lang w:val="sr-Cyrl-CS"/>
              </w:rPr>
              <w:t>Оснивач</w:t>
            </w:r>
          </w:p>
        </w:tc>
      </w:tr>
    </w:tbl>
    <w:p w:rsidR="009935DF" w:rsidRPr="00120565" w:rsidRDefault="009935DF" w:rsidP="009935DF">
      <w:pPr>
        <w:spacing w:after="0"/>
        <w:jc w:val="both"/>
        <w:rPr>
          <w:rFonts w:ascii="Times New Roman" w:hAnsi="Times New Roman" w:cs="Times New Roman"/>
          <w:sz w:val="24"/>
          <w:szCs w:val="24"/>
        </w:rPr>
      </w:pPr>
    </w:p>
    <w:p w:rsidR="00327B8D" w:rsidRDefault="00327B8D" w:rsidP="009935DF">
      <w:pPr>
        <w:spacing w:after="0"/>
        <w:jc w:val="both"/>
        <w:rPr>
          <w:rFonts w:ascii="Times New Roman" w:hAnsi="Times New Roman" w:cs="Times New Roman"/>
          <w:sz w:val="24"/>
          <w:szCs w:val="24"/>
        </w:rPr>
      </w:pPr>
    </w:p>
    <w:p w:rsidR="00327B8D" w:rsidRPr="00120565" w:rsidRDefault="00327B8D" w:rsidP="00327B8D">
      <w:pPr>
        <w:spacing w:after="0"/>
        <w:jc w:val="both"/>
        <w:rPr>
          <w:rFonts w:ascii="Times New Roman" w:hAnsi="Times New Roman" w:cs="Times New Roman"/>
          <w:sz w:val="24"/>
          <w:szCs w:val="24"/>
          <w:lang w:val="sr-Cyrl-CS"/>
        </w:rPr>
      </w:pPr>
      <w:r w:rsidRPr="00120565">
        <w:rPr>
          <w:rFonts w:ascii="Times New Roman" w:hAnsi="Times New Roman" w:cs="Times New Roman"/>
          <w:sz w:val="24"/>
          <w:szCs w:val="24"/>
          <w:lang w:val="sr-Cyrl-CS"/>
        </w:rPr>
        <w:t>Поред инвестиционих улагања, за несметан  и квалитетан рад потребна су нам средства за набавку:</w:t>
      </w:r>
    </w:p>
    <w:p w:rsidR="00327B8D" w:rsidRPr="00120565" w:rsidRDefault="00327B8D" w:rsidP="00327B8D">
      <w:pPr>
        <w:numPr>
          <w:ilvl w:val="0"/>
          <w:numId w:val="2"/>
        </w:numPr>
        <w:spacing w:after="0"/>
        <w:jc w:val="both"/>
        <w:rPr>
          <w:rFonts w:ascii="Times New Roman" w:hAnsi="Times New Roman" w:cs="Times New Roman"/>
          <w:sz w:val="24"/>
          <w:szCs w:val="24"/>
          <w:lang w:val="sr-Cyrl-CS"/>
        </w:rPr>
      </w:pPr>
      <w:r w:rsidRPr="00120565">
        <w:rPr>
          <w:rFonts w:ascii="Times New Roman" w:hAnsi="Times New Roman" w:cs="Times New Roman"/>
          <w:sz w:val="24"/>
          <w:szCs w:val="24"/>
          <w:lang w:val="sr-Cyrl-CS"/>
        </w:rPr>
        <w:t>Радно одело за особље.</w:t>
      </w:r>
    </w:p>
    <w:p w:rsidR="00327B8D" w:rsidRPr="00120565" w:rsidRDefault="00327B8D" w:rsidP="00327B8D">
      <w:pPr>
        <w:numPr>
          <w:ilvl w:val="0"/>
          <w:numId w:val="2"/>
        </w:numPr>
        <w:spacing w:after="0"/>
        <w:rPr>
          <w:rFonts w:ascii="Times New Roman" w:hAnsi="Times New Roman" w:cs="Times New Roman"/>
          <w:sz w:val="24"/>
          <w:szCs w:val="24"/>
          <w:lang w:val="sr-Cyrl-CS"/>
        </w:rPr>
      </w:pPr>
      <w:r w:rsidRPr="00120565">
        <w:rPr>
          <w:rFonts w:ascii="Times New Roman" w:hAnsi="Times New Roman" w:cs="Times New Roman"/>
          <w:sz w:val="24"/>
          <w:szCs w:val="24"/>
          <w:lang w:val="sr-Cyrl-CS"/>
        </w:rPr>
        <w:t>Обнова дрвенарије, намештаја.</w:t>
      </w:r>
    </w:p>
    <w:p w:rsidR="00327B8D" w:rsidRPr="00120565" w:rsidRDefault="00327B8D" w:rsidP="00327B8D">
      <w:pPr>
        <w:spacing w:before="120" w:after="0"/>
        <w:jc w:val="both"/>
        <w:rPr>
          <w:rFonts w:ascii="Times New Roman" w:hAnsi="Times New Roman" w:cs="Times New Roman"/>
          <w:sz w:val="24"/>
          <w:szCs w:val="24"/>
          <w:lang w:val="sr-Cyrl-CS"/>
        </w:rPr>
      </w:pPr>
      <w:r w:rsidRPr="00120565">
        <w:rPr>
          <w:rFonts w:ascii="Times New Roman" w:hAnsi="Times New Roman" w:cs="Times New Roman"/>
          <w:sz w:val="24"/>
          <w:szCs w:val="24"/>
          <w:lang w:val="sr-Cyrl-CS"/>
        </w:rPr>
        <w:t>За васпитно- образовни рад:</w:t>
      </w:r>
    </w:p>
    <w:p w:rsidR="00327B8D" w:rsidRPr="00120565" w:rsidRDefault="00327B8D" w:rsidP="00327B8D">
      <w:pPr>
        <w:numPr>
          <w:ilvl w:val="0"/>
          <w:numId w:val="3"/>
        </w:numPr>
        <w:spacing w:after="0"/>
        <w:jc w:val="both"/>
        <w:rPr>
          <w:rFonts w:ascii="Times New Roman" w:hAnsi="Times New Roman" w:cs="Times New Roman"/>
          <w:sz w:val="24"/>
          <w:szCs w:val="24"/>
          <w:lang w:val="sr-Cyrl-CS"/>
        </w:rPr>
      </w:pPr>
      <w:r w:rsidRPr="00120565">
        <w:rPr>
          <w:rFonts w:ascii="Times New Roman" w:hAnsi="Times New Roman" w:cs="Times New Roman"/>
          <w:sz w:val="24"/>
          <w:szCs w:val="24"/>
          <w:lang w:val="sr-Cyrl-CS"/>
        </w:rPr>
        <w:t>дидактички материјал за децу од три до шест година</w:t>
      </w:r>
    </w:p>
    <w:p w:rsidR="00327B8D" w:rsidRPr="00120565" w:rsidRDefault="00327B8D" w:rsidP="00327B8D">
      <w:pPr>
        <w:numPr>
          <w:ilvl w:val="0"/>
          <w:numId w:val="3"/>
        </w:numPr>
        <w:spacing w:after="0"/>
        <w:jc w:val="both"/>
        <w:rPr>
          <w:rFonts w:ascii="Times New Roman" w:hAnsi="Times New Roman" w:cs="Times New Roman"/>
          <w:sz w:val="24"/>
          <w:szCs w:val="24"/>
          <w:lang w:val="sr-Cyrl-CS"/>
        </w:rPr>
      </w:pPr>
      <w:r w:rsidRPr="00120565">
        <w:rPr>
          <w:rFonts w:ascii="Times New Roman" w:hAnsi="Times New Roman" w:cs="Times New Roman"/>
          <w:sz w:val="24"/>
          <w:szCs w:val="24"/>
          <w:lang w:val="sr-Cyrl-CS"/>
        </w:rPr>
        <w:lastRenderedPageBreak/>
        <w:t xml:space="preserve">играчке за децу у јасленим васпитним групама </w:t>
      </w:r>
    </w:p>
    <w:p w:rsidR="00327B8D" w:rsidRPr="00120565" w:rsidRDefault="00327B8D" w:rsidP="00327B8D">
      <w:pPr>
        <w:numPr>
          <w:ilvl w:val="0"/>
          <w:numId w:val="3"/>
        </w:numPr>
        <w:spacing w:after="0"/>
        <w:jc w:val="both"/>
        <w:rPr>
          <w:rFonts w:ascii="Times New Roman" w:hAnsi="Times New Roman" w:cs="Times New Roman"/>
          <w:sz w:val="24"/>
          <w:szCs w:val="24"/>
          <w:lang w:val="sr-Cyrl-CS"/>
        </w:rPr>
      </w:pPr>
      <w:r w:rsidRPr="00120565">
        <w:rPr>
          <w:rFonts w:ascii="Times New Roman" w:hAnsi="Times New Roman" w:cs="Times New Roman"/>
          <w:sz w:val="24"/>
          <w:szCs w:val="24"/>
          <w:lang w:val="sr-Cyrl-CS"/>
        </w:rPr>
        <w:t>играчке за децу које се користе на отвореном док се деца налазе у дворишту вртића</w:t>
      </w:r>
    </w:p>
    <w:p w:rsidR="00327B8D" w:rsidRPr="00120565" w:rsidRDefault="00327B8D" w:rsidP="00327B8D">
      <w:pPr>
        <w:numPr>
          <w:ilvl w:val="0"/>
          <w:numId w:val="3"/>
        </w:numPr>
        <w:spacing w:after="0"/>
        <w:jc w:val="both"/>
        <w:rPr>
          <w:rFonts w:ascii="Times New Roman" w:hAnsi="Times New Roman" w:cs="Times New Roman"/>
          <w:sz w:val="24"/>
          <w:szCs w:val="24"/>
          <w:lang w:val="sr-Cyrl-CS"/>
        </w:rPr>
      </w:pPr>
      <w:r w:rsidRPr="00120565">
        <w:rPr>
          <w:rFonts w:ascii="Times New Roman" w:hAnsi="Times New Roman" w:cs="Times New Roman"/>
          <w:sz w:val="24"/>
          <w:szCs w:val="24"/>
          <w:lang w:val="sr-Cyrl-CS"/>
        </w:rPr>
        <w:t>стручна литература</w:t>
      </w:r>
    </w:p>
    <w:p w:rsidR="00941801" w:rsidRPr="00120565" w:rsidRDefault="00941801" w:rsidP="00327B8D">
      <w:pPr>
        <w:numPr>
          <w:ilvl w:val="0"/>
          <w:numId w:val="3"/>
        </w:numPr>
        <w:spacing w:after="0"/>
        <w:jc w:val="both"/>
        <w:rPr>
          <w:rFonts w:ascii="Times New Roman" w:hAnsi="Times New Roman" w:cs="Times New Roman"/>
          <w:sz w:val="24"/>
          <w:szCs w:val="24"/>
          <w:lang w:val="sr-Cyrl-CS"/>
        </w:rPr>
      </w:pPr>
      <w:r w:rsidRPr="00120565">
        <w:rPr>
          <w:rFonts w:ascii="Times New Roman" w:hAnsi="Times New Roman" w:cs="Times New Roman"/>
          <w:sz w:val="24"/>
          <w:szCs w:val="24"/>
          <w:lang w:val="sr-Cyrl-CS"/>
        </w:rPr>
        <w:t>лаптоп</w:t>
      </w:r>
    </w:p>
    <w:p w:rsidR="00327B8D" w:rsidRPr="00120565" w:rsidRDefault="00327B8D" w:rsidP="00327B8D">
      <w:pPr>
        <w:numPr>
          <w:ilvl w:val="0"/>
          <w:numId w:val="3"/>
        </w:numPr>
        <w:spacing w:after="0"/>
        <w:jc w:val="both"/>
        <w:rPr>
          <w:rFonts w:ascii="Times New Roman" w:hAnsi="Times New Roman" w:cs="Times New Roman"/>
          <w:sz w:val="24"/>
          <w:szCs w:val="24"/>
          <w:lang w:val="sr-Cyrl-CS"/>
        </w:rPr>
      </w:pPr>
      <w:r w:rsidRPr="00120565">
        <w:rPr>
          <w:rFonts w:ascii="Times New Roman" w:hAnsi="Times New Roman" w:cs="Times New Roman"/>
          <w:sz w:val="24"/>
          <w:szCs w:val="24"/>
          <w:lang w:val="sr-Cyrl-CS"/>
        </w:rPr>
        <w:t>стручно усавршавање</w:t>
      </w:r>
    </w:p>
    <w:p w:rsidR="00C760EF" w:rsidRPr="00843A43" w:rsidRDefault="00327B8D" w:rsidP="009935DF">
      <w:pPr>
        <w:numPr>
          <w:ilvl w:val="0"/>
          <w:numId w:val="3"/>
        </w:numPr>
        <w:spacing w:after="0"/>
        <w:jc w:val="both"/>
        <w:rPr>
          <w:rFonts w:ascii="Times New Roman" w:hAnsi="Times New Roman" w:cs="Times New Roman"/>
          <w:sz w:val="24"/>
          <w:szCs w:val="24"/>
          <w:lang w:val="sr-Cyrl-CS"/>
        </w:rPr>
      </w:pPr>
      <w:r w:rsidRPr="00120565">
        <w:rPr>
          <w:rFonts w:ascii="Times New Roman" w:hAnsi="Times New Roman" w:cs="Times New Roman"/>
          <w:sz w:val="24"/>
          <w:szCs w:val="24"/>
          <w:lang w:val="sr-Cyrl-CS"/>
        </w:rPr>
        <w:t>програми за децу.</w:t>
      </w:r>
    </w:p>
    <w:p w:rsidR="00C760EF" w:rsidRPr="00C760EF" w:rsidRDefault="00C760EF" w:rsidP="009935DF">
      <w:pPr>
        <w:spacing w:after="0"/>
        <w:jc w:val="both"/>
        <w:rPr>
          <w:rFonts w:ascii="Times New Roman" w:hAnsi="Times New Roman" w:cs="Times New Roman"/>
          <w:sz w:val="24"/>
          <w:szCs w:val="24"/>
        </w:rPr>
      </w:pPr>
    </w:p>
    <w:p w:rsidR="00327B8D" w:rsidRPr="00120565" w:rsidRDefault="00327B8D" w:rsidP="00327B8D">
      <w:pPr>
        <w:spacing w:after="0"/>
        <w:jc w:val="center"/>
        <w:rPr>
          <w:rFonts w:ascii="Times New Roman" w:hAnsi="Times New Roman" w:cs="Times New Roman"/>
          <w:b/>
          <w:sz w:val="24"/>
          <w:szCs w:val="24"/>
        </w:rPr>
      </w:pPr>
      <w:r w:rsidRPr="00120565">
        <w:rPr>
          <w:rFonts w:ascii="Times New Roman" w:hAnsi="Times New Roman" w:cs="Times New Roman"/>
          <w:b/>
          <w:sz w:val="24"/>
          <w:szCs w:val="24"/>
          <w:lang w:val="sr-Cyrl-CS"/>
        </w:rPr>
        <w:t>ОБИМ ОСНОВНЕ ДЕЛАТНОСТИ</w:t>
      </w:r>
    </w:p>
    <w:p w:rsidR="00327B8D" w:rsidRPr="00120565" w:rsidRDefault="00327B8D" w:rsidP="00DD4294">
      <w:pPr>
        <w:spacing w:before="120" w:after="0"/>
        <w:jc w:val="center"/>
        <w:rPr>
          <w:rFonts w:ascii="Times New Roman" w:hAnsi="Times New Roman" w:cs="Times New Roman"/>
          <w:b/>
          <w:sz w:val="24"/>
          <w:szCs w:val="24"/>
          <w:lang w:val="sr-Cyrl-CS"/>
        </w:rPr>
      </w:pPr>
      <w:r w:rsidRPr="00120565">
        <w:rPr>
          <w:rFonts w:ascii="Times New Roman" w:hAnsi="Times New Roman" w:cs="Times New Roman"/>
          <w:b/>
          <w:sz w:val="24"/>
          <w:szCs w:val="24"/>
          <w:lang w:val="sr-Cyrl-CS"/>
        </w:rPr>
        <w:t>Р а д н о   в р е м е   в р т и ћ а, н а с т а в н и   д а н и   и   р а с п у с т и</w:t>
      </w:r>
    </w:p>
    <w:p w:rsidR="009935DF" w:rsidRPr="00327B8D" w:rsidRDefault="009935DF" w:rsidP="00327B8D">
      <w:pPr>
        <w:spacing w:after="0"/>
        <w:jc w:val="center"/>
        <w:rPr>
          <w:rFonts w:ascii="Times New Roman" w:hAnsi="Times New Roman" w:cs="Times New Roman"/>
          <w:color w:val="FF0000"/>
          <w:sz w:val="24"/>
          <w:szCs w:val="24"/>
          <w:lang w:val="sr-Cyrl-CS"/>
        </w:rPr>
      </w:pPr>
    </w:p>
    <w:p w:rsidR="00327B8D" w:rsidRPr="00464E3A" w:rsidRDefault="00327B8D" w:rsidP="00327B8D">
      <w:pPr>
        <w:spacing w:after="0"/>
        <w:jc w:val="both"/>
        <w:rPr>
          <w:rFonts w:ascii="Times New Roman" w:hAnsi="Times New Roman" w:cs="Times New Roman"/>
          <w:sz w:val="24"/>
          <w:szCs w:val="24"/>
          <w:lang w:val="sr-Cyrl-CS"/>
        </w:rPr>
      </w:pPr>
      <w:r w:rsidRPr="00464E3A">
        <w:rPr>
          <w:rFonts w:ascii="Times New Roman" w:hAnsi="Times New Roman" w:cs="Times New Roman"/>
          <w:sz w:val="24"/>
          <w:szCs w:val="24"/>
          <w:lang w:val="sr-Cyrl-CS"/>
        </w:rPr>
        <w:t>Приликом уписа у Дечји вртић, родитељи се изјашњавају о томе какву услугу желе користити за своју децу за наредну школску годину.</w:t>
      </w:r>
    </w:p>
    <w:p w:rsidR="00327B8D" w:rsidRPr="00464E3A" w:rsidRDefault="00327B8D" w:rsidP="00327B8D">
      <w:pPr>
        <w:spacing w:after="0"/>
        <w:jc w:val="both"/>
        <w:rPr>
          <w:rFonts w:ascii="Times New Roman" w:hAnsi="Times New Roman" w:cs="Times New Roman"/>
          <w:sz w:val="24"/>
          <w:szCs w:val="24"/>
          <w:lang w:val="sr-Cyrl-CS"/>
        </w:rPr>
      </w:pPr>
      <w:r w:rsidRPr="00464E3A">
        <w:rPr>
          <w:rFonts w:ascii="Times New Roman" w:hAnsi="Times New Roman" w:cs="Times New Roman"/>
          <w:sz w:val="24"/>
          <w:szCs w:val="24"/>
          <w:lang w:val="sr-Cyrl-CS"/>
        </w:rPr>
        <w:t xml:space="preserve">У објектима рад траје од 5. 3о до 16. 00 часова. </w:t>
      </w:r>
    </w:p>
    <w:p w:rsidR="00327B8D" w:rsidRPr="00464E3A" w:rsidRDefault="00327B8D" w:rsidP="00327B8D">
      <w:pPr>
        <w:spacing w:after="0"/>
        <w:jc w:val="both"/>
        <w:rPr>
          <w:rFonts w:ascii="Times New Roman" w:hAnsi="Times New Roman" w:cs="Times New Roman"/>
          <w:sz w:val="24"/>
          <w:szCs w:val="24"/>
          <w:lang w:val="sr-Cyrl-CS"/>
        </w:rPr>
      </w:pPr>
      <w:r w:rsidRPr="00464E3A">
        <w:rPr>
          <w:rFonts w:ascii="Times New Roman" w:hAnsi="Times New Roman" w:cs="Times New Roman"/>
          <w:sz w:val="24"/>
          <w:szCs w:val="24"/>
          <w:lang w:val="sr-Cyrl-CS"/>
        </w:rPr>
        <w:t>Васпитно-образовни рад са децом  у целодневно</w:t>
      </w:r>
      <w:r w:rsidR="00A97AA0">
        <w:rPr>
          <w:rFonts w:ascii="Times New Roman" w:hAnsi="Times New Roman" w:cs="Times New Roman"/>
          <w:sz w:val="24"/>
          <w:szCs w:val="24"/>
          <w:lang w:val="sr-Cyrl-CS"/>
        </w:rPr>
        <w:t xml:space="preserve">м боравку реализује се од 5. 30 </w:t>
      </w:r>
      <w:r w:rsidRPr="00464E3A">
        <w:rPr>
          <w:rFonts w:ascii="Times New Roman" w:hAnsi="Times New Roman" w:cs="Times New Roman"/>
          <w:sz w:val="24"/>
          <w:szCs w:val="24"/>
          <w:lang w:val="sr-Cyrl-CS"/>
        </w:rPr>
        <w:t>до 15. 3</w:t>
      </w:r>
      <w:r w:rsidR="00A97AA0">
        <w:rPr>
          <w:rFonts w:ascii="Times New Roman" w:hAnsi="Times New Roman" w:cs="Times New Roman"/>
          <w:sz w:val="24"/>
          <w:szCs w:val="24"/>
          <w:lang w:val="sr-Cyrl-CS"/>
        </w:rPr>
        <w:t>0</w:t>
      </w:r>
      <w:r w:rsidRPr="00464E3A">
        <w:rPr>
          <w:rFonts w:ascii="Times New Roman" w:hAnsi="Times New Roman" w:cs="Times New Roman"/>
          <w:sz w:val="24"/>
          <w:szCs w:val="24"/>
          <w:lang w:val="sr-Cyrl-CS"/>
        </w:rPr>
        <w:t xml:space="preserve"> часова</w:t>
      </w:r>
      <w:r w:rsidRPr="00464E3A">
        <w:rPr>
          <w:rFonts w:ascii="Times New Roman" w:hAnsi="Times New Roman" w:cs="Times New Roman"/>
          <w:sz w:val="24"/>
          <w:szCs w:val="24"/>
          <w:lang w:val="hu-HU"/>
        </w:rPr>
        <w:t>.</w:t>
      </w:r>
    </w:p>
    <w:p w:rsidR="009935DF" w:rsidRPr="00464E3A" w:rsidRDefault="00327B8D" w:rsidP="00327B8D">
      <w:pPr>
        <w:spacing w:after="0"/>
        <w:jc w:val="both"/>
        <w:rPr>
          <w:rFonts w:ascii="Times New Roman" w:hAnsi="Times New Roman" w:cs="Times New Roman"/>
          <w:sz w:val="24"/>
          <w:szCs w:val="24"/>
          <w:lang w:val="ru-RU"/>
        </w:rPr>
      </w:pPr>
      <w:r w:rsidRPr="00464E3A">
        <w:rPr>
          <w:rFonts w:ascii="Times New Roman" w:hAnsi="Times New Roman" w:cs="Times New Roman"/>
          <w:sz w:val="24"/>
          <w:szCs w:val="24"/>
          <w:lang w:val="sr-Cyrl-CS"/>
        </w:rPr>
        <w:t xml:space="preserve">Полудневни боравак се реализује од 8.00 до 12.00 часова, а васпитачима радно време је од 6.30 до 12.30. </w:t>
      </w:r>
    </w:p>
    <w:p w:rsidR="00327B8D" w:rsidRPr="00464E3A" w:rsidRDefault="007210B0" w:rsidP="007210B0">
      <w:pPr>
        <w:spacing w:before="120" w:after="120"/>
        <w:jc w:val="both"/>
        <w:rPr>
          <w:rFonts w:ascii="Times New Roman" w:hAnsi="Times New Roman" w:cs="Times New Roman"/>
          <w:sz w:val="24"/>
          <w:szCs w:val="24"/>
          <w:lang w:val="sr-Cyrl-CS"/>
        </w:rPr>
      </w:pPr>
      <w:r w:rsidRPr="00464E3A">
        <w:rPr>
          <w:rFonts w:ascii="Times New Roman" w:hAnsi="Times New Roman" w:cs="Times New Roman"/>
          <w:sz w:val="24"/>
          <w:szCs w:val="24"/>
          <w:lang w:val="sr-Cyrl-CS"/>
        </w:rPr>
        <w:t>Ш</w:t>
      </w:r>
      <w:r w:rsidR="00327B8D" w:rsidRPr="00464E3A">
        <w:rPr>
          <w:rFonts w:ascii="Times New Roman" w:hAnsi="Times New Roman" w:cs="Times New Roman"/>
          <w:sz w:val="24"/>
          <w:szCs w:val="24"/>
          <w:lang w:val="sr-Cyrl-CS"/>
        </w:rPr>
        <w:t xml:space="preserve">колска </w:t>
      </w:r>
      <w:r w:rsidRPr="00464E3A">
        <w:rPr>
          <w:rFonts w:ascii="Times New Roman" w:hAnsi="Times New Roman" w:cs="Times New Roman"/>
          <w:sz w:val="24"/>
          <w:szCs w:val="24"/>
          <w:lang w:val="sr-Cyrl-CS"/>
        </w:rPr>
        <w:t xml:space="preserve">2020/2021. </w:t>
      </w:r>
      <w:r w:rsidR="00327B8D" w:rsidRPr="00464E3A">
        <w:rPr>
          <w:rFonts w:ascii="Times New Roman" w:hAnsi="Times New Roman" w:cs="Times New Roman"/>
          <w:sz w:val="24"/>
          <w:szCs w:val="24"/>
          <w:lang w:val="sr-Cyrl-CS"/>
        </w:rPr>
        <w:t>го</w:t>
      </w:r>
      <w:r w:rsidR="0085795F" w:rsidRPr="00464E3A">
        <w:rPr>
          <w:rFonts w:ascii="Times New Roman" w:hAnsi="Times New Roman" w:cs="Times New Roman"/>
          <w:sz w:val="24"/>
          <w:szCs w:val="24"/>
          <w:lang w:val="sr-Cyrl-CS"/>
        </w:rPr>
        <w:t>дина траје од  1</w:t>
      </w:r>
      <w:r w:rsidR="00B76653" w:rsidRPr="00464E3A">
        <w:rPr>
          <w:rFonts w:ascii="Times New Roman" w:hAnsi="Times New Roman" w:cs="Times New Roman"/>
          <w:sz w:val="24"/>
          <w:szCs w:val="24"/>
          <w:lang w:val="sr-Cyrl-CS"/>
        </w:rPr>
        <w:t>. септембра 2020. године до 31. августа 2021</w:t>
      </w:r>
      <w:r w:rsidR="00327B8D" w:rsidRPr="00464E3A">
        <w:rPr>
          <w:rFonts w:ascii="Times New Roman" w:hAnsi="Times New Roman" w:cs="Times New Roman"/>
          <w:sz w:val="24"/>
          <w:szCs w:val="24"/>
          <w:lang w:val="sr-Cyrl-CS"/>
        </w:rPr>
        <w:t xml:space="preserve">. године. </w:t>
      </w:r>
    </w:p>
    <w:p w:rsidR="00327B8D" w:rsidRPr="00464E3A" w:rsidRDefault="00327B8D" w:rsidP="00C760EF">
      <w:pPr>
        <w:spacing w:after="120"/>
        <w:jc w:val="both"/>
        <w:rPr>
          <w:rFonts w:ascii="Times New Roman" w:hAnsi="Times New Roman" w:cs="Times New Roman"/>
          <w:sz w:val="24"/>
          <w:szCs w:val="24"/>
          <w:lang w:val="sr-Cyrl-CS"/>
        </w:rPr>
      </w:pPr>
      <w:r w:rsidRPr="00464E3A">
        <w:rPr>
          <w:rFonts w:ascii="Times New Roman" w:hAnsi="Times New Roman" w:cs="Times New Roman"/>
          <w:sz w:val="24"/>
          <w:szCs w:val="24"/>
          <w:lang w:val="sr-Cyrl-CS"/>
        </w:rPr>
        <w:t>Настава у васпитним групама у складу са Годишњем плано</w:t>
      </w:r>
      <w:r w:rsidR="0085795F" w:rsidRPr="00464E3A">
        <w:rPr>
          <w:rFonts w:ascii="Times New Roman" w:hAnsi="Times New Roman" w:cs="Times New Roman"/>
          <w:sz w:val="24"/>
          <w:szCs w:val="24"/>
          <w:lang w:val="sr-Cyrl-CS"/>
        </w:rPr>
        <w:t>м рада Установе почиње 1. септембра 2020</w:t>
      </w:r>
      <w:r w:rsidRPr="00464E3A">
        <w:rPr>
          <w:rFonts w:ascii="Times New Roman" w:hAnsi="Times New Roman" w:cs="Times New Roman"/>
          <w:sz w:val="24"/>
          <w:szCs w:val="24"/>
          <w:lang w:val="sr-Cyrl-CS"/>
        </w:rPr>
        <w:t xml:space="preserve">. године, а завршава се </w:t>
      </w:r>
      <w:r w:rsidR="0085795F" w:rsidRPr="00464E3A">
        <w:rPr>
          <w:rFonts w:ascii="Times New Roman" w:hAnsi="Times New Roman" w:cs="Times New Roman"/>
          <w:sz w:val="24"/>
          <w:szCs w:val="24"/>
          <w:lang w:val="sr-Cyrl-CS"/>
        </w:rPr>
        <w:t>18. јуна 2021</w:t>
      </w:r>
      <w:r w:rsidRPr="00464E3A">
        <w:rPr>
          <w:rFonts w:ascii="Times New Roman" w:hAnsi="Times New Roman" w:cs="Times New Roman"/>
          <w:sz w:val="24"/>
          <w:szCs w:val="24"/>
          <w:lang w:val="sr-Cyrl-CS"/>
        </w:rPr>
        <w:t>. године.</w:t>
      </w:r>
    </w:p>
    <w:p w:rsidR="005149C5" w:rsidRPr="00464E3A" w:rsidRDefault="005149C5" w:rsidP="00843A43">
      <w:pPr>
        <w:spacing w:after="120"/>
        <w:rPr>
          <w:rFonts w:ascii="Times New Roman" w:hAnsi="Times New Roman" w:cs="Times New Roman"/>
          <w:sz w:val="24"/>
          <w:szCs w:val="24"/>
          <w:lang w:val="ru-RU"/>
        </w:rPr>
      </w:pPr>
      <w:r w:rsidRPr="00464E3A">
        <w:rPr>
          <w:rFonts w:ascii="Times New Roman" w:hAnsi="Times New Roman" w:cs="Times New Roman"/>
          <w:sz w:val="24"/>
          <w:szCs w:val="24"/>
          <w:lang w:val="sr-Cyrl-CS"/>
        </w:rPr>
        <w:t>За школску 2020</w:t>
      </w:r>
      <w:r w:rsidRPr="00464E3A">
        <w:rPr>
          <w:rFonts w:ascii="Times New Roman" w:hAnsi="Times New Roman" w:cs="Times New Roman"/>
          <w:sz w:val="24"/>
          <w:szCs w:val="24"/>
          <w:lang w:val="ru-RU"/>
        </w:rPr>
        <w:t>/2021</w:t>
      </w:r>
      <w:r w:rsidRPr="00464E3A">
        <w:rPr>
          <w:rFonts w:ascii="Times New Roman" w:hAnsi="Times New Roman" w:cs="Times New Roman"/>
          <w:sz w:val="24"/>
          <w:szCs w:val="24"/>
          <w:lang w:val="sr-Cyrl-CS"/>
        </w:rPr>
        <w:t>.</w:t>
      </w:r>
      <w:r w:rsidRPr="00464E3A">
        <w:rPr>
          <w:rFonts w:ascii="Times New Roman" w:hAnsi="Times New Roman" w:cs="Times New Roman"/>
          <w:sz w:val="24"/>
          <w:szCs w:val="24"/>
          <w:lang w:val="ru-RU"/>
        </w:rPr>
        <w:t xml:space="preserve"> годину предвиђено је </w:t>
      </w:r>
      <w:r w:rsidRPr="00464E3A">
        <w:rPr>
          <w:rFonts w:ascii="Times New Roman" w:hAnsi="Times New Roman" w:cs="Times New Roman"/>
          <w:sz w:val="24"/>
          <w:szCs w:val="24"/>
          <w:lang w:val="sr-Cyrl-CS"/>
        </w:rPr>
        <w:t xml:space="preserve">180 </w:t>
      </w:r>
      <w:r w:rsidRPr="00464E3A">
        <w:rPr>
          <w:rFonts w:ascii="Times New Roman" w:hAnsi="Times New Roman" w:cs="Times New Roman"/>
          <w:sz w:val="24"/>
          <w:szCs w:val="24"/>
          <w:lang w:val="ru-RU"/>
        </w:rPr>
        <w:t>наставних  дана.</w:t>
      </w:r>
    </w:p>
    <w:p w:rsidR="00464E3A" w:rsidRPr="00464E3A" w:rsidRDefault="00464E3A" w:rsidP="00C760EF">
      <w:pPr>
        <w:spacing w:after="120"/>
        <w:jc w:val="both"/>
        <w:rPr>
          <w:rFonts w:ascii="Times New Roman" w:hAnsi="Times New Roman" w:cs="Times New Roman"/>
          <w:sz w:val="24"/>
          <w:szCs w:val="24"/>
          <w:lang w:val="sr-Cyrl-CS"/>
        </w:rPr>
      </w:pPr>
      <w:r w:rsidRPr="00464E3A">
        <w:rPr>
          <w:rFonts w:ascii="Times New Roman" w:hAnsi="Times New Roman" w:cs="Times New Roman"/>
          <w:sz w:val="24"/>
          <w:szCs w:val="24"/>
          <w:u w:val="single"/>
          <w:lang w:val="sr-Cyrl-CS"/>
        </w:rPr>
        <w:t>Прво полугодиште</w:t>
      </w:r>
      <w:r w:rsidRPr="00464E3A">
        <w:rPr>
          <w:rFonts w:ascii="Times New Roman" w:hAnsi="Times New Roman" w:cs="Times New Roman"/>
          <w:sz w:val="24"/>
          <w:szCs w:val="24"/>
          <w:lang w:val="sr-Cyrl-CS"/>
        </w:rPr>
        <w:t xml:space="preserve"> почиње </w:t>
      </w:r>
      <w:r w:rsidRPr="00464E3A">
        <w:rPr>
          <w:rFonts w:ascii="Times New Roman" w:hAnsi="Times New Roman" w:cs="Times New Roman"/>
          <w:sz w:val="24"/>
          <w:szCs w:val="24"/>
          <w:lang w:val="ru-RU"/>
        </w:rPr>
        <w:t>1</w:t>
      </w:r>
      <w:r w:rsidRPr="00464E3A">
        <w:rPr>
          <w:rFonts w:ascii="Times New Roman" w:hAnsi="Times New Roman" w:cs="Times New Roman"/>
          <w:sz w:val="24"/>
          <w:szCs w:val="24"/>
          <w:lang w:val="sr-Cyrl-CS"/>
        </w:rPr>
        <w:t>. септембра</w:t>
      </w:r>
      <w:r w:rsidRPr="00464E3A">
        <w:rPr>
          <w:rFonts w:ascii="Times New Roman" w:hAnsi="Times New Roman" w:cs="Times New Roman"/>
          <w:sz w:val="24"/>
          <w:szCs w:val="24"/>
          <w:lang w:val="ru-RU"/>
        </w:rPr>
        <w:t xml:space="preserve"> 2020. године</w:t>
      </w:r>
      <w:r w:rsidRPr="00464E3A">
        <w:rPr>
          <w:rFonts w:ascii="Times New Roman" w:hAnsi="Times New Roman" w:cs="Times New Roman"/>
          <w:sz w:val="24"/>
          <w:szCs w:val="24"/>
          <w:lang w:val="sr-Cyrl-CS"/>
        </w:rPr>
        <w:t>, а завршава се 23. децембра 2020. године. Прво полугодиште има 81 наставни дан.</w:t>
      </w:r>
    </w:p>
    <w:p w:rsidR="00464E3A" w:rsidRPr="00464E3A" w:rsidRDefault="00464E3A" w:rsidP="00C760EF">
      <w:pPr>
        <w:spacing w:after="120"/>
        <w:jc w:val="both"/>
        <w:rPr>
          <w:rFonts w:ascii="Times New Roman" w:hAnsi="Times New Roman" w:cs="Times New Roman"/>
          <w:sz w:val="24"/>
          <w:szCs w:val="24"/>
          <w:lang w:val="sr-Cyrl-CS"/>
        </w:rPr>
      </w:pPr>
      <w:r w:rsidRPr="00464E3A">
        <w:rPr>
          <w:rFonts w:ascii="Times New Roman" w:hAnsi="Times New Roman" w:cs="Times New Roman"/>
          <w:sz w:val="24"/>
          <w:szCs w:val="24"/>
          <w:u w:val="single"/>
          <w:lang w:val="sr-Cyrl-CS"/>
        </w:rPr>
        <w:t>Д</w:t>
      </w:r>
      <w:r w:rsidRPr="00464E3A">
        <w:rPr>
          <w:rFonts w:ascii="Times New Roman" w:hAnsi="Times New Roman" w:cs="Times New Roman"/>
          <w:sz w:val="24"/>
          <w:szCs w:val="24"/>
          <w:u w:val="single"/>
          <w:lang w:val="ru-RU"/>
        </w:rPr>
        <w:t xml:space="preserve">руго полугодиште </w:t>
      </w:r>
      <w:r w:rsidRPr="00464E3A">
        <w:rPr>
          <w:rFonts w:ascii="Times New Roman" w:hAnsi="Times New Roman" w:cs="Times New Roman"/>
          <w:sz w:val="24"/>
          <w:szCs w:val="24"/>
          <w:lang w:val="ru-RU"/>
        </w:rPr>
        <w:t>почиње 18. јануара 2021. годин</w:t>
      </w:r>
      <w:r w:rsidR="00EC6E26">
        <w:rPr>
          <w:rFonts w:ascii="Times New Roman" w:hAnsi="Times New Roman" w:cs="Times New Roman"/>
          <w:sz w:val="24"/>
          <w:szCs w:val="24"/>
          <w:lang w:val="ru-RU"/>
        </w:rPr>
        <w:t xml:space="preserve">е и завршава се 18. јуна 2021. </w:t>
      </w:r>
      <w:r w:rsidR="00EC6E26">
        <w:rPr>
          <w:rFonts w:ascii="Times New Roman" w:hAnsi="Times New Roman" w:cs="Times New Roman"/>
          <w:sz w:val="24"/>
          <w:szCs w:val="24"/>
        </w:rPr>
        <w:t>г</w:t>
      </w:r>
      <w:r w:rsidRPr="00464E3A">
        <w:rPr>
          <w:rFonts w:ascii="Times New Roman" w:hAnsi="Times New Roman" w:cs="Times New Roman"/>
          <w:sz w:val="24"/>
          <w:szCs w:val="24"/>
          <w:lang w:val="ru-RU"/>
        </w:rPr>
        <w:t xml:space="preserve">одине. Друго полугодиште </w:t>
      </w:r>
      <w:r w:rsidRPr="00464E3A">
        <w:rPr>
          <w:rFonts w:ascii="Times New Roman" w:hAnsi="Times New Roman" w:cs="Times New Roman"/>
          <w:sz w:val="24"/>
          <w:szCs w:val="24"/>
          <w:lang w:val="sr-Cyrl-CS"/>
        </w:rPr>
        <w:t>има 99 наставн</w:t>
      </w:r>
      <w:r w:rsidRPr="00464E3A">
        <w:rPr>
          <w:rFonts w:ascii="Times New Roman" w:hAnsi="Times New Roman" w:cs="Times New Roman"/>
          <w:sz w:val="24"/>
          <w:szCs w:val="24"/>
        </w:rPr>
        <w:t>их</w:t>
      </w:r>
      <w:r w:rsidRPr="00464E3A">
        <w:rPr>
          <w:rFonts w:ascii="Times New Roman" w:hAnsi="Times New Roman" w:cs="Times New Roman"/>
          <w:sz w:val="24"/>
          <w:szCs w:val="24"/>
          <w:lang w:val="sr-Cyrl-CS"/>
        </w:rPr>
        <w:t xml:space="preserve"> дана.</w:t>
      </w:r>
    </w:p>
    <w:p w:rsidR="00464E3A" w:rsidRPr="00464E3A" w:rsidRDefault="00464E3A" w:rsidP="00C760EF">
      <w:pPr>
        <w:spacing w:after="120"/>
        <w:jc w:val="both"/>
        <w:rPr>
          <w:rFonts w:ascii="Times New Roman" w:hAnsi="Times New Roman" w:cs="Times New Roman"/>
          <w:sz w:val="24"/>
          <w:szCs w:val="24"/>
          <w:lang w:val="ru-RU"/>
        </w:rPr>
      </w:pPr>
      <w:r w:rsidRPr="00464E3A">
        <w:rPr>
          <w:rFonts w:ascii="Times New Roman" w:hAnsi="Times New Roman" w:cs="Times New Roman"/>
          <w:sz w:val="24"/>
          <w:szCs w:val="24"/>
          <w:lang w:val="ru-RU"/>
        </w:rPr>
        <w:t>У току школске године деца имају</w:t>
      </w:r>
      <w:r w:rsidRPr="00464E3A">
        <w:rPr>
          <w:rFonts w:ascii="Times New Roman" w:hAnsi="Times New Roman" w:cs="Times New Roman"/>
          <w:sz w:val="24"/>
          <w:szCs w:val="24"/>
          <w:lang w:val="sr-Cyrl-CS"/>
        </w:rPr>
        <w:t xml:space="preserve"> </w:t>
      </w:r>
      <w:r w:rsidRPr="00464E3A">
        <w:rPr>
          <w:rFonts w:ascii="Times New Roman" w:hAnsi="Times New Roman" w:cs="Times New Roman"/>
          <w:sz w:val="24"/>
          <w:szCs w:val="24"/>
          <w:lang w:val="ru-RU"/>
        </w:rPr>
        <w:t>зимски, пролећни и летњи распуст.</w:t>
      </w:r>
    </w:p>
    <w:p w:rsidR="00464E3A" w:rsidRPr="00464E3A" w:rsidRDefault="00464E3A" w:rsidP="00464E3A">
      <w:pPr>
        <w:spacing w:after="120"/>
        <w:jc w:val="both"/>
        <w:rPr>
          <w:rFonts w:ascii="Times New Roman" w:hAnsi="Times New Roman" w:cs="Times New Roman"/>
          <w:sz w:val="24"/>
          <w:szCs w:val="24"/>
          <w:lang w:val="sr-Cyrl-CS"/>
        </w:rPr>
      </w:pPr>
      <w:r w:rsidRPr="00464E3A">
        <w:rPr>
          <w:rFonts w:ascii="Times New Roman" w:hAnsi="Times New Roman" w:cs="Times New Roman"/>
          <w:sz w:val="24"/>
          <w:szCs w:val="24"/>
          <w:u w:val="single"/>
          <w:lang w:val="sr-Cyrl-CS"/>
        </w:rPr>
        <w:t>1) З</w:t>
      </w:r>
      <w:r w:rsidRPr="00464E3A">
        <w:rPr>
          <w:rFonts w:ascii="Times New Roman" w:hAnsi="Times New Roman" w:cs="Times New Roman"/>
          <w:sz w:val="24"/>
          <w:szCs w:val="24"/>
          <w:u w:val="single"/>
          <w:lang w:val="ru-RU"/>
        </w:rPr>
        <w:t>имски распуст</w:t>
      </w:r>
      <w:r w:rsidRPr="00464E3A">
        <w:rPr>
          <w:rFonts w:ascii="Times New Roman" w:hAnsi="Times New Roman" w:cs="Times New Roman"/>
          <w:sz w:val="24"/>
          <w:szCs w:val="24"/>
          <w:lang w:val="ru-RU"/>
        </w:rPr>
        <w:t xml:space="preserve"> почиње</w:t>
      </w:r>
      <w:r w:rsidRPr="00464E3A">
        <w:rPr>
          <w:rFonts w:ascii="Times New Roman" w:hAnsi="Times New Roman" w:cs="Times New Roman"/>
          <w:sz w:val="24"/>
          <w:szCs w:val="24"/>
          <w:lang w:val="sr-Cyrl-CS"/>
        </w:rPr>
        <w:t xml:space="preserve"> 24. децембра 2020. године, а завршава се 15. јануара 2021. године. </w:t>
      </w:r>
    </w:p>
    <w:p w:rsidR="00464E3A" w:rsidRPr="00464E3A" w:rsidRDefault="00464E3A" w:rsidP="00843A43">
      <w:pPr>
        <w:spacing w:after="120"/>
        <w:jc w:val="both"/>
        <w:rPr>
          <w:rFonts w:ascii="Times New Roman" w:hAnsi="Times New Roman" w:cs="Times New Roman"/>
          <w:sz w:val="24"/>
          <w:szCs w:val="24"/>
          <w:lang w:val="ru-RU"/>
        </w:rPr>
      </w:pPr>
      <w:r w:rsidRPr="00464E3A">
        <w:rPr>
          <w:rFonts w:ascii="Times New Roman" w:hAnsi="Times New Roman" w:cs="Times New Roman"/>
          <w:sz w:val="24"/>
          <w:szCs w:val="24"/>
          <w:lang w:val="ru-RU"/>
        </w:rPr>
        <w:t xml:space="preserve">2) </w:t>
      </w:r>
      <w:r w:rsidRPr="00464E3A">
        <w:rPr>
          <w:rFonts w:ascii="Times New Roman" w:hAnsi="Times New Roman" w:cs="Times New Roman"/>
          <w:sz w:val="24"/>
          <w:szCs w:val="24"/>
          <w:u w:val="single"/>
          <w:lang w:val="ru-RU"/>
        </w:rPr>
        <w:t xml:space="preserve">Пролећни распуст </w:t>
      </w:r>
      <w:r w:rsidRPr="00464E3A">
        <w:rPr>
          <w:rFonts w:ascii="Times New Roman" w:hAnsi="Times New Roman" w:cs="Times New Roman"/>
          <w:sz w:val="24"/>
          <w:szCs w:val="24"/>
          <w:lang w:val="ru-RU"/>
        </w:rPr>
        <w:t xml:space="preserve">се састоји из два дела: </w:t>
      </w:r>
    </w:p>
    <w:p w:rsidR="00464E3A" w:rsidRPr="00464E3A" w:rsidRDefault="00464E3A" w:rsidP="00464E3A">
      <w:pPr>
        <w:spacing w:after="0"/>
        <w:jc w:val="both"/>
        <w:rPr>
          <w:rFonts w:ascii="Times New Roman" w:hAnsi="Times New Roman" w:cs="Times New Roman"/>
          <w:sz w:val="24"/>
          <w:szCs w:val="24"/>
          <w:lang w:val="sr-Cyrl-CS"/>
        </w:rPr>
      </w:pPr>
      <w:r w:rsidRPr="00464E3A">
        <w:rPr>
          <w:rFonts w:ascii="Times New Roman" w:hAnsi="Times New Roman" w:cs="Times New Roman"/>
          <w:sz w:val="24"/>
          <w:szCs w:val="24"/>
          <w:lang w:val="ru-RU"/>
        </w:rPr>
        <w:t xml:space="preserve">- Први део пролећног распуста </w:t>
      </w:r>
      <w:r w:rsidRPr="00464E3A">
        <w:rPr>
          <w:rFonts w:ascii="Times New Roman" w:hAnsi="Times New Roman" w:cs="Times New Roman"/>
          <w:sz w:val="24"/>
          <w:szCs w:val="24"/>
          <w:lang w:val="sr-Cyrl-CS"/>
        </w:rPr>
        <w:t xml:space="preserve">почиње </w:t>
      </w:r>
      <w:r w:rsidRPr="00464E3A">
        <w:rPr>
          <w:rFonts w:ascii="Times New Roman" w:hAnsi="Times New Roman" w:cs="Times New Roman"/>
          <w:sz w:val="24"/>
          <w:szCs w:val="24"/>
          <w:lang w:val="ru-RU"/>
        </w:rPr>
        <w:t>2. априла 2021. године,</w:t>
      </w:r>
      <w:r w:rsidRPr="00464E3A">
        <w:rPr>
          <w:rFonts w:ascii="Times New Roman" w:hAnsi="Times New Roman" w:cs="Times New Roman"/>
          <w:sz w:val="24"/>
          <w:szCs w:val="24"/>
          <w:lang w:val="sr-Cyrl-CS"/>
        </w:rPr>
        <w:t xml:space="preserve"> а завршава се 5. априла 2021. године. </w:t>
      </w:r>
    </w:p>
    <w:p w:rsidR="00464E3A" w:rsidRPr="00464E3A" w:rsidRDefault="00464E3A" w:rsidP="00464E3A">
      <w:pPr>
        <w:spacing w:after="120"/>
        <w:jc w:val="both"/>
        <w:rPr>
          <w:rFonts w:ascii="Times New Roman" w:hAnsi="Times New Roman" w:cs="Times New Roman"/>
          <w:sz w:val="24"/>
          <w:szCs w:val="24"/>
          <w:lang w:val="sr-Cyrl-CS"/>
        </w:rPr>
      </w:pPr>
      <w:r w:rsidRPr="00464E3A">
        <w:rPr>
          <w:rFonts w:ascii="Times New Roman" w:hAnsi="Times New Roman" w:cs="Times New Roman"/>
          <w:sz w:val="24"/>
          <w:szCs w:val="24"/>
          <w:lang w:val="sr-Cyrl-CS"/>
        </w:rPr>
        <w:t>- Други део пролећног распуста почиње 30. априла 2021. године и завршава се 7. маја 2021. године.</w:t>
      </w:r>
    </w:p>
    <w:p w:rsidR="00464E3A" w:rsidRDefault="00464E3A" w:rsidP="00843A43">
      <w:pPr>
        <w:spacing w:after="120"/>
        <w:jc w:val="both"/>
        <w:rPr>
          <w:rFonts w:ascii="Times New Roman" w:hAnsi="Times New Roman" w:cs="Times New Roman"/>
          <w:sz w:val="24"/>
          <w:szCs w:val="24"/>
          <w:lang w:val="ru-RU"/>
        </w:rPr>
      </w:pPr>
      <w:r w:rsidRPr="00464E3A">
        <w:rPr>
          <w:rFonts w:ascii="Times New Roman" w:hAnsi="Times New Roman" w:cs="Times New Roman"/>
          <w:sz w:val="24"/>
          <w:szCs w:val="24"/>
          <w:lang w:val="sr-Cyrl-CS"/>
        </w:rPr>
        <w:t xml:space="preserve">3) </w:t>
      </w:r>
      <w:r w:rsidRPr="00464E3A">
        <w:rPr>
          <w:rFonts w:ascii="Times New Roman" w:hAnsi="Times New Roman" w:cs="Times New Roman"/>
          <w:sz w:val="24"/>
          <w:szCs w:val="24"/>
          <w:u w:val="single"/>
          <w:lang w:val="sr-Cyrl-CS"/>
        </w:rPr>
        <w:t>Летњи распуст</w:t>
      </w:r>
      <w:r w:rsidRPr="00464E3A">
        <w:rPr>
          <w:rFonts w:ascii="Times New Roman" w:hAnsi="Times New Roman" w:cs="Times New Roman"/>
          <w:sz w:val="24"/>
          <w:szCs w:val="24"/>
          <w:lang w:val="sr-Cyrl-CS"/>
        </w:rPr>
        <w:t xml:space="preserve"> </w:t>
      </w:r>
      <w:r w:rsidRPr="00464E3A">
        <w:rPr>
          <w:rFonts w:ascii="Times New Roman" w:hAnsi="Times New Roman" w:cs="Times New Roman"/>
          <w:sz w:val="24"/>
          <w:szCs w:val="24"/>
          <w:u w:val="single"/>
          <w:lang w:val="ru-RU"/>
        </w:rPr>
        <w:t>почиње</w:t>
      </w:r>
      <w:r w:rsidRPr="00DD4294">
        <w:rPr>
          <w:rFonts w:ascii="Times New Roman" w:hAnsi="Times New Roman" w:cs="Times New Roman"/>
          <w:sz w:val="24"/>
          <w:szCs w:val="24"/>
          <w:lang w:val="ru-RU"/>
        </w:rPr>
        <w:t xml:space="preserve"> </w:t>
      </w:r>
      <w:r w:rsidRPr="00464E3A">
        <w:rPr>
          <w:rFonts w:ascii="Times New Roman" w:hAnsi="Times New Roman" w:cs="Times New Roman"/>
          <w:sz w:val="24"/>
          <w:szCs w:val="24"/>
          <w:lang w:val="ru-RU"/>
        </w:rPr>
        <w:t>21. јуна 2021. године, а завршава се 31. августа 2021. године.</w:t>
      </w:r>
    </w:p>
    <w:p w:rsidR="00DD4294" w:rsidRPr="00464E3A" w:rsidRDefault="00DD4294" w:rsidP="00DD4294">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ru-RU"/>
        </w:rPr>
        <w:t>Организовање дежурства у објектимау току радне године:</w:t>
      </w:r>
    </w:p>
    <w:p w:rsidR="00464E3A" w:rsidRPr="00DD4294" w:rsidRDefault="00DD4294" w:rsidP="00DD4294">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 </w:t>
      </w:r>
      <w:r w:rsidR="00464E3A" w:rsidRPr="00DD4294">
        <w:rPr>
          <w:rFonts w:ascii="Times New Roman" w:hAnsi="Times New Roman" w:cs="Times New Roman"/>
          <w:sz w:val="24"/>
          <w:szCs w:val="24"/>
          <w:lang w:val="sr-Cyrl-CS"/>
        </w:rPr>
        <w:t>Дежурство за време зимског и пролећног распуста одржаће се у објекту „Бамби</w:t>
      </w:r>
      <w:r w:rsidR="00464E3A" w:rsidRPr="00DD4294">
        <w:rPr>
          <w:rFonts w:ascii="Times New Roman" w:hAnsi="Times New Roman" w:cs="Times New Roman"/>
          <w:sz w:val="24"/>
          <w:szCs w:val="24"/>
          <w:lang w:val="ru-RU"/>
        </w:rPr>
        <w:t>”</w:t>
      </w:r>
      <w:r w:rsidR="00464E3A" w:rsidRPr="00DD4294">
        <w:rPr>
          <w:rFonts w:ascii="Times New Roman" w:hAnsi="Times New Roman" w:cs="Times New Roman"/>
          <w:sz w:val="24"/>
          <w:szCs w:val="24"/>
          <w:lang w:val="sr-Cyrl-CS"/>
        </w:rPr>
        <w:t>.</w:t>
      </w:r>
    </w:p>
    <w:p w:rsidR="00464E3A" w:rsidRPr="00DD4294" w:rsidRDefault="00DD4294" w:rsidP="00DD4294">
      <w:pPr>
        <w:spacing w:after="120"/>
        <w:jc w:val="both"/>
        <w:rPr>
          <w:rFonts w:ascii="Times New Roman" w:hAnsi="Times New Roman" w:cs="Times New Roman"/>
          <w:sz w:val="24"/>
          <w:szCs w:val="24"/>
          <w:lang w:val="ru-RU"/>
        </w:rPr>
      </w:pPr>
      <w:r>
        <w:rPr>
          <w:rFonts w:ascii="Times New Roman" w:hAnsi="Times New Roman" w:cs="Times New Roman"/>
          <w:sz w:val="24"/>
          <w:szCs w:val="24"/>
          <w:lang w:val="sr-Cyrl-CS"/>
        </w:rPr>
        <w:t xml:space="preserve">- </w:t>
      </w:r>
      <w:r w:rsidR="00464E3A" w:rsidRPr="00DD4294">
        <w:rPr>
          <w:rFonts w:ascii="Times New Roman" w:hAnsi="Times New Roman" w:cs="Times New Roman"/>
          <w:sz w:val="24"/>
          <w:szCs w:val="24"/>
          <w:lang w:val="sr-Cyrl-CS"/>
        </w:rPr>
        <w:t>Дежурство за време летњег распуста одржаће се у објекту „Перјаница</w:t>
      </w:r>
      <w:r w:rsidR="00464E3A" w:rsidRPr="00DD4294">
        <w:rPr>
          <w:rFonts w:ascii="Times New Roman" w:hAnsi="Times New Roman" w:cs="Times New Roman"/>
          <w:sz w:val="24"/>
          <w:szCs w:val="24"/>
          <w:lang w:val="ru-RU"/>
        </w:rPr>
        <w:t xml:space="preserve">“ </w:t>
      </w:r>
      <w:r w:rsidR="00464E3A" w:rsidRPr="00DD4294">
        <w:rPr>
          <w:rFonts w:ascii="Times New Roman" w:hAnsi="Times New Roman" w:cs="Times New Roman"/>
          <w:sz w:val="24"/>
          <w:szCs w:val="24"/>
          <w:lang w:val="sr-Cyrl-CS"/>
        </w:rPr>
        <w:t>и</w:t>
      </w:r>
      <w:r w:rsidR="00EE5869">
        <w:rPr>
          <w:rFonts w:ascii="Times New Roman" w:hAnsi="Times New Roman" w:cs="Times New Roman"/>
          <w:sz w:val="24"/>
          <w:szCs w:val="24"/>
          <w:lang w:val="sr-Cyrl-CS"/>
        </w:rPr>
        <w:t>ли у обј</w:t>
      </w:r>
      <w:r w:rsidR="006B5DA8">
        <w:rPr>
          <w:rFonts w:ascii="Times New Roman" w:hAnsi="Times New Roman" w:cs="Times New Roman"/>
          <w:sz w:val="24"/>
          <w:szCs w:val="24"/>
          <w:lang w:val="sr-Cyrl-CS"/>
        </w:rPr>
        <w:t xml:space="preserve">екту „Дуга“ - </w:t>
      </w:r>
      <w:r w:rsidR="00EE5869">
        <w:rPr>
          <w:rFonts w:ascii="Times New Roman" w:hAnsi="Times New Roman" w:cs="Times New Roman"/>
          <w:sz w:val="24"/>
          <w:szCs w:val="24"/>
          <w:lang w:val="sr-Cyrl-CS"/>
        </w:rPr>
        <w:t>зависно од инвестиционих улагања, и у објекту</w:t>
      </w:r>
      <w:r w:rsidR="00464E3A" w:rsidRPr="00DD4294">
        <w:rPr>
          <w:rFonts w:ascii="Times New Roman" w:hAnsi="Times New Roman" w:cs="Times New Roman"/>
          <w:sz w:val="24"/>
          <w:szCs w:val="24"/>
          <w:lang w:val="sr-Cyrl-CS"/>
        </w:rPr>
        <w:t xml:space="preserve"> „</w:t>
      </w:r>
      <w:r w:rsidR="00464E3A" w:rsidRPr="00DD4294">
        <w:rPr>
          <w:rFonts w:ascii="Times New Roman" w:hAnsi="Times New Roman" w:cs="Times New Roman"/>
          <w:sz w:val="24"/>
          <w:szCs w:val="24"/>
          <w:lang w:val="ru-RU"/>
        </w:rPr>
        <w:t xml:space="preserve">Бела рада”. </w:t>
      </w:r>
    </w:p>
    <w:p w:rsidR="00464E3A" w:rsidRPr="00DD4294" w:rsidRDefault="00DD4294" w:rsidP="00464E3A">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64E3A" w:rsidRPr="00DD4294">
        <w:rPr>
          <w:rFonts w:ascii="Times New Roman" w:hAnsi="Times New Roman" w:cs="Times New Roman"/>
          <w:sz w:val="24"/>
          <w:szCs w:val="24"/>
          <w:lang w:val="sr-Cyrl-CS"/>
        </w:rPr>
        <w:t xml:space="preserve">У последње </w:t>
      </w:r>
      <w:r w:rsidR="00464E3A" w:rsidRPr="00DD4294">
        <w:rPr>
          <w:rFonts w:ascii="Times New Roman" w:hAnsi="Times New Roman" w:cs="Times New Roman"/>
          <w:sz w:val="24"/>
          <w:szCs w:val="24"/>
          <w:lang w:val="ru-RU"/>
        </w:rPr>
        <w:t>две</w:t>
      </w:r>
      <w:r w:rsidR="00464E3A" w:rsidRPr="00DD4294">
        <w:rPr>
          <w:rFonts w:ascii="Times New Roman" w:hAnsi="Times New Roman" w:cs="Times New Roman"/>
          <w:sz w:val="24"/>
          <w:szCs w:val="24"/>
          <w:lang w:val="sr-Cyrl-CS"/>
        </w:rPr>
        <w:t xml:space="preserve"> недеље месеца августа 2021.</w:t>
      </w:r>
      <w:r w:rsidR="00464E3A" w:rsidRPr="00DD4294">
        <w:rPr>
          <w:rFonts w:ascii="Times New Roman" w:hAnsi="Times New Roman" w:cs="Times New Roman"/>
          <w:sz w:val="24"/>
          <w:szCs w:val="24"/>
          <w:lang w:val="ru-RU"/>
        </w:rPr>
        <w:t xml:space="preserve"> </w:t>
      </w:r>
      <w:r w:rsidR="00464E3A" w:rsidRPr="00DD4294">
        <w:rPr>
          <w:rFonts w:ascii="Times New Roman" w:hAnsi="Times New Roman" w:cs="Times New Roman"/>
          <w:sz w:val="24"/>
          <w:szCs w:val="24"/>
          <w:lang w:val="sr-Cyrl-CS"/>
        </w:rPr>
        <w:t>године вршиће се дезинфекција и велико спремање објеката и у том периоду неће бити одржавано дежурство.</w:t>
      </w:r>
    </w:p>
    <w:p w:rsidR="00706072" w:rsidRPr="00120565" w:rsidRDefault="00706072" w:rsidP="00CD153C">
      <w:pPr>
        <w:spacing w:before="240" w:after="120"/>
        <w:jc w:val="center"/>
        <w:rPr>
          <w:rFonts w:ascii="Times New Roman" w:hAnsi="Times New Roman" w:cs="Times New Roman"/>
          <w:b/>
          <w:sz w:val="24"/>
          <w:szCs w:val="24"/>
          <w:lang w:val="sr-Cyrl-CS"/>
        </w:rPr>
      </w:pPr>
      <w:r w:rsidRPr="00120565">
        <w:rPr>
          <w:rFonts w:ascii="Times New Roman" w:hAnsi="Times New Roman" w:cs="Times New Roman"/>
          <w:b/>
          <w:sz w:val="24"/>
          <w:szCs w:val="24"/>
          <w:lang w:val="sr-Cyrl-CS"/>
        </w:rPr>
        <w:t>Ј е з и ц и   н а   к о ј и м а   с е   и з в о д и</w:t>
      </w:r>
    </w:p>
    <w:p w:rsidR="00706072" w:rsidRPr="00120565" w:rsidRDefault="00706072" w:rsidP="00F979AB">
      <w:pPr>
        <w:spacing w:after="120"/>
        <w:jc w:val="center"/>
        <w:rPr>
          <w:rFonts w:ascii="Times New Roman" w:hAnsi="Times New Roman" w:cs="Times New Roman"/>
          <w:b/>
          <w:sz w:val="24"/>
          <w:szCs w:val="24"/>
        </w:rPr>
      </w:pPr>
      <w:r w:rsidRPr="00120565">
        <w:rPr>
          <w:rFonts w:ascii="Times New Roman" w:hAnsi="Times New Roman" w:cs="Times New Roman"/>
          <w:b/>
          <w:sz w:val="24"/>
          <w:szCs w:val="24"/>
          <w:lang w:val="sr-Cyrl-CS"/>
        </w:rPr>
        <w:t>в а с п и т н о -  о б р а з о в н и   р а д</w:t>
      </w:r>
    </w:p>
    <w:p w:rsidR="00706072" w:rsidRPr="00706072" w:rsidRDefault="00706072" w:rsidP="00706072">
      <w:pPr>
        <w:spacing w:after="120"/>
        <w:jc w:val="both"/>
        <w:rPr>
          <w:rFonts w:ascii="Times New Roman" w:hAnsi="Times New Roman" w:cs="Times New Roman"/>
          <w:sz w:val="24"/>
          <w:szCs w:val="24"/>
          <w:lang w:val="sr-Cyrl-CS"/>
        </w:rPr>
      </w:pPr>
      <w:r w:rsidRPr="00706072">
        <w:rPr>
          <w:rFonts w:ascii="Times New Roman" w:hAnsi="Times New Roman" w:cs="Times New Roman"/>
          <w:sz w:val="24"/>
          <w:szCs w:val="24"/>
          <w:lang w:val="sr-Cyrl-CS"/>
        </w:rPr>
        <w:t>Васпитно-образовни рад се изводи на српском и на мађарском језику као и двојезично у три јаслене групе целодневног боравка.</w:t>
      </w:r>
    </w:p>
    <w:p w:rsidR="00706072" w:rsidRPr="00706072" w:rsidRDefault="00706072" w:rsidP="00706072">
      <w:pPr>
        <w:spacing w:after="120"/>
        <w:jc w:val="both"/>
        <w:rPr>
          <w:rFonts w:ascii="Times New Roman" w:hAnsi="Times New Roman" w:cs="Times New Roman"/>
          <w:sz w:val="24"/>
          <w:szCs w:val="24"/>
          <w:lang w:val="sr-Cyrl-CS"/>
        </w:rPr>
      </w:pPr>
      <w:r w:rsidRPr="00706072">
        <w:rPr>
          <w:rFonts w:ascii="Times New Roman" w:hAnsi="Times New Roman" w:cs="Times New Roman"/>
          <w:sz w:val="24"/>
          <w:szCs w:val="24"/>
          <w:lang w:val="sr-Cyrl-CS"/>
        </w:rPr>
        <w:t>Приликом уписа деце у предшколску установу, родитељи се изјашњавају на ком језику желе васпитно-образовни рад за своју децу, а групе се формирају на основу изјаве родитеља.</w:t>
      </w:r>
    </w:p>
    <w:p w:rsidR="00706072" w:rsidRPr="008A20D1" w:rsidRDefault="00706072" w:rsidP="00706072">
      <w:pPr>
        <w:spacing w:after="120"/>
        <w:jc w:val="both"/>
        <w:rPr>
          <w:rFonts w:ascii="Times New Roman" w:hAnsi="Times New Roman" w:cs="Times New Roman"/>
          <w:sz w:val="24"/>
          <w:szCs w:val="24"/>
          <w:lang w:val="sr-Cyrl-CS"/>
        </w:rPr>
      </w:pPr>
      <w:r w:rsidRPr="008A20D1">
        <w:rPr>
          <w:rFonts w:ascii="Times New Roman" w:hAnsi="Times New Roman" w:cs="Times New Roman"/>
          <w:sz w:val="24"/>
          <w:szCs w:val="24"/>
          <w:lang w:val="sr-Cyrl-CS"/>
        </w:rPr>
        <w:t>По језику извођења рада у школској 2020/20</w:t>
      </w:r>
      <w:r w:rsidRPr="008A20D1">
        <w:rPr>
          <w:rFonts w:ascii="Times New Roman" w:hAnsi="Times New Roman" w:cs="Times New Roman"/>
          <w:sz w:val="24"/>
          <w:szCs w:val="24"/>
        </w:rPr>
        <w:t>21</w:t>
      </w:r>
      <w:r w:rsidRPr="008A20D1">
        <w:rPr>
          <w:rFonts w:ascii="Times New Roman" w:hAnsi="Times New Roman" w:cs="Times New Roman"/>
          <w:sz w:val="24"/>
          <w:szCs w:val="24"/>
          <w:lang w:val="sr-Cyrl-CS"/>
        </w:rPr>
        <w:t>-ој години формирали смо следеће васпитне групе:</w:t>
      </w:r>
    </w:p>
    <w:p w:rsidR="00706072" w:rsidRPr="004D4D50" w:rsidRDefault="00DD4294" w:rsidP="004D4D50">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06072" w:rsidRPr="004D4D50">
        <w:rPr>
          <w:rFonts w:ascii="Times New Roman" w:hAnsi="Times New Roman" w:cs="Times New Roman"/>
          <w:sz w:val="24"/>
          <w:szCs w:val="24"/>
          <w:lang w:val="sr-Cyrl-CS"/>
        </w:rPr>
        <w:t>4  васпитних група целодневног боравка на српском језику</w:t>
      </w:r>
    </w:p>
    <w:p w:rsidR="00706072" w:rsidRPr="00DD4294" w:rsidRDefault="00DD4294" w:rsidP="004D4D50">
      <w:pPr>
        <w:spacing w:after="120"/>
        <w:jc w:val="both"/>
        <w:rPr>
          <w:rFonts w:ascii="Times New Roman" w:hAnsi="Times New Roman" w:cs="Times New Roman"/>
          <w:sz w:val="24"/>
          <w:szCs w:val="24"/>
          <w:lang w:val="sr-Cyrl-CS"/>
        </w:rPr>
      </w:pPr>
      <w:r>
        <w:rPr>
          <w:rFonts w:ascii="Times New Roman" w:hAnsi="Times New Roman" w:cs="Times New Roman"/>
          <w:sz w:val="24"/>
          <w:szCs w:val="24"/>
        </w:rPr>
        <w:t xml:space="preserve">- </w:t>
      </w:r>
      <w:r w:rsidRPr="00DD4294">
        <w:rPr>
          <w:rFonts w:ascii="Times New Roman" w:hAnsi="Times New Roman" w:cs="Times New Roman"/>
          <w:sz w:val="24"/>
          <w:szCs w:val="24"/>
        </w:rPr>
        <w:t>21</w:t>
      </w:r>
      <w:r w:rsidR="00706072" w:rsidRPr="00DD4294">
        <w:rPr>
          <w:rFonts w:ascii="Times New Roman" w:hAnsi="Times New Roman" w:cs="Times New Roman"/>
          <w:sz w:val="24"/>
          <w:szCs w:val="24"/>
          <w:lang w:val="sr-Cyrl-CS"/>
        </w:rPr>
        <w:t xml:space="preserve"> васпитних група целодневног боравка на мађарском језику</w:t>
      </w:r>
    </w:p>
    <w:p w:rsidR="00706072" w:rsidRPr="004D4D50" w:rsidRDefault="00DD4294" w:rsidP="004D4D50">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06072" w:rsidRPr="004D4D50">
        <w:rPr>
          <w:rFonts w:ascii="Times New Roman" w:hAnsi="Times New Roman" w:cs="Times New Roman"/>
          <w:sz w:val="24"/>
          <w:szCs w:val="24"/>
          <w:lang w:val="sr-Cyrl-CS"/>
        </w:rPr>
        <w:t>3 јаслене групе целодневног боравка у којима се рад изводи двојезично</w:t>
      </w:r>
    </w:p>
    <w:p w:rsidR="00706072" w:rsidRPr="004D4D50" w:rsidRDefault="00DD4294" w:rsidP="00706072">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06072" w:rsidRPr="004D4D50">
        <w:rPr>
          <w:rFonts w:ascii="Times New Roman" w:hAnsi="Times New Roman" w:cs="Times New Roman"/>
          <w:sz w:val="24"/>
          <w:szCs w:val="24"/>
          <w:lang w:val="sr-Cyrl-CS"/>
        </w:rPr>
        <w:t>2 јаслене групе целодневног боравка, у којима се рад изводи на мађарском језику</w:t>
      </w:r>
    </w:p>
    <w:p w:rsidR="00706072" w:rsidRPr="004D4D50" w:rsidRDefault="00DD4294" w:rsidP="00706072">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06072" w:rsidRPr="004D4D50">
        <w:rPr>
          <w:rFonts w:ascii="Times New Roman" w:hAnsi="Times New Roman" w:cs="Times New Roman"/>
          <w:sz w:val="24"/>
          <w:szCs w:val="24"/>
          <w:lang w:val="sr-Cyrl-CS"/>
        </w:rPr>
        <w:t>3 васпитних групе полудневног боравка на мађарском језику.</w:t>
      </w:r>
    </w:p>
    <w:p w:rsidR="00706072" w:rsidRPr="004D4D50" w:rsidRDefault="00706072" w:rsidP="00706072">
      <w:pPr>
        <w:spacing w:after="120"/>
        <w:jc w:val="both"/>
        <w:rPr>
          <w:rFonts w:ascii="Times New Roman" w:hAnsi="Times New Roman" w:cs="Times New Roman"/>
          <w:sz w:val="24"/>
          <w:szCs w:val="24"/>
          <w:lang w:val="sr-Cyrl-CS"/>
        </w:rPr>
      </w:pPr>
    </w:p>
    <w:p w:rsidR="00706072" w:rsidRDefault="00706072" w:rsidP="00706072">
      <w:pPr>
        <w:spacing w:after="120"/>
        <w:jc w:val="both"/>
        <w:rPr>
          <w:rFonts w:ascii="Times New Roman" w:hAnsi="Times New Roman" w:cs="Times New Roman"/>
          <w:b/>
          <w:color w:val="FF0000"/>
          <w:sz w:val="24"/>
          <w:szCs w:val="24"/>
          <w:lang w:val="sr-Cyrl-CS"/>
        </w:rPr>
      </w:pPr>
    </w:p>
    <w:p w:rsidR="00706072" w:rsidRDefault="00706072" w:rsidP="00706072">
      <w:pPr>
        <w:spacing w:after="120"/>
        <w:jc w:val="both"/>
        <w:rPr>
          <w:rFonts w:ascii="Times New Roman" w:hAnsi="Times New Roman" w:cs="Times New Roman"/>
          <w:b/>
          <w:color w:val="FF0000"/>
          <w:sz w:val="24"/>
          <w:szCs w:val="24"/>
          <w:lang w:val="sr-Cyrl-CS"/>
        </w:rPr>
      </w:pPr>
    </w:p>
    <w:p w:rsidR="00706072" w:rsidRDefault="00706072" w:rsidP="00706072">
      <w:pPr>
        <w:spacing w:after="120"/>
        <w:jc w:val="both"/>
        <w:rPr>
          <w:rFonts w:ascii="Times New Roman" w:hAnsi="Times New Roman" w:cs="Times New Roman"/>
          <w:b/>
          <w:color w:val="FF0000"/>
          <w:sz w:val="24"/>
          <w:szCs w:val="24"/>
          <w:lang w:val="sr-Cyrl-CS"/>
        </w:rPr>
      </w:pPr>
    </w:p>
    <w:p w:rsidR="00706072" w:rsidRDefault="00706072" w:rsidP="00706072">
      <w:pPr>
        <w:spacing w:after="120"/>
        <w:jc w:val="both"/>
        <w:rPr>
          <w:rFonts w:ascii="Times New Roman" w:hAnsi="Times New Roman" w:cs="Times New Roman"/>
          <w:b/>
          <w:color w:val="FF0000"/>
          <w:sz w:val="24"/>
          <w:szCs w:val="24"/>
          <w:lang w:val="sr-Cyrl-CS"/>
        </w:rPr>
      </w:pPr>
    </w:p>
    <w:p w:rsidR="00706072" w:rsidRDefault="00706072" w:rsidP="00706072">
      <w:pPr>
        <w:spacing w:after="120"/>
        <w:jc w:val="both"/>
        <w:rPr>
          <w:rFonts w:ascii="Times New Roman" w:hAnsi="Times New Roman" w:cs="Times New Roman"/>
          <w:b/>
          <w:color w:val="FF0000"/>
          <w:sz w:val="24"/>
          <w:szCs w:val="24"/>
        </w:rPr>
      </w:pPr>
    </w:p>
    <w:p w:rsidR="00120565" w:rsidRDefault="00120565" w:rsidP="00706072">
      <w:pPr>
        <w:spacing w:after="120"/>
        <w:jc w:val="both"/>
        <w:rPr>
          <w:rFonts w:ascii="Times New Roman" w:hAnsi="Times New Roman" w:cs="Times New Roman"/>
          <w:b/>
          <w:color w:val="FF0000"/>
          <w:sz w:val="24"/>
          <w:szCs w:val="24"/>
        </w:rPr>
      </w:pPr>
    </w:p>
    <w:p w:rsidR="00120565" w:rsidRDefault="00120565" w:rsidP="00706072">
      <w:pPr>
        <w:spacing w:after="120"/>
        <w:jc w:val="both"/>
        <w:rPr>
          <w:rFonts w:ascii="Times New Roman" w:hAnsi="Times New Roman" w:cs="Times New Roman"/>
          <w:b/>
          <w:color w:val="FF0000"/>
          <w:sz w:val="24"/>
          <w:szCs w:val="24"/>
        </w:rPr>
      </w:pPr>
    </w:p>
    <w:p w:rsidR="00120565" w:rsidRDefault="00120565" w:rsidP="00706072">
      <w:pPr>
        <w:spacing w:after="120"/>
        <w:jc w:val="both"/>
        <w:rPr>
          <w:rFonts w:ascii="Times New Roman" w:hAnsi="Times New Roman" w:cs="Times New Roman"/>
          <w:b/>
          <w:color w:val="FF0000"/>
          <w:sz w:val="24"/>
          <w:szCs w:val="24"/>
        </w:rPr>
      </w:pPr>
    </w:p>
    <w:p w:rsidR="00120565" w:rsidRDefault="00120565" w:rsidP="00706072">
      <w:pPr>
        <w:spacing w:after="120"/>
        <w:jc w:val="both"/>
        <w:rPr>
          <w:rFonts w:ascii="Times New Roman" w:hAnsi="Times New Roman" w:cs="Times New Roman"/>
          <w:b/>
          <w:color w:val="FF0000"/>
          <w:sz w:val="24"/>
          <w:szCs w:val="24"/>
        </w:rPr>
      </w:pPr>
    </w:p>
    <w:p w:rsidR="00843A43" w:rsidRPr="00CD153C" w:rsidRDefault="00843A43" w:rsidP="00706072">
      <w:pPr>
        <w:spacing w:after="120"/>
        <w:jc w:val="both"/>
        <w:rPr>
          <w:rFonts w:ascii="Times New Roman" w:hAnsi="Times New Roman" w:cs="Times New Roman"/>
          <w:b/>
          <w:color w:val="FF0000"/>
          <w:sz w:val="24"/>
          <w:szCs w:val="24"/>
          <w:lang w:val="sr-Cyrl-RS"/>
        </w:rPr>
      </w:pPr>
    </w:p>
    <w:p w:rsidR="00F979AB" w:rsidRPr="00F979AB" w:rsidRDefault="00F979AB" w:rsidP="00706072">
      <w:pPr>
        <w:spacing w:after="120"/>
        <w:jc w:val="both"/>
        <w:rPr>
          <w:rFonts w:ascii="Times New Roman" w:hAnsi="Times New Roman" w:cs="Times New Roman"/>
          <w:b/>
          <w:color w:val="FF0000"/>
          <w:sz w:val="24"/>
          <w:szCs w:val="24"/>
        </w:rPr>
      </w:pPr>
    </w:p>
    <w:p w:rsidR="00706072" w:rsidRPr="00120565" w:rsidRDefault="00706072" w:rsidP="00706072">
      <w:pPr>
        <w:spacing w:after="120"/>
        <w:jc w:val="center"/>
        <w:rPr>
          <w:rFonts w:ascii="Times New Roman" w:hAnsi="Times New Roman" w:cs="Times New Roman"/>
          <w:b/>
          <w:sz w:val="24"/>
          <w:szCs w:val="24"/>
          <w:lang w:val="sr-Cyrl-CS"/>
        </w:rPr>
      </w:pPr>
      <w:r w:rsidRPr="00120565">
        <w:rPr>
          <w:rFonts w:ascii="Times New Roman" w:hAnsi="Times New Roman" w:cs="Times New Roman"/>
          <w:b/>
          <w:sz w:val="24"/>
          <w:szCs w:val="24"/>
          <w:lang w:val="sr-Cyrl-CS"/>
        </w:rPr>
        <w:lastRenderedPageBreak/>
        <w:t>Б р о ј,   с т р у к т у р а,    ј е з и к    и   в а с п и т н о</w:t>
      </w:r>
    </w:p>
    <w:p w:rsidR="00706072" w:rsidRPr="00120565" w:rsidRDefault="00706072" w:rsidP="00706072">
      <w:pPr>
        <w:spacing w:after="120"/>
        <w:jc w:val="center"/>
        <w:rPr>
          <w:rFonts w:ascii="Times New Roman" w:hAnsi="Times New Roman" w:cs="Times New Roman"/>
          <w:b/>
          <w:sz w:val="24"/>
          <w:szCs w:val="24"/>
          <w:lang w:val="hu-HU"/>
        </w:rPr>
      </w:pPr>
      <w:r w:rsidRPr="00120565">
        <w:rPr>
          <w:rFonts w:ascii="Times New Roman" w:hAnsi="Times New Roman" w:cs="Times New Roman"/>
          <w:b/>
          <w:sz w:val="24"/>
          <w:szCs w:val="24"/>
          <w:lang w:val="sr-Cyrl-CS"/>
        </w:rPr>
        <w:t>о с о б љ е     у    в а с п и т н и м    г р у п а м а</w:t>
      </w:r>
    </w:p>
    <w:p w:rsidR="00706072" w:rsidRPr="006B5DA8" w:rsidRDefault="00706072" w:rsidP="00CD153C">
      <w:pPr>
        <w:spacing w:before="480" w:after="240"/>
        <w:jc w:val="center"/>
        <w:rPr>
          <w:rFonts w:ascii="Times New Roman" w:hAnsi="Times New Roman" w:cs="Times New Roman"/>
          <w:b/>
        </w:rPr>
      </w:pPr>
      <w:r w:rsidRPr="006B5DA8">
        <w:rPr>
          <w:rFonts w:ascii="Times New Roman" w:hAnsi="Times New Roman" w:cs="Times New Roman"/>
          <w:b/>
          <w:lang w:val="sr-Cyrl-CS"/>
        </w:rPr>
        <w:t xml:space="preserve">Објекат: </w:t>
      </w:r>
      <w:r w:rsidRPr="006B5DA8">
        <w:rPr>
          <w:rFonts w:ascii="Times New Roman" w:hAnsi="Times New Roman" w:cs="Times New Roman"/>
          <w:b/>
          <w:lang w:val="hu-HU"/>
        </w:rPr>
        <w:t xml:space="preserve"> </w:t>
      </w:r>
      <w:r w:rsidRPr="006B5DA8">
        <w:rPr>
          <w:rFonts w:ascii="Times New Roman" w:hAnsi="Times New Roman" w:cs="Times New Roman"/>
          <w:b/>
          <w:lang w:val="sr-Cyrl-CS"/>
        </w:rPr>
        <w:t xml:space="preserve">ДУГА  -  </w:t>
      </w:r>
      <w:r w:rsidRPr="006B5DA8">
        <w:rPr>
          <w:rFonts w:ascii="Times New Roman" w:hAnsi="Times New Roman" w:cs="Times New Roman"/>
          <w:b/>
          <w:lang w:val="hu-HU"/>
        </w:rPr>
        <w:t>SZIVÁRVÁNY</w:t>
      </w:r>
    </w:p>
    <w:tbl>
      <w:tblPr>
        <w:tblW w:w="926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1564"/>
        <w:gridCol w:w="722"/>
        <w:gridCol w:w="571"/>
        <w:gridCol w:w="571"/>
        <w:gridCol w:w="727"/>
        <w:gridCol w:w="693"/>
        <w:gridCol w:w="1732"/>
        <w:gridCol w:w="1642"/>
      </w:tblGrid>
      <w:tr w:rsidR="00120565" w:rsidRPr="00120565" w:rsidTr="00D20721">
        <w:trPr>
          <w:jc w:val="center"/>
        </w:trPr>
        <w:tc>
          <w:tcPr>
            <w:tcW w:w="1062" w:type="dxa"/>
            <w:vAlign w:val="center"/>
          </w:tcPr>
          <w:p w:rsidR="00706072" w:rsidRPr="00120565"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Година</w:t>
            </w:r>
          </w:p>
          <w:p w:rsidR="00706072" w:rsidRPr="00120565"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рођења</w:t>
            </w:r>
          </w:p>
        </w:tc>
        <w:tc>
          <w:tcPr>
            <w:tcW w:w="1564" w:type="dxa"/>
            <w:vAlign w:val="center"/>
          </w:tcPr>
          <w:p w:rsidR="00706072" w:rsidRPr="00120565"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Васпитна</w:t>
            </w:r>
          </w:p>
          <w:p w:rsidR="00706072" w:rsidRPr="00120565"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група</w:t>
            </w:r>
          </w:p>
        </w:tc>
        <w:tc>
          <w:tcPr>
            <w:tcW w:w="722" w:type="dxa"/>
            <w:vAlign w:val="center"/>
          </w:tcPr>
          <w:p w:rsidR="00706072" w:rsidRPr="00120565"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Број</w:t>
            </w:r>
          </w:p>
          <w:p w:rsidR="00706072" w:rsidRPr="00120565"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Деце</w:t>
            </w:r>
          </w:p>
        </w:tc>
        <w:tc>
          <w:tcPr>
            <w:tcW w:w="571" w:type="dxa"/>
            <w:vAlign w:val="center"/>
          </w:tcPr>
          <w:p w:rsidR="00706072" w:rsidRPr="00120565"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С</w:t>
            </w:r>
          </w:p>
          <w:p w:rsidR="00706072" w:rsidRPr="00120565"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Јез.</w:t>
            </w:r>
          </w:p>
        </w:tc>
        <w:tc>
          <w:tcPr>
            <w:tcW w:w="571" w:type="dxa"/>
            <w:vAlign w:val="center"/>
          </w:tcPr>
          <w:p w:rsidR="00706072" w:rsidRPr="00120565"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М</w:t>
            </w:r>
          </w:p>
          <w:p w:rsidR="00706072" w:rsidRPr="00120565"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Јез.</w:t>
            </w:r>
          </w:p>
        </w:tc>
        <w:tc>
          <w:tcPr>
            <w:tcW w:w="728" w:type="dxa"/>
            <w:vAlign w:val="center"/>
          </w:tcPr>
          <w:p w:rsidR="00706072" w:rsidRPr="00120565"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С+М</w:t>
            </w:r>
          </w:p>
          <w:p w:rsidR="00706072" w:rsidRPr="00120565"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Јез.</w:t>
            </w:r>
          </w:p>
        </w:tc>
        <w:tc>
          <w:tcPr>
            <w:tcW w:w="698" w:type="dxa"/>
            <w:vAlign w:val="center"/>
          </w:tcPr>
          <w:p w:rsidR="00706072" w:rsidRPr="00120565"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Бор.</w:t>
            </w:r>
          </w:p>
          <w:p w:rsidR="00706072" w:rsidRPr="00120565"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деце</w:t>
            </w:r>
          </w:p>
        </w:tc>
        <w:tc>
          <w:tcPr>
            <w:tcW w:w="1778" w:type="dxa"/>
            <w:vAlign w:val="center"/>
          </w:tcPr>
          <w:p w:rsidR="00706072"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 xml:space="preserve">Васпитач </w:t>
            </w:r>
          </w:p>
          <w:p w:rsidR="00D20721" w:rsidRPr="00120565" w:rsidRDefault="00D20721" w:rsidP="00D20721">
            <w:pPr>
              <w:spacing w:before="120" w:after="12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Васпитач за нематерњи језик</w:t>
            </w:r>
          </w:p>
        </w:tc>
        <w:tc>
          <w:tcPr>
            <w:tcW w:w="1574" w:type="dxa"/>
            <w:vAlign w:val="center"/>
          </w:tcPr>
          <w:p w:rsidR="00706072" w:rsidRPr="00120565"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Мед.сест. на</w:t>
            </w:r>
          </w:p>
          <w:p w:rsidR="00706072" w:rsidRPr="00120565" w:rsidRDefault="00706072" w:rsidP="00D20721">
            <w:pPr>
              <w:spacing w:before="120" w:after="120" w:line="240" w:lineRule="auto"/>
              <w:jc w:val="center"/>
              <w:rPr>
                <w:rFonts w:ascii="Times New Roman" w:hAnsi="Times New Roman" w:cs="Times New Roman"/>
                <w:sz w:val="24"/>
                <w:szCs w:val="24"/>
                <w:lang w:val="sr-Cyrl-CS"/>
              </w:rPr>
            </w:pPr>
            <w:r w:rsidRPr="00120565">
              <w:rPr>
                <w:rFonts w:ascii="Times New Roman" w:hAnsi="Times New Roman" w:cs="Times New Roman"/>
                <w:sz w:val="24"/>
                <w:szCs w:val="24"/>
                <w:lang w:val="sr-Cyrl-CS"/>
              </w:rPr>
              <w:t>Прев.заштити</w:t>
            </w:r>
          </w:p>
        </w:tc>
      </w:tr>
      <w:tr w:rsidR="00706072" w:rsidRPr="00706072" w:rsidTr="00D20721">
        <w:trPr>
          <w:jc w:val="center"/>
        </w:trPr>
        <w:tc>
          <w:tcPr>
            <w:tcW w:w="1062" w:type="dxa"/>
            <w:vAlign w:val="center"/>
          </w:tcPr>
          <w:p w:rsidR="00706072" w:rsidRPr="00E64F20" w:rsidRDefault="00706072" w:rsidP="00706072">
            <w:pPr>
              <w:spacing w:after="0" w:line="240" w:lineRule="auto"/>
              <w:jc w:val="center"/>
              <w:rPr>
                <w:rFonts w:ascii="Times New Roman" w:hAnsi="Times New Roman" w:cs="Times New Roman"/>
                <w:sz w:val="24"/>
                <w:szCs w:val="24"/>
                <w:lang w:val="sr-Cyrl-CS"/>
              </w:rPr>
            </w:pPr>
          </w:p>
          <w:p w:rsidR="00706072" w:rsidRPr="00E64F20" w:rsidRDefault="00706072" w:rsidP="00706072">
            <w:pPr>
              <w:spacing w:after="0" w:line="240" w:lineRule="auto"/>
              <w:jc w:val="center"/>
              <w:rPr>
                <w:rFonts w:ascii="Times New Roman" w:hAnsi="Times New Roman" w:cs="Times New Roman"/>
                <w:sz w:val="24"/>
                <w:szCs w:val="24"/>
              </w:rPr>
            </w:pPr>
            <w:r w:rsidRPr="00E64F20">
              <w:rPr>
                <w:rFonts w:ascii="Times New Roman" w:hAnsi="Times New Roman" w:cs="Times New Roman"/>
                <w:sz w:val="24"/>
                <w:szCs w:val="24"/>
              </w:rPr>
              <w:t>201</w:t>
            </w:r>
            <w:r w:rsidR="00577D52" w:rsidRPr="00E64F20">
              <w:rPr>
                <w:rFonts w:ascii="Times New Roman" w:hAnsi="Times New Roman" w:cs="Times New Roman"/>
                <w:sz w:val="24"/>
                <w:szCs w:val="24"/>
              </w:rPr>
              <w:t>9</w:t>
            </w:r>
          </w:p>
          <w:p w:rsidR="00934FC5" w:rsidRPr="00E64F20" w:rsidRDefault="00934FC5" w:rsidP="00706072">
            <w:pPr>
              <w:spacing w:after="0" w:line="240" w:lineRule="auto"/>
              <w:jc w:val="center"/>
              <w:rPr>
                <w:rFonts w:ascii="Times New Roman" w:hAnsi="Times New Roman" w:cs="Times New Roman"/>
                <w:sz w:val="24"/>
                <w:szCs w:val="24"/>
              </w:rPr>
            </w:pPr>
            <w:r w:rsidRPr="00E64F20">
              <w:rPr>
                <w:rFonts w:ascii="Times New Roman" w:hAnsi="Times New Roman" w:cs="Times New Roman"/>
                <w:sz w:val="24"/>
                <w:szCs w:val="24"/>
              </w:rPr>
              <w:t>2018</w:t>
            </w:r>
          </w:p>
        </w:tc>
        <w:tc>
          <w:tcPr>
            <w:tcW w:w="1564" w:type="dxa"/>
            <w:vAlign w:val="center"/>
          </w:tcPr>
          <w:p w:rsidR="00706072" w:rsidRPr="006C0947" w:rsidRDefault="00706072" w:rsidP="00706072">
            <w:pPr>
              <w:spacing w:after="0" w:line="240" w:lineRule="auto"/>
              <w:jc w:val="center"/>
              <w:rPr>
                <w:rFonts w:ascii="Times New Roman" w:hAnsi="Times New Roman" w:cs="Times New Roman"/>
                <w:sz w:val="24"/>
                <w:szCs w:val="24"/>
              </w:rPr>
            </w:pPr>
            <w:r w:rsidRPr="006C0947">
              <w:rPr>
                <w:rFonts w:ascii="Times New Roman" w:hAnsi="Times New Roman" w:cs="Times New Roman"/>
                <w:sz w:val="24"/>
                <w:szCs w:val="24"/>
                <w:lang w:val="sr-Cyrl-CS"/>
              </w:rPr>
              <w:t>Јаслена група</w:t>
            </w:r>
            <w:r w:rsidRPr="006C0947">
              <w:rPr>
                <w:rFonts w:ascii="Times New Roman" w:hAnsi="Times New Roman" w:cs="Times New Roman"/>
                <w:sz w:val="24"/>
                <w:szCs w:val="24"/>
              </w:rPr>
              <w:t xml:space="preserve"> I</w:t>
            </w:r>
            <w:r w:rsidRPr="006C0947">
              <w:rPr>
                <w:rFonts w:ascii="Times New Roman" w:hAnsi="Times New Roman" w:cs="Times New Roman"/>
                <w:sz w:val="24"/>
                <w:szCs w:val="24"/>
                <w:lang w:val="sr-Cyrl-CS"/>
              </w:rPr>
              <w:br/>
            </w:r>
          </w:p>
        </w:tc>
        <w:tc>
          <w:tcPr>
            <w:tcW w:w="722" w:type="dxa"/>
            <w:vAlign w:val="center"/>
          </w:tcPr>
          <w:p w:rsidR="00706072" w:rsidRPr="006C0947" w:rsidRDefault="00706072" w:rsidP="00706072">
            <w:pPr>
              <w:spacing w:after="0" w:line="240" w:lineRule="auto"/>
              <w:jc w:val="center"/>
              <w:rPr>
                <w:rFonts w:ascii="Times New Roman" w:hAnsi="Times New Roman" w:cs="Times New Roman"/>
                <w:sz w:val="24"/>
                <w:szCs w:val="24"/>
              </w:rPr>
            </w:pPr>
            <w:r w:rsidRPr="006C0947">
              <w:rPr>
                <w:rFonts w:ascii="Times New Roman" w:hAnsi="Times New Roman" w:cs="Times New Roman"/>
                <w:sz w:val="24"/>
                <w:szCs w:val="24"/>
              </w:rPr>
              <w:t>1</w:t>
            </w:r>
            <w:r w:rsidR="006C0947" w:rsidRPr="006C0947">
              <w:rPr>
                <w:rFonts w:ascii="Times New Roman" w:hAnsi="Times New Roman" w:cs="Times New Roman"/>
                <w:sz w:val="24"/>
                <w:szCs w:val="24"/>
              </w:rPr>
              <w:t>7</w:t>
            </w:r>
          </w:p>
        </w:tc>
        <w:tc>
          <w:tcPr>
            <w:tcW w:w="571" w:type="dxa"/>
            <w:vAlign w:val="center"/>
          </w:tcPr>
          <w:p w:rsidR="00706072" w:rsidRPr="006C0947" w:rsidRDefault="00D246EC" w:rsidP="00706072">
            <w:pPr>
              <w:spacing w:after="0" w:line="240" w:lineRule="auto"/>
              <w:jc w:val="center"/>
              <w:rPr>
                <w:rFonts w:ascii="Times New Roman" w:hAnsi="Times New Roman" w:cs="Times New Roman"/>
                <w:sz w:val="24"/>
                <w:szCs w:val="24"/>
                <w:lang w:val="sr-Cyrl-CS"/>
              </w:rPr>
            </w:pPr>
            <w:r w:rsidRPr="006C0947">
              <w:rPr>
                <w:rFonts w:ascii="Times New Roman" w:hAnsi="Times New Roman" w:cs="Times New Roman"/>
                <w:sz w:val="24"/>
                <w:szCs w:val="24"/>
                <w:lang w:val="sr-Cyrl-CS"/>
              </w:rPr>
              <w:t>''''''</w:t>
            </w:r>
          </w:p>
        </w:tc>
        <w:tc>
          <w:tcPr>
            <w:tcW w:w="571" w:type="dxa"/>
            <w:vAlign w:val="center"/>
          </w:tcPr>
          <w:p w:rsidR="00706072" w:rsidRPr="006C0947" w:rsidRDefault="00D246EC" w:rsidP="00706072">
            <w:pPr>
              <w:spacing w:after="0" w:line="240" w:lineRule="auto"/>
              <w:jc w:val="center"/>
              <w:rPr>
                <w:rFonts w:ascii="Times New Roman" w:hAnsi="Times New Roman" w:cs="Times New Roman"/>
                <w:sz w:val="24"/>
                <w:szCs w:val="24"/>
                <w:lang w:val="sr-Cyrl-CS"/>
              </w:rPr>
            </w:pPr>
            <w:r w:rsidRPr="006C0947">
              <w:rPr>
                <w:rFonts w:ascii="Times New Roman" w:hAnsi="Times New Roman" w:cs="Times New Roman"/>
                <w:sz w:val="24"/>
                <w:szCs w:val="24"/>
                <w:lang w:val="sr-Cyrl-CS"/>
              </w:rPr>
              <w:t>''''''</w:t>
            </w:r>
          </w:p>
        </w:tc>
        <w:tc>
          <w:tcPr>
            <w:tcW w:w="728" w:type="dxa"/>
            <w:vAlign w:val="center"/>
          </w:tcPr>
          <w:p w:rsidR="00706072" w:rsidRPr="006C0947" w:rsidRDefault="00706072" w:rsidP="00706072">
            <w:pPr>
              <w:spacing w:after="0" w:line="240" w:lineRule="auto"/>
              <w:jc w:val="center"/>
              <w:rPr>
                <w:rFonts w:ascii="Times New Roman" w:hAnsi="Times New Roman" w:cs="Times New Roman"/>
                <w:sz w:val="24"/>
                <w:szCs w:val="24"/>
                <w:lang w:val="hu-HU"/>
              </w:rPr>
            </w:pPr>
            <w:r w:rsidRPr="006C0947">
              <w:rPr>
                <w:rFonts w:ascii="Times New Roman" w:hAnsi="Times New Roman" w:cs="Times New Roman"/>
                <w:sz w:val="24"/>
                <w:szCs w:val="24"/>
                <w:lang w:val="hu-HU"/>
              </w:rPr>
              <w:t>1</w:t>
            </w:r>
          </w:p>
        </w:tc>
        <w:tc>
          <w:tcPr>
            <w:tcW w:w="698" w:type="dxa"/>
            <w:vAlign w:val="center"/>
          </w:tcPr>
          <w:p w:rsidR="00706072" w:rsidRPr="006C0947" w:rsidRDefault="00706072" w:rsidP="00706072">
            <w:pPr>
              <w:spacing w:after="0" w:line="240" w:lineRule="auto"/>
              <w:jc w:val="center"/>
              <w:rPr>
                <w:rFonts w:ascii="Times New Roman" w:hAnsi="Times New Roman" w:cs="Times New Roman"/>
                <w:sz w:val="24"/>
                <w:szCs w:val="24"/>
                <w:lang w:val="sr-Cyrl-CS"/>
              </w:rPr>
            </w:pPr>
            <w:r w:rsidRPr="006C0947">
              <w:rPr>
                <w:rFonts w:ascii="Times New Roman" w:hAnsi="Times New Roman" w:cs="Times New Roman"/>
                <w:sz w:val="24"/>
                <w:szCs w:val="24"/>
                <w:lang w:val="sr-Cyrl-CS"/>
              </w:rPr>
              <w:t>Ц.Б.</w:t>
            </w:r>
          </w:p>
        </w:tc>
        <w:tc>
          <w:tcPr>
            <w:tcW w:w="1778" w:type="dxa"/>
            <w:vAlign w:val="center"/>
          </w:tcPr>
          <w:p w:rsidR="00706072" w:rsidRPr="006C0947" w:rsidRDefault="00706072" w:rsidP="006C0947">
            <w:pPr>
              <w:spacing w:before="120" w:after="0" w:line="240" w:lineRule="auto"/>
              <w:jc w:val="center"/>
              <w:rPr>
                <w:rFonts w:ascii="Times New Roman" w:hAnsi="Times New Roman" w:cs="Times New Roman"/>
                <w:sz w:val="24"/>
                <w:szCs w:val="24"/>
              </w:rPr>
            </w:pPr>
            <w:r w:rsidRPr="006C0947">
              <w:rPr>
                <w:rFonts w:ascii="Times New Roman" w:hAnsi="Times New Roman" w:cs="Times New Roman"/>
                <w:sz w:val="24"/>
                <w:szCs w:val="24"/>
              </w:rPr>
              <w:t>Бригита Мирковић</w:t>
            </w:r>
          </w:p>
          <w:p w:rsidR="00706072" w:rsidRPr="006C0947" w:rsidRDefault="00706072" w:rsidP="00706072">
            <w:pPr>
              <w:spacing w:after="0" w:line="240" w:lineRule="auto"/>
              <w:jc w:val="center"/>
              <w:rPr>
                <w:rFonts w:ascii="Times New Roman" w:hAnsi="Times New Roman" w:cs="Times New Roman"/>
                <w:sz w:val="24"/>
                <w:szCs w:val="24"/>
              </w:rPr>
            </w:pPr>
            <w:r w:rsidRPr="006C0947">
              <w:rPr>
                <w:rFonts w:ascii="Times New Roman" w:hAnsi="Times New Roman" w:cs="Times New Roman"/>
                <w:sz w:val="24"/>
                <w:szCs w:val="24"/>
                <w:lang w:val="hu-HU"/>
              </w:rPr>
              <w:t>Gregus Szabina</w:t>
            </w:r>
          </w:p>
          <w:p w:rsidR="00706072" w:rsidRPr="006C0947" w:rsidRDefault="00706072" w:rsidP="00706072">
            <w:pPr>
              <w:spacing w:after="0" w:line="240" w:lineRule="auto"/>
              <w:jc w:val="center"/>
              <w:rPr>
                <w:rFonts w:ascii="Times New Roman" w:hAnsi="Times New Roman" w:cs="Times New Roman"/>
                <w:sz w:val="24"/>
                <w:szCs w:val="24"/>
                <w:lang w:val="hu-HU"/>
              </w:rPr>
            </w:pPr>
          </w:p>
        </w:tc>
        <w:tc>
          <w:tcPr>
            <w:tcW w:w="1574" w:type="dxa"/>
            <w:vMerge w:val="restart"/>
            <w:vAlign w:val="center"/>
          </w:tcPr>
          <w:p w:rsidR="00706072" w:rsidRPr="00E176A6" w:rsidRDefault="00706072" w:rsidP="0070607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lang w:val="hu-HU"/>
              </w:rPr>
              <w:t>Szekeres</w:t>
            </w:r>
          </w:p>
          <w:p w:rsidR="00706072" w:rsidRPr="00E176A6" w:rsidRDefault="00706072" w:rsidP="00706072">
            <w:pPr>
              <w:spacing w:after="0" w:line="240" w:lineRule="auto"/>
              <w:jc w:val="center"/>
              <w:rPr>
                <w:rFonts w:ascii="Times New Roman" w:hAnsi="Times New Roman" w:cs="Times New Roman"/>
                <w:sz w:val="24"/>
                <w:szCs w:val="24"/>
              </w:rPr>
            </w:pPr>
          </w:p>
          <w:p w:rsidR="00706072" w:rsidRPr="00706072" w:rsidRDefault="00706072" w:rsidP="00706072">
            <w:pPr>
              <w:spacing w:after="0" w:line="240" w:lineRule="auto"/>
              <w:jc w:val="center"/>
              <w:rPr>
                <w:rFonts w:ascii="Times New Roman" w:hAnsi="Times New Roman" w:cs="Times New Roman"/>
                <w:color w:val="FF0000"/>
                <w:sz w:val="24"/>
                <w:szCs w:val="24"/>
                <w:lang w:val="hu-HU"/>
              </w:rPr>
            </w:pPr>
            <w:r w:rsidRPr="00E176A6">
              <w:rPr>
                <w:rFonts w:ascii="Times New Roman" w:hAnsi="Times New Roman" w:cs="Times New Roman"/>
                <w:sz w:val="24"/>
                <w:szCs w:val="24"/>
                <w:lang w:val="hu-HU"/>
              </w:rPr>
              <w:t xml:space="preserve"> Márta</w:t>
            </w:r>
          </w:p>
        </w:tc>
      </w:tr>
      <w:tr w:rsidR="00706072" w:rsidRPr="00706072" w:rsidTr="00D20721">
        <w:trPr>
          <w:jc w:val="center"/>
        </w:trPr>
        <w:tc>
          <w:tcPr>
            <w:tcW w:w="1062" w:type="dxa"/>
            <w:vAlign w:val="center"/>
          </w:tcPr>
          <w:p w:rsidR="00706072" w:rsidRPr="00E64F20" w:rsidRDefault="00706072" w:rsidP="00706072">
            <w:pPr>
              <w:spacing w:after="0" w:line="240" w:lineRule="auto"/>
              <w:jc w:val="center"/>
              <w:rPr>
                <w:rFonts w:ascii="Times New Roman" w:hAnsi="Times New Roman" w:cs="Times New Roman"/>
                <w:sz w:val="24"/>
                <w:szCs w:val="24"/>
              </w:rPr>
            </w:pPr>
            <w:r w:rsidRPr="00E64F20">
              <w:rPr>
                <w:rFonts w:ascii="Times New Roman" w:hAnsi="Times New Roman" w:cs="Times New Roman"/>
                <w:sz w:val="24"/>
                <w:szCs w:val="24"/>
                <w:lang w:val="sr-Cyrl-CS"/>
              </w:rPr>
              <w:t xml:space="preserve">   201</w:t>
            </w:r>
            <w:r w:rsidR="00934FC5" w:rsidRPr="00E64F20">
              <w:rPr>
                <w:rFonts w:ascii="Times New Roman" w:hAnsi="Times New Roman" w:cs="Times New Roman"/>
                <w:sz w:val="24"/>
                <w:szCs w:val="24"/>
              </w:rPr>
              <w:t>8</w:t>
            </w:r>
          </w:p>
          <w:p w:rsidR="006C0947" w:rsidRPr="00E64F20" w:rsidRDefault="006C0947" w:rsidP="00706072">
            <w:pPr>
              <w:spacing w:after="0" w:line="240" w:lineRule="auto"/>
              <w:jc w:val="center"/>
              <w:rPr>
                <w:rFonts w:ascii="Times New Roman" w:hAnsi="Times New Roman" w:cs="Times New Roman"/>
                <w:sz w:val="24"/>
                <w:szCs w:val="24"/>
              </w:rPr>
            </w:pPr>
            <w:r w:rsidRPr="00E64F20">
              <w:rPr>
                <w:rFonts w:ascii="Times New Roman" w:hAnsi="Times New Roman" w:cs="Times New Roman"/>
                <w:sz w:val="24"/>
                <w:szCs w:val="24"/>
              </w:rPr>
              <w:t xml:space="preserve">   201</w:t>
            </w:r>
            <w:r w:rsidR="00934FC5" w:rsidRPr="00E64F20">
              <w:rPr>
                <w:rFonts w:ascii="Times New Roman" w:hAnsi="Times New Roman" w:cs="Times New Roman"/>
                <w:sz w:val="24"/>
                <w:szCs w:val="24"/>
              </w:rPr>
              <w:t>7</w:t>
            </w:r>
          </w:p>
        </w:tc>
        <w:tc>
          <w:tcPr>
            <w:tcW w:w="1564" w:type="dxa"/>
            <w:vAlign w:val="center"/>
          </w:tcPr>
          <w:p w:rsidR="00706072" w:rsidRPr="006C0947" w:rsidRDefault="00706072" w:rsidP="00CD153C">
            <w:pPr>
              <w:spacing w:before="120" w:after="120" w:line="240" w:lineRule="auto"/>
              <w:jc w:val="center"/>
              <w:rPr>
                <w:rFonts w:ascii="Times New Roman" w:hAnsi="Times New Roman" w:cs="Times New Roman"/>
                <w:sz w:val="24"/>
                <w:szCs w:val="24"/>
              </w:rPr>
            </w:pPr>
            <w:r w:rsidRPr="006C0947">
              <w:rPr>
                <w:rFonts w:ascii="Times New Roman" w:hAnsi="Times New Roman" w:cs="Times New Roman"/>
                <w:sz w:val="24"/>
                <w:szCs w:val="24"/>
                <w:lang w:val="sr-Cyrl-CS"/>
              </w:rPr>
              <w:t xml:space="preserve">Јаслена група </w:t>
            </w:r>
            <w:r w:rsidRPr="006C0947">
              <w:rPr>
                <w:rFonts w:ascii="Times New Roman" w:hAnsi="Times New Roman" w:cs="Times New Roman"/>
                <w:sz w:val="24"/>
                <w:szCs w:val="24"/>
              </w:rPr>
              <w:t>II</w:t>
            </w:r>
            <w:r w:rsidR="006C0947" w:rsidRPr="006C0947">
              <w:rPr>
                <w:rFonts w:ascii="Times New Roman" w:hAnsi="Times New Roman" w:cs="Times New Roman"/>
                <w:sz w:val="24"/>
                <w:szCs w:val="24"/>
              </w:rPr>
              <w:t xml:space="preserve"> – Млађа васпитна група</w:t>
            </w:r>
          </w:p>
        </w:tc>
        <w:tc>
          <w:tcPr>
            <w:tcW w:w="722" w:type="dxa"/>
            <w:vAlign w:val="center"/>
          </w:tcPr>
          <w:p w:rsidR="00706072" w:rsidRPr="003D069F" w:rsidRDefault="00706072" w:rsidP="00706072">
            <w:pPr>
              <w:spacing w:after="0" w:line="240" w:lineRule="auto"/>
              <w:jc w:val="center"/>
              <w:rPr>
                <w:rFonts w:ascii="Times New Roman" w:hAnsi="Times New Roman" w:cs="Times New Roman"/>
                <w:sz w:val="24"/>
                <w:szCs w:val="24"/>
              </w:rPr>
            </w:pPr>
            <w:r w:rsidRPr="006C0947">
              <w:rPr>
                <w:rFonts w:ascii="Times New Roman" w:hAnsi="Times New Roman" w:cs="Times New Roman"/>
                <w:sz w:val="24"/>
                <w:szCs w:val="24"/>
              </w:rPr>
              <w:t>1</w:t>
            </w:r>
            <w:r w:rsidR="003D069F">
              <w:rPr>
                <w:rFonts w:ascii="Times New Roman" w:hAnsi="Times New Roman" w:cs="Times New Roman"/>
                <w:sz w:val="24"/>
                <w:szCs w:val="24"/>
              </w:rPr>
              <w:t>6</w:t>
            </w:r>
          </w:p>
        </w:tc>
        <w:tc>
          <w:tcPr>
            <w:tcW w:w="571" w:type="dxa"/>
            <w:vAlign w:val="center"/>
          </w:tcPr>
          <w:p w:rsidR="00706072" w:rsidRPr="006C0947" w:rsidRDefault="00D246EC" w:rsidP="00706072">
            <w:pPr>
              <w:spacing w:after="0" w:line="240" w:lineRule="auto"/>
              <w:jc w:val="center"/>
              <w:rPr>
                <w:rFonts w:ascii="Times New Roman" w:hAnsi="Times New Roman" w:cs="Times New Roman"/>
                <w:sz w:val="24"/>
                <w:szCs w:val="24"/>
                <w:lang w:val="sr-Cyrl-CS"/>
              </w:rPr>
            </w:pPr>
            <w:r w:rsidRPr="006C0947">
              <w:rPr>
                <w:rFonts w:ascii="Times New Roman" w:hAnsi="Times New Roman" w:cs="Times New Roman"/>
                <w:sz w:val="24"/>
                <w:szCs w:val="24"/>
                <w:lang w:val="sr-Cyrl-CS"/>
              </w:rPr>
              <w:t>''''''</w:t>
            </w:r>
          </w:p>
        </w:tc>
        <w:tc>
          <w:tcPr>
            <w:tcW w:w="571" w:type="dxa"/>
            <w:vAlign w:val="center"/>
          </w:tcPr>
          <w:p w:rsidR="00706072" w:rsidRPr="006C0947" w:rsidRDefault="00D246EC" w:rsidP="00706072">
            <w:pPr>
              <w:spacing w:after="0" w:line="240" w:lineRule="auto"/>
              <w:jc w:val="center"/>
              <w:rPr>
                <w:rFonts w:ascii="Times New Roman" w:hAnsi="Times New Roman" w:cs="Times New Roman"/>
                <w:sz w:val="24"/>
                <w:szCs w:val="24"/>
                <w:lang w:val="sr-Cyrl-CS"/>
              </w:rPr>
            </w:pPr>
            <w:r w:rsidRPr="006C0947">
              <w:rPr>
                <w:rFonts w:ascii="Times New Roman" w:hAnsi="Times New Roman" w:cs="Times New Roman"/>
                <w:sz w:val="24"/>
                <w:szCs w:val="24"/>
                <w:lang w:val="sr-Cyrl-CS"/>
              </w:rPr>
              <w:t>''''''</w:t>
            </w:r>
          </w:p>
        </w:tc>
        <w:tc>
          <w:tcPr>
            <w:tcW w:w="728" w:type="dxa"/>
            <w:vAlign w:val="center"/>
          </w:tcPr>
          <w:p w:rsidR="00706072" w:rsidRPr="006C0947" w:rsidRDefault="00706072" w:rsidP="00706072">
            <w:pPr>
              <w:spacing w:after="0" w:line="240" w:lineRule="auto"/>
              <w:jc w:val="center"/>
              <w:rPr>
                <w:rFonts w:ascii="Times New Roman" w:hAnsi="Times New Roman" w:cs="Times New Roman"/>
                <w:sz w:val="24"/>
                <w:szCs w:val="24"/>
                <w:lang w:val="sr-Cyrl-CS"/>
              </w:rPr>
            </w:pPr>
            <w:r w:rsidRPr="006C0947">
              <w:rPr>
                <w:rFonts w:ascii="Times New Roman" w:hAnsi="Times New Roman" w:cs="Times New Roman"/>
                <w:sz w:val="24"/>
                <w:szCs w:val="24"/>
                <w:lang w:val="sr-Cyrl-CS"/>
              </w:rPr>
              <w:t>1</w:t>
            </w:r>
          </w:p>
        </w:tc>
        <w:tc>
          <w:tcPr>
            <w:tcW w:w="698" w:type="dxa"/>
            <w:vAlign w:val="center"/>
          </w:tcPr>
          <w:p w:rsidR="00706072" w:rsidRPr="006C0947" w:rsidRDefault="00706072" w:rsidP="00706072">
            <w:pPr>
              <w:spacing w:after="0" w:line="240" w:lineRule="auto"/>
              <w:jc w:val="center"/>
              <w:rPr>
                <w:rFonts w:ascii="Times New Roman" w:hAnsi="Times New Roman" w:cs="Times New Roman"/>
                <w:sz w:val="24"/>
                <w:szCs w:val="24"/>
                <w:lang w:val="sr-Cyrl-CS"/>
              </w:rPr>
            </w:pPr>
            <w:r w:rsidRPr="006C0947">
              <w:rPr>
                <w:rFonts w:ascii="Times New Roman" w:hAnsi="Times New Roman" w:cs="Times New Roman"/>
                <w:sz w:val="24"/>
                <w:szCs w:val="24"/>
                <w:lang w:val="sr-Cyrl-CS"/>
              </w:rPr>
              <w:t>Ц.Б.</w:t>
            </w:r>
          </w:p>
        </w:tc>
        <w:tc>
          <w:tcPr>
            <w:tcW w:w="1778" w:type="dxa"/>
            <w:vAlign w:val="center"/>
          </w:tcPr>
          <w:p w:rsidR="00706072" w:rsidRPr="006C0947" w:rsidRDefault="00706072" w:rsidP="00706072">
            <w:pPr>
              <w:spacing w:after="0" w:line="240" w:lineRule="auto"/>
              <w:jc w:val="center"/>
              <w:rPr>
                <w:rFonts w:ascii="Times New Roman" w:hAnsi="Times New Roman" w:cs="Times New Roman"/>
                <w:sz w:val="24"/>
                <w:szCs w:val="24"/>
              </w:rPr>
            </w:pPr>
            <w:r w:rsidRPr="006C0947">
              <w:rPr>
                <w:rFonts w:ascii="Times New Roman" w:hAnsi="Times New Roman" w:cs="Times New Roman"/>
                <w:sz w:val="24"/>
                <w:szCs w:val="24"/>
                <w:lang w:val="hu-HU"/>
              </w:rPr>
              <w:t>Martonosi Andrea</w:t>
            </w:r>
          </w:p>
          <w:p w:rsidR="00706072" w:rsidRPr="00D769F9" w:rsidRDefault="00F82A72" w:rsidP="00706072">
            <w:pPr>
              <w:spacing w:after="0" w:line="240" w:lineRule="auto"/>
              <w:jc w:val="center"/>
              <w:rPr>
                <w:rFonts w:ascii="Times New Roman" w:hAnsi="Times New Roman" w:cs="Times New Roman"/>
                <w:sz w:val="24"/>
                <w:szCs w:val="24"/>
              </w:rPr>
            </w:pPr>
            <w:r w:rsidRPr="00D769F9">
              <w:rPr>
                <w:rFonts w:ascii="Times New Roman" w:hAnsi="Times New Roman" w:cs="Times New Roman"/>
                <w:sz w:val="24"/>
                <w:szCs w:val="24"/>
              </w:rPr>
              <w:t>Александра Влашчић</w:t>
            </w:r>
          </w:p>
        </w:tc>
        <w:tc>
          <w:tcPr>
            <w:tcW w:w="1574" w:type="dxa"/>
            <w:vMerge/>
            <w:vAlign w:val="center"/>
          </w:tcPr>
          <w:p w:rsidR="00706072" w:rsidRPr="00706072" w:rsidRDefault="00706072" w:rsidP="00706072">
            <w:pPr>
              <w:spacing w:after="0" w:line="240" w:lineRule="auto"/>
              <w:jc w:val="center"/>
              <w:rPr>
                <w:rFonts w:ascii="Times New Roman" w:hAnsi="Times New Roman" w:cs="Times New Roman"/>
                <w:color w:val="FF0000"/>
                <w:sz w:val="24"/>
                <w:szCs w:val="24"/>
                <w:lang w:val="sr-Cyrl-CS"/>
              </w:rPr>
            </w:pPr>
          </w:p>
        </w:tc>
      </w:tr>
      <w:tr w:rsidR="00706072" w:rsidRPr="00706072" w:rsidTr="00D20721">
        <w:trPr>
          <w:jc w:val="center"/>
        </w:trPr>
        <w:tc>
          <w:tcPr>
            <w:tcW w:w="1062" w:type="dxa"/>
            <w:vAlign w:val="center"/>
          </w:tcPr>
          <w:p w:rsidR="00706072" w:rsidRPr="00E64F20" w:rsidRDefault="00706072" w:rsidP="00E64F20">
            <w:pPr>
              <w:spacing w:after="0" w:line="240" w:lineRule="auto"/>
              <w:jc w:val="center"/>
              <w:rPr>
                <w:rFonts w:ascii="Times New Roman" w:hAnsi="Times New Roman" w:cs="Times New Roman"/>
                <w:sz w:val="24"/>
                <w:szCs w:val="24"/>
              </w:rPr>
            </w:pPr>
            <w:r w:rsidRPr="00E64F20">
              <w:rPr>
                <w:rFonts w:ascii="Times New Roman" w:hAnsi="Times New Roman" w:cs="Times New Roman"/>
                <w:sz w:val="24"/>
                <w:szCs w:val="24"/>
              </w:rPr>
              <w:t>2017</w:t>
            </w:r>
          </w:p>
          <w:p w:rsidR="00E64F20" w:rsidRPr="00E64F20" w:rsidRDefault="00E64F20" w:rsidP="00E64F20">
            <w:pPr>
              <w:spacing w:after="0" w:line="240" w:lineRule="auto"/>
              <w:jc w:val="center"/>
              <w:rPr>
                <w:rFonts w:ascii="Times New Roman" w:hAnsi="Times New Roman" w:cs="Times New Roman"/>
                <w:sz w:val="24"/>
                <w:szCs w:val="24"/>
              </w:rPr>
            </w:pPr>
            <w:r w:rsidRPr="00E64F20">
              <w:rPr>
                <w:rFonts w:ascii="Times New Roman" w:hAnsi="Times New Roman" w:cs="Times New Roman"/>
                <w:sz w:val="24"/>
                <w:szCs w:val="24"/>
              </w:rPr>
              <w:t>2016</w:t>
            </w:r>
          </w:p>
        </w:tc>
        <w:tc>
          <w:tcPr>
            <w:tcW w:w="1564" w:type="dxa"/>
            <w:vAlign w:val="center"/>
          </w:tcPr>
          <w:p w:rsidR="00706072" w:rsidRPr="006C0947" w:rsidRDefault="00706072" w:rsidP="00577D52">
            <w:pPr>
              <w:spacing w:before="120" w:after="120" w:line="240" w:lineRule="auto"/>
              <w:jc w:val="center"/>
              <w:rPr>
                <w:rFonts w:ascii="Times New Roman" w:hAnsi="Times New Roman" w:cs="Times New Roman"/>
                <w:sz w:val="24"/>
                <w:szCs w:val="24"/>
                <w:lang w:val="sr-Cyrl-CS"/>
              </w:rPr>
            </w:pPr>
            <w:r w:rsidRPr="006C0947">
              <w:rPr>
                <w:rFonts w:ascii="Times New Roman" w:hAnsi="Times New Roman" w:cs="Times New Roman"/>
                <w:sz w:val="24"/>
                <w:szCs w:val="24"/>
                <w:lang w:val="sr-Cyrl-CS"/>
              </w:rPr>
              <w:t>Млађа</w:t>
            </w:r>
            <w:r w:rsidR="00934FC5">
              <w:rPr>
                <w:rFonts w:ascii="Times New Roman" w:hAnsi="Times New Roman" w:cs="Times New Roman"/>
                <w:sz w:val="24"/>
                <w:szCs w:val="24"/>
                <w:lang w:val="sr-Cyrl-CS"/>
              </w:rPr>
              <w:t>-Средња</w:t>
            </w:r>
            <w:r w:rsidRPr="006C0947">
              <w:rPr>
                <w:rFonts w:ascii="Times New Roman" w:hAnsi="Times New Roman" w:cs="Times New Roman"/>
                <w:sz w:val="24"/>
                <w:szCs w:val="24"/>
                <w:lang w:val="sr-Cyrl-CS"/>
              </w:rPr>
              <w:t xml:space="preserve"> група</w:t>
            </w:r>
          </w:p>
        </w:tc>
        <w:tc>
          <w:tcPr>
            <w:tcW w:w="722" w:type="dxa"/>
            <w:vAlign w:val="center"/>
          </w:tcPr>
          <w:p w:rsidR="00706072" w:rsidRPr="006C0947" w:rsidRDefault="00706072" w:rsidP="00577D52">
            <w:pPr>
              <w:spacing w:before="120" w:after="120" w:line="240" w:lineRule="auto"/>
              <w:jc w:val="center"/>
              <w:rPr>
                <w:rFonts w:ascii="Times New Roman" w:hAnsi="Times New Roman" w:cs="Times New Roman"/>
                <w:sz w:val="24"/>
                <w:szCs w:val="24"/>
              </w:rPr>
            </w:pPr>
            <w:r w:rsidRPr="006C0947">
              <w:rPr>
                <w:rFonts w:ascii="Times New Roman" w:hAnsi="Times New Roman" w:cs="Times New Roman"/>
                <w:sz w:val="24"/>
                <w:szCs w:val="24"/>
              </w:rPr>
              <w:t>2</w:t>
            </w:r>
            <w:r w:rsidR="006C0947" w:rsidRPr="006C0947">
              <w:rPr>
                <w:rFonts w:ascii="Times New Roman" w:hAnsi="Times New Roman" w:cs="Times New Roman"/>
                <w:sz w:val="24"/>
                <w:szCs w:val="24"/>
              </w:rPr>
              <w:t>4</w:t>
            </w:r>
          </w:p>
        </w:tc>
        <w:tc>
          <w:tcPr>
            <w:tcW w:w="571" w:type="dxa"/>
            <w:vAlign w:val="center"/>
          </w:tcPr>
          <w:p w:rsidR="00706072" w:rsidRPr="006C0947" w:rsidRDefault="00706072" w:rsidP="00577D52">
            <w:pPr>
              <w:spacing w:before="120" w:after="120" w:line="240" w:lineRule="auto"/>
              <w:jc w:val="center"/>
              <w:rPr>
                <w:rFonts w:ascii="Times New Roman" w:hAnsi="Times New Roman" w:cs="Times New Roman"/>
                <w:sz w:val="24"/>
                <w:szCs w:val="24"/>
                <w:lang w:val="sr-Cyrl-CS"/>
              </w:rPr>
            </w:pPr>
            <w:r w:rsidRPr="006C0947">
              <w:rPr>
                <w:rFonts w:ascii="Times New Roman" w:hAnsi="Times New Roman" w:cs="Times New Roman"/>
                <w:sz w:val="24"/>
                <w:szCs w:val="24"/>
                <w:lang w:val="sr-Cyrl-CS"/>
              </w:rPr>
              <w:t>''''''</w:t>
            </w:r>
          </w:p>
        </w:tc>
        <w:tc>
          <w:tcPr>
            <w:tcW w:w="571" w:type="dxa"/>
            <w:vAlign w:val="center"/>
          </w:tcPr>
          <w:p w:rsidR="00706072" w:rsidRPr="006C0947" w:rsidRDefault="00706072" w:rsidP="00577D52">
            <w:pPr>
              <w:spacing w:before="120" w:after="120" w:line="240" w:lineRule="auto"/>
              <w:jc w:val="center"/>
              <w:rPr>
                <w:rFonts w:ascii="Times New Roman" w:hAnsi="Times New Roman" w:cs="Times New Roman"/>
                <w:sz w:val="24"/>
                <w:szCs w:val="24"/>
                <w:lang w:val="sr-Cyrl-CS"/>
              </w:rPr>
            </w:pPr>
            <w:r w:rsidRPr="006C0947">
              <w:rPr>
                <w:rFonts w:ascii="Times New Roman" w:hAnsi="Times New Roman" w:cs="Times New Roman"/>
                <w:sz w:val="24"/>
                <w:szCs w:val="24"/>
                <w:lang w:val="sr-Cyrl-CS"/>
              </w:rPr>
              <w:t>1</w:t>
            </w:r>
          </w:p>
        </w:tc>
        <w:tc>
          <w:tcPr>
            <w:tcW w:w="728" w:type="dxa"/>
            <w:vAlign w:val="center"/>
          </w:tcPr>
          <w:p w:rsidR="00706072" w:rsidRPr="006C0947" w:rsidRDefault="00706072" w:rsidP="00577D52">
            <w:pPr>
              <w:spacing w:before="120" w:after="120" w:line="240" w:lineRule="auto"/>
              <w:jc w:val="center"/>
              <w:rPr>
                <w:rFonts w:ascii="Times New Roman" w:hAnsi="Times New Roman" w:cs="Times New Roman"/>
                <w:sz w:val="24"/>
                <w:szCs w:val="24"/>
                <w:lang w:val="sr-Cyrl-CS"/>
              </w:rPr>
            </w:pPr>
            <w:r w:rsidRPr="006C0947">
              <w:rPr>
                <w:rFonts w:ascii="Times New Roman" w:hAnsi="Times New Roman" w:cs="Times New Roman"/>
                <w:sz w:val="24"/>
                <w:szCs w:val="24"/>
                <w:lang w:val="sr-Cyrl-CS"/>
              </w:rPr>
              <w:t>''''''''''</w:t>
            </w:r>
          </w:p>
        </w:tc>
        <w:tc>
          <w:tcPr>
            <w:tcW w:w="698" w:type="dxa"/>
            <w:vAlign w:val="center"/>
          </w:tcPr>
          <w:p w:rsidR="00706072" w:rsidRPr="006C0947" w:rsidRDefault="00706072" w:rsidP="00577D52">
            <w:pPr>
              <w:spacing w:before="120" w:after="120" w:line="240" w:lineRule="auto"/>
              <w:jc w:val="center"/>
              <w:rPr>
                <w:rFonts w:ascii="Times New Roman" w:hAnsi="Times New Roman" w:cs="Times New Roman"/>
                <w:sz w:val="24"/>
                <w:szCs w:val="24"/>
                <w:lang w:val="sr-Cyrl-CS"/>
              </w:rPr>
            </w:pPr>
            <w:r w:rsidRPr="006C0947">
              <w:rPr>
                <w:rFonts w:ascii="Times New Roman" w:hAnsi="Times New Roman" w:cs="Times New Roman"/>
                <w:sz w:val="24"/>
                <w:szCs w:val="24"/>
                <w:lang w:val="sr-Cyrl-CS"/>
              </w:rPr>
              <w:t>ЦБ</w:t>
            </w:r>
          </w:p>
        </w:tc>
        <w:tc>
          <w:tcPr>
            <w:tcW w:w="1778" w:type="dxa"/>
            <w:vAlign w:val="center"/>
          </w:tcPr>
          <w:p w:rsidR="00706072" w:rsidRPr="006C0947" w:rsidRDefault="00706072" w:rsidP="00D246EC">
            <w:pPr>
              <w:spacing w:after="0" w:line="240" w:lineRule="auto"/>
              <w:jc w:val="center"/>
              <w:rPr>
                <w:rFonts w:ascii="Times New Roman" w:hAnsi="Times New Roman" w:cs="Times New Roman"/>
                <w:sz w:val="24"/>
                <w:szCs w:val="24"/>
                <w:lang w:val="hu-HU"/>
              </w:rPr>
            </w:pPr>
            <w:r w:rsidRPr="006C0947">
              <w:rPr>
                <w:rFonts w:ascii="Times New Roman" w:hAnsi="Times New Roman" w:cs="Times New Roman"/>
                <w:sz w:val="24"/>
                <w:szCs w:val="24"/>
                <w:lang w:val="hu-HU"/>
              </w:rPr>
              <w:t>Újházi Etelka</w:t>
            </w:r>
          </w:p>
          <w:p w:rsidR="00706072" w:rsidRPr="006C0947" w:rsidRDefault="00706072" w:rsidP="00D246EC">
            <w:pPr>
              <w:spacing w:after="0" w:line="240" w:lineRule="auto"/>
              <w:jc w:val="center"/>
              <w:rPr>
                <w:rFonts w:ascii="Times New Roman" w:hAnsi="Times New Roman" w:cs="Times New Roman"/>
                <w:sz w:val="24"/>
                <w:szCs w:val="24"/>
                <w:u w:val="single"/>
                <w:lang w:val="hu-HU"/>
              </w:rPr>
            </w:pPr>
            <w:r w:rsidRPr="006C0947">
              <w:rPr>
                <w:rFonts w:ascii="Times New Roman" w:hAnsi="Times New Roman" w:cs="Times New Roman"/>
                <w:sz w:val="24"/>
                <w:szCs w:val="24"/>
                <w:lang w:val="hu-HU"/>
              </w:rPr>
              <w:t>Pilisi Éva</w:t>
            </w:r>
          </w:p>
        </w:tc>
        <w:tc>
          <w:tcPr>
            <w:tcW w:w="1574" w:type="dxa"/>
            <w:vMerge/>
            <w:vAlign w:val="center"/>
          </w:tcPr>
          <w:p w:rsidR="00706072" w:rsidRPr="00706072" w:rsidRDefault="00706072" w:rsidP="00577D52">
            <w:pPr>
              <w:spacing w:before="120" w:after="120" w:line="240" w:lineRule="auto"/>
              <w:jc w:val="center"/>
              <w:rPr>
                <w:rFonts w:ascii="Times New Roman" w:hAnsi="Times New Roman" w:cs="Times New Roman"/>
                <w:color w:val="FF0000"/>
                <w:sz w:val="24"/>
                <w:szCs w:val="24"/>
                <w:lang w:val="hu-HU"/>
              </w:rPr>
            </w:pPr>
          </w:p>
        </w:tc>
      </w:tr>
      <w:tr w:rsidR="00706072" w:rsidRPr="00706072" w:rsidTr="00D20721">
        <w:trPr>
          <w:jc w:val="center"/>
        </w:trPr>
        <w:tc>
          <w:tcPr>
            <w:tcW w:w="1062" w:type="dxa"/>
            <w:vAlign w:val="center"/>
          </w:tcPr>
          <w:p w:rsidR="00706072" w:rsidRPr="00E64F20" w:rsidRDefault="00706072" w:rsidP="00577D52">
            <w:pPr>
              <w:spacing w:before="120" w:after="0" w:line="240" w:lineRule="auto"/>
              <w:jc w:val="center"/>
              <w:rPr>
                <w:rFonts w:ascii="Times New Roman" w:hAnsi="Times New Roman" w:cs="Times New Roman"/>
                <w:sz w:val="24"/>
                <w:szCs w:val="24"/>
                <w:lang w:val="hu-HU"/>
              </w:rPr>
            </w:pPr>
            <w:r w:rsidRPr="00E64F20">
              <w:rPr>
                <w:rFonts w:ascii="Times New Roman" w:hAnsi="Times New Roman" w:cs="Times New Roman"/>
                <w:sz w:val="24"/>
                <w:szCs w:val="24"/>
                <w:lang w:val="hu-HU"/>
              </w:rPr>
              <w:t>2017</w:t>
            </w:r>
          </w:p>
          <w:p w:rsidR="00706072" w:rsidRPr="00E64F20" w:rsidRDefault="00706072" w:rsidP="00706072">
            <w:pPr>
              <w:spacing w:after="0" w:line="240" w:lineRule="auto"/>
              <w:jc w:val="center"/>
              <w:rPr>
                <w:rFonts w:ascii="Times New Roman" w:hAnsi="Times New Roman" w:cs="Times New Roman"/>
                <w:sz w:val="24"/>
                <w:szCs w:val="24"/>
                <w:lang w:val="hu-HU"/>
              </w:rPr>
            </w:pPr>
            <w:r w:rsidRPr="00E64F20">
              <w:rPr>
                <w:rFonts w:ascii="Times New Roman" w:hAnsi="Times New Roman" w:cs="Times New Roman"/>
                <w:sz w:val="24"/>
                <w:szCs w:val="24"/>
                <w:lang w:val="hu-HU"/>
              </w:rPr>
              <w:t>2016</w:t>
            </w:r>
          </w:p>
          <w:p w:rsidR="00706072" w:rsidRPr="00706072" w:rsidRDefault="00706072" w:rsidP="00E64F20">
            <w:pPr>
              <w:spacing w:after="0" w:line="240" w:lineRule="auto"/>
              <w:jc w:val="center"/>
              <w:rPr>
                <w:rFonts w:ascii="Times New Roman" w:hAnsi="Times New Roman" w:cs="Times New Roman"/>
                <w:color w:val="FF0000"/>
                <w:sz w:val="24"/>
                <w:szCs w:val="24"/>
                <w:lang w:val="hu-HU"/>
              </w:rPr>
            </w:pPr>
          </w:p>
        </w:tc>
        <w:tc>
          <w:tcPr>
            <w:tcW w:w="1564" w:type="dxa"/>
            <w:vAlign w:val="center"/>
          </w:tcPr>
          <w:p w:rsidR="00706072" w:rsidRPr="00E176A6" w:rsidRDefault="00706072" w:rsidP="0070607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Млађа-средња група</w:t>
            </w:r>
          </w:p>
        </w:tc>
        <w:tc>
          <w:tcPr>
            <w:tcW w:w="722" w:type="dxa"/>
            <w:vAlign w:val="center"/>
          </w:tcPr>
          <w:p w:rsidR="00706072" w:rsidRPr="00E176A6" w:rsidRDefault="00706072" w:rsidP="0070607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rPr>
              <w:t>2</w:t>
            </w:r>
            <w:r w:rsidR="00E176A6" w:rsidRPr="00E176A6">
              <w:rPr>
                <w:rFonts w:ascii="Times New Roman" w:hAnsi="Times New Roman" w:cs="Times New Roman"/>
                <w:sz w:val="24"/>
                <w:szCs w:val="24"/>
              </w:rPr>
              <w:t>4</w:t>
            </w:r>
          </w:p>
        </w:tc>
        <w:tc>
          <w:tcPr>
            <w:tcW w:w="571" w:type="dxa"/>
            <w:vAlign w:val="center"/>
          </w:tcPr>
          <w:p w:rsidR="00706072" w:rsidRPr="00E176A6" w:rsidRDefault="00706072" w:rsidP="0070607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rPr>
              <w:t>1</w:t>
            </w:r>
          </w:p>
        </w:tc>
        <w:tc>
          <w:tcPr>
            <w:tcW w:w="571" w:type="dxa"/>
            <w:vAlign w:val="center"/>
          </w:tcPr>
          <w:p w:rsidR="00706072" w:rsidRPr="00E176A6" w:rsidRDefault="00706072" w:rsidP="0070607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lang w:val="sr-Cyrl-CS"/>
              </w:rPr>
              <w:t>'''''</w:t>
            </w:r>
          </w:p>
        </w:tc>
        <w:tc>
          <w:tcPr>
            <w:tcW w:w="728" w:type="dxa"/>
            <w:vAlign w:val="center"/>
          </w:tcPr>
          <w:p w:rsidR="00706072" w:rsidRPr="00E176A6" w:rsidRDefault="00706072" w:rsidP="0070607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w:t>
            </w:r>
          </w:p>
        </w:tc>
        <w:tc>
          <w:tcPr>
            <w:tcW w:w="698" w:type="dxa"/>
            <w:vAlign w:val="center"/>
          </w:tcPr>
          <w:p w:rsidR="00706072" w:rsidRPr="00E176A6" w:rsidRDefault="00706072" w:rsidP="0070607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ЦБ</w:t>
            </w:r>
          </w:p>
        </w:tc>
        <w:tc>
          <w:tcPr>
            <w:tcW w:w="1778" w:type="dxa"/>
            <w:vAlign w:val="center"/>
          </w:tcPr>
          <w:p w:rsidR="006C0947" w:rsidRPr="00E176A6" w:rsidRDefault="006C0947" w:rsidP="00D20721">
            <w:pPr>
              <w:spacing w:before="120"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Тамара</w:t>
            </w:r>
          </w:p>
          <w:p w:rsidR="006C0947" w:rsidRPr="00E176A6" w:rsidRDefault="006C0947" w:rsidP="00E176A6">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Терзић</w:t>
            </w:r>
          </w:p>
          <w:p w:rsidR="00706072" w:rsidRPr="00E176A6" w:rsidRDefault="006C0947" w:rsidP="00D20721">
            <w:pPr>
              <w:spacing w:after="12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Зорана Српак</w:t>
            </w:r>
          </w:p>
        </w:tc>
        <w:tc>
          <w:tcPr>
            <w:tcW w:w="1574" w:type="dxa"/>
            <w:vMerge/>
            <w:vAlign w:val="center"/>
          </w:tcPr>
          <w:p w:rsidR="00706072" w:rsidRPr="00706072" w:rsidRDefault="00706072" w:rsidP="00706072">
            <w:pPr>
              <w:spacing w:after="0" w:line="240" w:lineRule="auto"/>
              <w:jc w:val="center"/>
              <w:rPr>
                <w:rFonts w:ascii="Times New Roman" w:hAnsi="Times New Roman" w:cs="Times New Roman"/>
                <w:color w:val="FF0000"/>
                <w:sz w:val="24"/>
                <w:szCs w:val="24"/>
                <w:lang w:val="sr-Cyrl-CS"/>
              </w:rPr>
            </w:pPr>
          </w:p>
        </w:tc>
      </w:tr>
      <w:tr w:rsidR="00706072" w:rsidRPr="00706072" w:rsidTr="00D20721">
        <w:trPr>
          <w:jc w:val="center"/>
        </w:trPr>
        <w:tc>
          <w:tcPr>
            <w:tcW w:w="1062" w:type="dxa"/>
            <w:vAlign w:val="center"/>
          </w:tcPr>
          <w:p w:rsidR="00706072" w:rsidRPr="00E64F20" w:rsidRDefault="00706072" w:rsidP="00706072">
            <w:pPr>
              <w:spacing w:after="0" w:line="240" w:lineRule="auto"/>
              <w:jc w:val="center"/>
              <w:rPr>
                <w:rFonts w:ascii="Times New Roman" w:hAnsi="Times New Roman" w:cs="Times New Roman"/>
                <w:sz w:val="24"/>
                <w:szCs w:val="24"/>
                <w:lang w:val="hu-HU"/>
              </w:rPr>
            </w:pPr>
            <w:r w:rsidRPr="00E64F20">
              <w:rPr>
                <w:rFonts w:ascii="Times New Roman" w:hAnsi="Times New Roman" w:cs="Times New Roman"/>
                <w:sz w:val="24"/>
                <w:szCs w:val="24"/>
                <w:lang w:val="hu-HU"/>
              </w:rPr>
              <w:t>2016</w:t>
            </w:r>
          </w:p>
          <w:p w:rsidR="00706072" w:rsidRPr="00706072" w:rsidRDefault="00706072" w:rsidP="00706072">
            <w:pPr>
              <w:spacing w:after="0" w:line="240" w:lineRule="auto"/>
              <w:jc w:val="center"/>
              <w:rPr>
                <w:rFonts w:ascii="Times New Roman" w:hAnsi="Times New Roman" w:cs="Times New Roman"/>
                <w:color w:val="FF0000"/>
                <w:sz w:val="24"/>
                <w:szCs w:val="24"/>
                <w:lang w:val="hu-HU"/>
              </w:rPr>
            </w:pPr>
            <w:r w:rsidRPr="00E64F20">
              <w:rPr>
                <w:rFonts w:ascii="Times New Roman" w:hAnsi="Times New Roman" w:cs="Times New Roman"/>
                <w:sz w:val="24"/>
                <w:szCs w:val="24"/>
                <w:lang w:val="hu-HU"/>
              </w:rPr>
              <w:t>2015</w:t>
            </w:r>
          </w:p>
        </w:tc>
        <w:tc>
          <w:tcPr>
            <w:tcW w:w="1564" w:type="dxa"/>
            <w:vAlign w:val="center"/>
          </w:tcPr>
          <w:p w:rsidR="00706072" w:rsidRPr="00E176A6" w:rsidRDefault="00E176A6" w:rsidP="00E176A6">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Старија</w:t>
            </w:r>
            <w:r w:rsidR="00706072" w:rsidRPr="00E176A6">
              <w:rPr>
                <w:rFonts w:ascii="Times New Roman" w:hAnsi="Times New Roman" w:cs="Times New Roman"/>
                <w:sz w:val="24"/>
                <w:szCs w:val="24"/>
                <w:lang w:val="sr-Cyrl-CS"/>
              </w:rPr>
              <w:t xml:space="preserve"> група</w:t>
            </w:r>
          </w:p>
        </w:tc>
        <w:tc>
          <w:tcPr>
            <w:tcW w:w="722" w:type="dxa"/>
            <w:vAlign w:val="center"/>
          </w:tcPr>
          <w:p w:rsidR="00706072" w:rsidRPr="00E176A6" w:rsidRDefault="00706072" w:rsidP="0070607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rPr>
              <w:t>2</w:t>
            </w:r>
            <w:r w:rsidR="00843A43">
              <w:rPr>
                <w:rFonts w:ascii="Times New Roman" w:hAnsi="Times New Roman" w:cs="Times New Roman"/>
                <w:sz w:val="24"/>
                <w:szCs w:val="24"/>
              </w:rPr>
              <w:t>4</w:t>
            </w:r>
          </w:p>
        </w:tc>
        <w:tc>
          <w:tcPr>
            <w:tcW w:w="571" w:type="dxa"/>
            <w:vAlign w:val="center"/>
          </w:tcPr>
          <w:p w:rsidR="00706072" w:rsidRPr="00E176A6" w:rsidRDefault="00D246EC" w:rsidP="00706072">
            <w:pPr>
              <w:spacing w:after="0" w:line="240" w:lineRule="auto"/>
              <w:jc w:val="center"/>
              <w:rPr>
                <w:rFonts w:ascii="Times New Roman" w:hAnsi="Times New Roman" w:cs="Times New Roman"/>
                <w:sz w:val="24"/>
                <w:szCs w:val="24"/>
                <w:lang w:val="sr-Cyrl-CS"/>
              </w:rPr>
            </w:pPr>
            <w:r w:rsidRPr="006C0947">
              <w:rPr>
                <w:rFonts w:ascii="Times New Roman" w:hAnsi="Times New Roman" w:cs="Times New Roman"/>
                <w:sz w:val="24"/>
                <w:szCs w:val="24"/>
                <w:lang w:val="sr-Cyrl-CS"/>
              </w:rPr>
              <w:t>''''''</w:t>
            </w:r>
          </w:p>
        </w:tc>
        <w:tc>
          <w:tcPr>
            <w:tcW w:w="571" w:type="dxa"/>
            <w:vAlign w:val="center"/>
          </w:tcPr>
          <w:p w:rsidR="00706072" w:rsidRPr="00E176A6" w:rsidRDefault="00706072" w:rsidP="0070607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rPr>
              <w:t>1</w:t>
            </w:r>
          </w:p>
        </w:tc>
        <w:tc>
          <w:tcPr>
            <w:tcW w:w="728" w:type="dxa"/>
            <w:vAlign w:val="center"/>
          </w:tcPr>
          <w:p w:rsidR="00706072" w:rsidRPr="00E176A6" w:rsidRDefault="00D246EC" w:rsidP="00706072">
            <w:pPr>
              <w:spacing w:after="0" w:line="240" w:lineRule="auto"/>
              <w:jc w:val="center"/>
              <w:rPr>
                <w:rFonts w:ascii="Times New Roman" w:hAnsi="Times New Roman" w:cs="Times New Roman"/>
                <w:sz w:val="24"/>
                <w:szCs w:val="24"/>
                <w:lang w:val="sr-Cyrl-CS"/>
              </w:rPr>
            </w:pPr>
            <w:r w:rsidRPr="006C0947">
              <w:rPr>
                <w:rFonts w:ascii="Times New Roman" w:hAnsi="Times New Roman" w:cs="Times New Roman"/>
                <w:sz w:val="24"/>
                <w:szCs w:val="24"/>
                <w:lang w:val="sr-Cyrl-CS"/>
              </w:rPr>
              <w:t>''''''</w:t>
            </w:r>
          </w:p>
        </w:tc>
        <w:tc>
          <w:tcPr>
            <w:tcW w:w="698" w:type="dxa"/>
            <w:vAlign w:val="center"/>
          </w:tcPr>
          <w:p w:rsidR="00706072" w:rsidRPr="00E176A6" w:rsidRDefault="00D246EC" w:rsidP="0070607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ЦБ</w:t>
            </w:r>
          </w:p>
        </w:tc>
        <w:tc>
          <w:tcPr>
            <w:tcW w:w="1778" w:type="dxa"/>
            <w:vAlign w:val="center"/>
          </w:tcPr>
          <w:p w:rsidR="00706072" w:rsidRPr="00E176A6" w:rsidRDefault="00706072" w:rsidP="00D20721">
            <w:pPr>
              <w:spacing w:before="120" w:after="0" w:line="240" w:lineRule="auto"/>
              <w:jc w:val="center"/>
              <w:rPr>
                <w:rFonts w:ascii="Times New Roman" w:hAnsi="Times New Roman" w:cs="Times New Roman"/>
                <w:sz w:val="24"/>
                <w:szCs w:val="24"/>
                <w:lang w:val="hu-HU"/>
              </w:rPr>
            </w:pPr>
            <w:r w:rsidRPr="00E176A6">
              <w:rPr>
                <w:rFonts w:ascii="Times New Roman" w:hAnsi="Times New Roman" w:cs="Times New Roman"/>
                <w:sz w:val="24"/>
                <w:szCs w:val="24"/>
                <w:lang w:val="hu-HU"/>
              </w:rPr>
              <w:t>Győri Takács Melinda</w:t>
            </w:r>
          </w:p>
          <w:p w:rsidR="00706072" w:rsidRPr="00E176A6" w:rsidRDefault="00706072" w:rsidP="00D20721">
            <w:pPr>
              <w:spacing w:after="120" w:line="240" w:lineRule="auto"/>
              <w:jc w:val="center"/>
              <w:rPr>
                <w:rFonts w:ascii="Times New Roman" w:hAnsi="Times New Roman" w:cs="Times New Roman"/>
                <w:sz w:val="24"/>
                <w:szCs w:val="24"/>
                <w:u w:val="single"/>
                <w:lang w:val="hu-HU"/>
              </w:rPr>
            </w:pPr>
            <w:r w:rsidRPr="00E176A6">
              <w:rPr>
                <w:rFonts w:ascii="Times New Roman" w:hAnsi="Times New Roman" w:cs="Times New Roman"/>
                <w:sz w:val="24"/>
                <w:szCs w:val="24"/>
                <w:lang w:val="hu-HU"/>
              </w:rPr>
              <w:t>Zsoldos Kornélia</w:t>
            </w:r>
          </w:p>
        </w:tc>
        <w:tc>
          <w:tcPr>
            <w:tcW w:w="1574" w:type="dxa"/>
            <w:vMerge/>
            <w:vAlign w:val="center"/>
          </w:tcPr>
          <w:p w:rsidR="00706072" w:rsidRPr="00706072" w:rsidRDefault="00706072" w:rsidP="00706072">
            <w:pPr>
              <w:spacing w:after="0" w:line="240" w:lineRule="auto"/>
              <w:jc w:val="center"/>
              <w:rPr>
                <w:rFonts w:ascii="Times New Roman" w:hAnsi="Times New Roman" w:cs="Times New Roman"/>
                <w:color w:val="FF0000"/>
                <w:sz w:val="24"/>
                <w:szCs w:val="24"/>
                <w:lang w:val="sr-Cyrl-CS"/>
              </w:rPr>
            </w:pPr>
          </w:p>
        </w:tc>
      </w:tr>
      <w:tr w:rsidR="00706072" w:rsidRPr="00706072" w:rsidTr="00D20721">
        <w:trPr>
          <w:jc w:val="center"/>
        </w:trPr>
        <w:tc>
          <w:tcPr>
            <w:tcW w:w="1062" w:type="dxa"/>
            <w:vAlign w:val="center"/>
          </w:tcPr>
          <w:p w:rsidR="00706072" w:rsidRPr="0064245A" w:rsidRDefault="00E64F20" w:rsidP="00706072">
            <w:pPr>
              <w:spacing w:after="0" w:line="240" w:lineRule="auto"/>
              <w:jc w:val="center"/>
              <w:rPr>
                <w:rFonts w:ascii="Times New Roman" w:hAnsi="Times New Roman" w:cs="Times New Roman"/>
                <w:sz w:val="24"/>
                <w:szCs w:val="24"/>
              </w:rPr>
            </w:pPr>
            <w:r w:rsidRPr="0064245A">
              <w:rPr>
                <w:rFonts w:ascii="Times New Roman" w:hAnsi="Times New Roman" w:cs="Times New Roman"/>
                <w:sz w:val="24"/>
                <w:szCs w:val="24"/>
                <w:lang w:val="hu-HU"/>
              </w:rPr>
              <w:t>201</w:t>
            </w:r>
            <w:r w:rsidRPr="0064245A">
              <w:rPr>
                <w:rFonts w:ascii="Times New Roman" w:hAnsi="Times New Roman" w:cs="Times New Roman"/>
                <w:sz w:val="24"/>
                <w:szCs w:val="24"/>
              </w:rPr>
              <w:t>5</w:t>
            </w:r>
          </w:p>
          <w:p w:rsidR="00706072" w:rsidRPr="0064245A" w:rsidRDefault="00E64F20" w:rsidP="00706072">
            <w:pPr>
              <w:spacing w:after="0" w:line="240" w:lineRule="auto"/>
              <w:jc w:val="center"/>
              <w:rPr>
                <w:rFonts w:ascii="Times New Roman" w:hAnsi="Times New Roman" w:cs="Times New Roman"/>
                <w:sz w:val="24"/>
                <w:szCs w:val="24"/>
              </w:rPr>
            </w:pPr>
            <w:r w:rsidRPr="0064245A">
              <w:rPr>
                <w:rFonts w:ascii="Times New Roman" w:hAnsi="Times New Roman" w:cs="Times New Roman"/>
                <w:sz w:val="24"/>
                <w:szCs w:val="24"/>
                <w:lang w:val="hu-HU"/>
              </w:rPr>
              <w:t>201</w:t>
            </w:r>
            <w:r w:rsidRPr="0064245A">
              <w:rPr>
                <w:rFonts w:ascii="Times New Roman" w:hAnsi="Times New Roman" w:cs="Times New Roman"/>
                <w:sz w:val="24"/>
                <w:szCs w:val="24"/>
              </w:rPr>
              <w:t>4</w:t>
            </w:r>
          </w:p>
        </w:tc>
        <w:tc>
          <w:tcPr>
            <w:tcW w:w="1564" w:type="dxa"/>
            <w:vAlign w:val="center"/>
          </w:tcPr>
          <w:p w:rsidR="00706072" w:rsidRPr="00E176A6" w:rsidRDefault="00706072" w:rsidP="0070607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 xml:space="preserve">  </w:t>
            </w:r>
            <w:r w:rsidRPr="00E176A6">
              <w:rPr>
                <w:rFonts w:ascii="Times New Roman" w:hAnsi="Times New Roman" w:cs="Times New Roman"/>
                <w:sz w:val="24"/>
                <w:szCs w:val="24"/>
              </w:rPr>
              <w:t>С</w:t>
            </w:r>
            <w:r w:rsidRPr="00E176A6">
              <w:rPr>
                <w:rFonts w:ascii="Times New Roman" w:hAnsi="Times New Roman" w:cs="Times New Roman"/>
                <w:sz w:val="24"/>
                <w:szCs w:val="24"/>
                <w:lang w:val="sr-Cyrl-CS"/>
              </w:rPr>
              <w:t xml:space="preserve">тарија-Припремна предшколска </w:t>
            </w:r>
          </w:p>
          <w:p w:rsidR="00706072" w:rsidRPr="00E176A6" w:rsidRDefault="00706072" w:rsidP="0070607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група</w:t>
            </w:r>
          </w:p>
        </w:tc>
        <w:tc>
          <w:tcPr>
            <w:tcW w:w="722" w:type="dxa"/>
            <w:vAlign w:val="center"/>
          </w:tcPr>
          <w:p w:rsidR="00706072" w:rsidRPr="003D069F" w:rsidRDefault="00706072" w:rsidP="0070607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rPr>
              <w:t>2</w:t>
            </w:r>
            <w:r w:rsidR="003D069F">
              <w:rPr>
                <w:rFonts w:ascii="Times New Roman" w:hAnsi="Times New Roman" w:cs="Times New Roman"/>
                <w:sz w:val="24"/>
                <w:szCs w:val="24"/>
              </w:rPr>
              <w:t>1</w:t>
            </w:r>
          </w:p>
        </w:tc>
        <w:tc>
          <w:tcPr>
            <w:tcW w:w="571" w:type="dxa"/>
            <w:vAlign w:val="center"/>
          </w:tcPr>
          <w:p w:rsidR="00706072" w:rsidRPr="00E176A6" w:rsidRDefault="00D246EC" w:rsidP="00706072">
            <w:pPr>
              <w:spacing w:after="0" w:line="240" w:lineRule="auto"/>
              <w:jc w:val="center"/>
              <w:rPr>
                <w:rFonts w:ascii="Times New Roman" w:hAnsi="Times New Roman" w:cs="Times New Roman"/>
                <w:sz w:val="24"/>
                <w:szCs w:val="24"/>
                <w:lang w:val="sr-Cyrl-CS"/>
              </w:rPr>
            </w:pPr>
            <w:r w:rsidRPr="006C0947">
              <w:rPr>
                <w:rFonts w:ascii="Times New Roman" w:hAnsi="Times New Roman" w:cs="Times New Roman"/>
                <w:sz w:val="24"/>
                <w:szCs w:val="24"/>
                <w:lang w:val="sr-Cyrl-CS"/>
              </w:rPr>
              <w:t>''''''</w:t>
            </w:r>
          </w:p>
        </w:tc>
        <w:tc>
          <w:tcPr>
            <w:tcW w:w="571" w:type="dxa"/>
            <w:vAlign w:val="center"/>
          </w:tcPr>
          <w:p w:rsidR="00706072" w:rsidRPr="00E176A6" w:rsidRDefault="00706072" w:rsidP="00706072">
            <w:pPr>
              <w:spacing w:after="0" w:line="240" w:lineRule="auto"/>
              <w:jc w:val="center"/>
              <w:rPr>
                <w:rFonts w:ascii="Times New Roman" w:hAnsi="Times New Roman" w:cs="Times New Roman"/>
                <w:sz w:val="24"/>
                <w:szCs w:val="24"/>
                <w:lang w:val="hu-HU"/>
              </w:rPr>
            </w:pPr>
            <w:r w:rsidRPr="00E176A6">
              <w:rPr>
                <w:rFonts w:ascii="Times New Roman" w:hAnsi="Times New Roman" w:cs="Times New Roman"/>
                <w:sz w:val="24"/>
                <w:szCs w:val="24"/>
                <w:lang w:val="hu-HU"/>
              </w:rPr>
              <w:t>1</w:t>
            </w:r>
          </w:p>
        </w:tc>
        <w:tc>
          <w:tcPr>
            <w:tcW w:w="728" w:type="dxa"/>
            <w:vAlign w:val="center"/>
          </w:tcPr>
          <w:p w:rsidR="00706072" w:rsidRPr="00E176A6" w:rsidRDefault="00706072" w:rsidP="0070607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w:t>
            </w:r>
          </w:p>
        </w:tc>
        <w:tc>
          <w:tcPr>
            <w:tcW w:w="698" w:type="dxa"/>
            <w:vAlign w:val="center"/>
          </w:tcPr>
          <w:p w:rsidR="00706072" w:rsidRPr="00E176A6" w:rsidRDefault="00706072" w:rsidP="0070607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ЦБ</w:t>
            </w:r>
          </w:p>
        </w:tc>
        <w:tc>
          <w:tcPr>
            <w:tcW w:w="1778" w:type="dxa"/>
            <w:vAlign w:val="center"/>
          </w:tcPr>
          <w:p w:rsidR="00D20721" w:rsidRDefault="00E176A6" w:rsidP="00120565">
            <w:pPr>
              <w:spacing w:after="0" w:line="240" w:lineRule="auto"/>
              <w:jc w:val="center"/>
              <w:rPr>
                <w:rFonts w:ascii="Times New Roman" w:hAnsi="Times New Roman" w:cs="Times New Roman"/>
                <w:sz w:val="24"/>
                <w:szCs w:val="24"/>
              </w:rPr>
            </w:pPr>
            <w:r w:rsidRPr="00D20721">
              <w:rPr>
                <w:rFonts w:ascii="Times New Roman" w:hAnsi="Times New Roman" w:cs="Times New Roman"/>
                <w:sz w:val="24"/>
                <w:szCs w:val="24"/>
                <w:lang w:val="hu-HU"/>
              </w:rPr>
              <w:t>Belec Martonosi Ildikó</w:t>
            </w:r>
          </w:p>
          <w:p w:rsidR="00D20721" w:rsidRPr="00D20721" w:rsidRDefault="00D20721" w:rsidP="00D20721">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lang w:val="hu-HU"/>
              </w:rPr>
              <w:t xml:space="preserve"> </w:t>
            </w:r>
            <w:r w:rsidRPr="00D20721">
              <w:rPr>
                <w:rFonts w:ascii="Times New Roman" w:hAnsi="Times New Roman" w:cs="Times New Roman"/>
                <w:sz w:val="24"/>
                <w:szCs w:val="24"/>
                <w:lang w:val="hu-HU"/>
              </w:rPr>
              <w:t xml:space="preserve">Kovács Szilvia </w:t>
            </w:r>
          </w:p>
          <w:p w:rsidR="00706072" w:rsidRPr="00D20721" w:rsidRDefault="00706072" w:rsidP="00D20721">
            <w:pPr>
              <w:spacing w:after="0" w:line="240" w:lineRule="auto"/>
              <w:rPr>
                <w:rFonts w:ascii="Times New Roman" w:hAnsi="Times New Roman" w:cs="Times New Roman"/>
                <w:color w:val="FF0000"/>
                <w:sz w:val="24"/>
                <w:szCs w:val="24"/>
              </w:rPr>
            </w:pPr>
          </w:p>
        </w:tc>
        <w:tc>
          <w:tcPr>
            <w:tcW w:w="1574" w:type="dxa"/>
            <w:vMerge/>
            <w:vAlign w:val="center"/>
          </w:tcPr>
          <w:p w:rsidR="00706072" w:rsidRPr="00706072" w:rsidRDefault="00706072" w:rsidP="00706072">
            <w:pPr>
              <w:spacing w:after="0" w:line="240" w:lineRule="auto"/>
              <w:jc w:val="center"/>
              <w:rPr>
                <w:rFonts w:ascii="Times New Roman" w:hAnsi="Times New Roman" w:cs="Times New Roman"/>
                <w:color w:val="FF0000"/>
                <w:sz w:val="24"/>
                <w:szCs w:val="24"/>
                <w:lang w:val="sr-Cyrl-CS"/>
              </w:rPr>
            </w:pPr>
          </w:p>
        </w:tc>
      </w:tr>
      <w:tr w:rsidR="00706072" w:rsidRPr="00706072" w:rsidTr="00D20721">
        <w:trPr>
          <w:trHeight w:val="1036"/>
          <w:jc w:val="center"/>
        </w:trPr>
        <w:tc>
          <w:tcPr>
            <w:tcW w:w="1062" w:type="dxa"/>
            <w:vAlign w:val="center"/>
          </w:tcPr>
          <w:p w:rsidR="00706072" w:rsidRPr="0064245A" w:rsidRDefault="00706072" w:rsidP="00706072">
            <w:pPr>
              <w:spacing w:after="0" w:line="240" w:lineRule="auto"/>
              <w:jc w:val="center"/>
              <w:rPr>
                <w:rFonts w:ascii="Times New Roman" w:hAnsi="Times New Roman" w:cs="Times New Roman"/>
                <w:sz w:val="24"/>
                <w:szCs w:val="24"/>
              </w:rPr>
            </w:pPr>
            <w:r w:rsidRPr="0064245A">
              <w:rPr>
                <w:rFonts w:ascii="Times New Roman" w:hAnsi="Times New Roman" w:cs="Times New Roman"/>
                <w:sz w:val="24"/>
                <w:szCs w:val="24"/>
              </w:rPr>
              <w:t>2015</w:t>
            </w:r>
          </w:p>
          <w:p w:rsidR="00706072" w:rsidRPr="0064245A" w:rsidRDefault="00706072" w:rsidP="00706072">
            <w:pPr>
              <w:spacing w:after="0" w:line="240" w:lineRule="auto"/>
              <w:jc w:val="center"/>
              <w:rPr>
                <w:rFonts w:ascii="Times New Roman" w:hAnsi="Times New Roman" w:cs="Times New Roman"/>
                <w:sz w:val="24"/>
                <w:szCs w:val="24"/>
              </w:rPr>
            </w:pPr>
            <w:r w:rsidRPr="0064245A">
              <w:rPr>
                <w:rFonts w:ascii="Times New Roman" w:hAnsi="Times New Roman" w:cs="Times New Roman"/>
                <w:sz w:val="24"/>
                <w:szCs w:val="24"/>
              </w:rPr>
              <w:t>2014</w:t>
            </w:r>
          </w:p>
          <w:p w:rsidR="00706072" w:rsidRPr="0064245A" w:rsidRDefault="00706072" w:rsidP="00706072">
            <w:pPr>
              <w:spacing w:after="0" w:line="240" w:lineRule="auto"/>
              <w:jc w:val="center"/>
              <w:rPr>
                <w:rFonts w:ascii="Times New Roman" w:hAnsi="Times New Roman" w:cs="Times New Roman"/>
                <w:sz w:val="24"/>
                <w:szCs w:val="24"/>
              </w:rPr>
            </w:pPr>
          </w:p>
        </w:tc>
        <w:tc>
          <w:tcPr>
            <w:tcW w:w="1564" w:type="dxa"/>
            <w:vAlign w:val="center"/>
          </w:tcPr>
          <w:p w:rsidR="00706072" w:rsidRPr="00E176A6" w:rsidRDefault="00706072" w:rsidP="00CD153C">
            <w:pPr>
              <w:spacing w:before="120"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Старија-Припремна</w:t>
            </w:r>
          </w:p>
          <w:p w:rsidR="00706072" w:rsidRPr="00E176A6" w:rsidRDefault="00706072" w:rsidP="0070607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предшколска</w:t>
            </w:r>
          </w:p>
          <w:p w:rsidR="00706072" w:rsidRPr="00E176A6" w:rsidRDefault="00706072" w:rsidP="00CD153C">
            <w:pPr>
              <w:spacing w:after="12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група</w:t>
            </w:r>
          </w:p>
        </w:tc>
        <w:tc>
          <w:tcPr>
            <w:tcW w:w="722" w:type="dxa"/>
            <w:vAlign w:val="center"/>
          </w:tcPr>
          <w:p w:rsidR="00706072" w:rsidRPr="003D069F" w:rsidRDefault="00706072" w:rsidP="0070607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rPr>
              <w:t>2</w:t>
            </w:r>
            <w:r w:rsidR="003D069F">
              <w:rPr>
                <w:rFonts w:ascii="Times New Roman" w:hAnsi="Times New Roman" w:cs="Times New Roman"/>
                <w:sz w:val="24"/>
                <w:szCs w:val="24"/>
              </w:rPr>
              <w:t>6</w:t>
            </w:r>
          </w:p>
        </w:tc>
        <w:tc>
          <w:tcPr>
            <w:tcW w:w="571" w:type="dxa"/>
            <w:vAlign w:val="center"/>
          </w:tcPr>
          <w:p w:rsidR="00706072" w:rsidRPr="00E176A6" w:rsidRDefault="00706072" w:rsidP="0070607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1</w:t>
            </w:r>
          </w:p>
        </w:tc>
        <w:tc>
          <w:tcPr>
            <w:tcW w:w="571" w:type="dxa"/>
            <w:vAlign w:val="center"/>
          </w:tcPr>
          <w:p w:rsidR="00706072" w:rsidRPr="00E176A6" w:rsidRDefault="00706072" w:rsidP="0070607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w:t>
            </w:r>
          </w:p>
        </w:tc>
        <w:tc>
          <w:tcPr>
            <w:tcW w:w="728" w:type="dxa"/>
            <w:vAlign w:val="center"/>
          </w:tcPr>
          <w:p w:rsidR="00706072" w:rsidRPr="00E176A6" w:rsidRDefault="00706072" w:rsidP="0070607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w:t>
            </w:r>
          </w:p>
        </w:tc>
        <w:tc>
          <w:tcPr>
            <w:tcW w:w="698" w:type="dxa"/>
            <w:vAlign w:val="center"/>
          </w:tcPr>
          <w:p w:rsidR="00706072" w:rsidRPr="00E176A6" w:rsidRDefault="00706072" w:rsidP="0070607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Ц.Б.</w:t>
            </w:r>
          </w:p>
        </w:tc>
        <w:tc>
          <w:tcPr>
            <w:tcW w:w="1778" w:type="dxa"/>
            <w:vAlign w:val="center"/>
          </w:tcPr>
          <w:p w:rsidR="006C0947" w:rsidRPr="00E176A6" w:rsidRDefault="006C0947" w:rsidP="006C0947">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rPr>
              <w:t>Бранкица Ћирић</w:t>
            </w:r>
          </w:p>
          <w:p w:rsidR="00706072" w:rsidRPr="00E176A6" w:rsidRDefault="00E176A6" w:rsidP="006C0947">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Азра Бирџо</w:t>
            </w:r>
          </w:p>
        </w:tc>
        <w:tc>
          <w:tcPr>
            <w:tcW w:w="1574" w:type="dxa"/>
            <w:vMerge/>
            <w:vAlign w:val="center"/>
          </w:tcPr>
          <w:p w:rsidR="00706072" w:rsidRPr="00706072" w:rsidRDefault="00706072" w:rsidP="00706072">
            <w:pPr>
              <w:spacing w:after="0" w:line="240" w:lineRule="auto"/>
              <w:jc w:val="center"/>
              <w:rPr>
                <w:rFonts w:ascii="Times New Roman" w:hAnsi="Times New Roman" w:cs="Times New Roman"/>
                <w:color w:val="FF0000"/>
                <w:sz w:val="24"/>
                <w:szCs w:val="24"/>
                <w:lang w:val="sr-Cyrl-CS"/>
              </w:rPr>
            </w:pPr>
          </w:p>
        </w:tc>
      </w:tr>
      <w:tr w:rsidR="00D20721" w:rsidRPr="00533E5F" w:rsidTr="00CD153C">
        <w:trPr>
          <w:jc w:val="center"/>
        </w:trPr>
        <w:tc>
          <w:tcPr>
            <w:tcW w:w="1062" w:type="dxa"/>
            <w:vAlign w:val="center"/>
          </w:tcPr>
          <w:p w:rsidR="00D20721" w:rsidRDefault="00D20721" w:rsidP="00CD153C">
            <w:pPr>
              <w:spacing w:before="360"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2017-</w:t>
            </w:r>
          </w:p>
          <w:p w:rsidR="00D20721" w:rsidRPr="00533E5F" w:rsidRDefault="00D20721" w:rsidP="00CD153C">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2014</w:t>
            </w:r>
          </w:p>
        </w:tc>
        <w:tc>
          <w:tcPr>
            <w:tcW w:w="1564" w:type="dxa"/>
            <w:vAlign w:val="center"/>
          </w:tcPr>
          <w:p w:rsidR="00D20721" w:rsidRPr="00D20721" w:rsidRDefault="00D20721" w:rsidP="007060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Нематерњи језик</w:t>
            </w:r>
          </w:p>
        </w:tc>
        <w:tc>
          <w:tcPr>
            <w:tcW w:w="722" w:type="dxa"/>
            <w:vAlign w:val="center"/>
          </w:tcPr>
          <w:p w:rsidR="00D20721" w:rsidRPr="00D20721" w:rsidRDefault="00843A43" w:rsidP="007060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571" w:type="dxa"/>
            <w:vAlign w:val="center"/>
          </w:tcPr>
          <w:p w:rsidR="00D20721" w:rsidRPr="00533E5F" w:rsidRDefault="00D20721" w:rsidP="00706072">
            <w:pPr>
              <w:spacing w:after="0" w:line="240" w:lineRule="auto"/>
              <w:jc w:val="center"/>
              <w:rPr>
                <w:rFonts w:ascii="Times New Roman" w:hAnsi="Times New Roman" w:cs="Times New Roman"/>
                <w:sz w:val="24"/>
                <w:szCs w:val="24"/>
                <w:lang w:val="sr-Cyrl-CS"/>
              </w:rPr>
            </w:pPr>
            <w:r w:rsidRPr="00D20721">
              <w:rPr>
                <w:rFonts w:ascii="Times New Roman" w:hAnsi="Times New Roman" w:cs="Times New Roman"/>
                <w:sz w:val="24"/>
                <w:szCs w:val="24"/>
                <w:lang w:val="sr-Cyrl-CS"/>
              </w:rPr>
              <w:t>''''''''</w:t>
            </w:r>
          </w:p>
        </w:tc>
        <w:tc>
          <w:tcPr>
            <w:tcW w:w="571" w:type="dxa"/>
            <w:vAlign w:val="center"/>
          </w:tcPr>
          <w:p w:rsidR="00D20721" w:rsidRPr="00533E5F" w:rsidRDefault="00D20721" w:rsidP="00706072">
            <w:pPr>
              <w:spacing w:after="0" w:line="240" w:lineRule="auto"/>
              <w:jc w:val="center"/>
              <w:rPr>
                <w:rFonts w:ascii="Times New Roman" w:hAnsi="Times New Roman" w:cs="Times New Roman"/>
                <w:sz w:val="24"/>
                <w:szCs w:val="24"/>
                <w:lang w:val="sr-Cyrl-CS"/>
              </w:rPr>
            </w:pPr>
            <w:r w:rsidRPr="00D20721">
              <w:rPr>
                <w:rFonts w:ascii="Times New Roman" w:hAnsi="Times New Roman" w:cs="Times New Roman"/>
                <w:sz w:val="24"/>
                <w:szCs w:val="24"/>
                <w:lang w:val="sr-Cyrl-CS"/>
              </w:rPr>
              <w:t>''''''''</w:t>
            </w:r>
          </w:p>
        </w:tc>
        <w:tc>
          <w:tcPr>
            <w:tcW w:w="728" w:type="dxa"/>
            <w:vAlign w:val="center"/>
          </w:tcPr>
          <w:p w:rsidR="00D20721" w:rsidRPr="00533E5F" w:rsidRDefault="00D20721" w:rsidP="00706072">
            <w:pPr>
              <w:spacing w:after="0" w:line="240" w:lineRule="auto"/>
              <w:jc w:val="center"/>
              <w:rPr>
                <w:rFonts w:ascii="Times New Roman" w:hAnsi="Times New Roman" w:cs="Times New Roman"/>
                <w:sz w:val="24"/>
                <w:szCs w:val="24"/>
                <w:lang w:val="sr-Cyrl-CS"/>
              </w:rPr>
            </w:pPr>
            <w:r w:rsidRPr="00D20721">
              <w:rPr>
                <w:rFonts w:ascii="Times New Roman" w:hAnsi="Times New Roman" w:cs="Times New Roman"/>
                <w:sz w:val="24"/>
                <w:szCs w:val="24"/>
                <w:lang w:val="sr-Cyrl-CS"/>
              </w:rPr>
              <w:t>''''''''</w:t>
            </w:r>
          </w:p>
        </w:tc>
        <w:tc>
          <w:tcPr>
            <w:tcW w:w="698" w:type="dxa"/>
            <w:vAlign w:val="center"/>
          </w:tcPr>
          <w:p w:rsidR="00D20721" w:rsidRPr="00533E5F" w:rsidRDefault="00D20721" w:rsidP="00706072">
            <w:pPr>
              <w:spacing w:after="0" w:line="240" w:lineRule="auto"/>
              <w:jc w:val="center"/>
              <w:rPr>
                <w:rFonts w:ascii="Times New Roman" w:hAnsi="Times New Roman" w:cs="Times New Roman"/>
                <w:sz w:val="24"/>
                <w:szCs w:val="24"/>
                <w:lang w:val="sr-Cyrl-CS"/>
              </w:rPr>
            </w:pPr>
            <w:r w:rsidRPr="00D20721">
              <w:rPr>
                <w:rFonts w:ascii="Times New Roman" w:hAnsi="Times New Roman" w:cs="Times New Roman"/>
                <w:sz w:val="24"/>
                <w:szCs w:val="24"/>
                <w:lang w:val="sr-Cyrl-CS"/>
              </w:rPr>
              <w:t>''''''''</w:t>
            </w:r>
          </w:p>
        </w:tc>
        <w:tc>
          <w:tcPr>
            <w:tcW w:w="1778" w:type="dxa"/>
            <w:vAlign w:val="center"/>
          </w:tcPr>
          <w:p w:rsidR="00D20721" w:rsidRPr="006D526C" w:rsidRDefault="00D20721" w:rsidP="00D20721">
            <w:pPr>
              <w:spacing w:before="120" w:after="120" w:line="240" w:lineRule="auto"/>
              <w:jc w:val="center"/>
              <w:rPr>
                <w:rFonts w:ascii="Times New Roman" w:hAnsi="Times New Roman" w:cs="Times New Roman"/>
                <w:color w:val="FF0000"/>
                <w:sz w:val="24"/>
                <w:szCs w:val="24"/>
              </w:rPr>
            </w:pPr>
          </w:p>
        </w:tc>
        <w:tc>
          <w:tcPr>
            <w:tcW w:w="1574" w:type="dxa"/>
            <w:vAlign w:val="center"/>
          </w:tcPr>
          <w:p w:rsidR="00D20721" w:rsidRPr="00533E5F" w:rsidRDefault="00D20721" w:rsidP="00706072">
            <w:pPr>
              <w:spacing w:after="0" w:line="240" w:lineRule="auto"/>
              <w:jc w:val="center"/>
              <w:rPr>
                <w:rFonts w:ascii="Times New Roman" w:hAnsi="Times New Roman" w:cs="Times New Roman"/>
                <w:sz w:val="24"/>
                <w:szCs w:val="24"/>
                <w:lang w:val="hu-HU"/>
              </w:rPr>
            </w:pPr>
          </w:p>
        </w:tc>
      </w:tr>
      <w:tr w:rsidR="00706072" w:rsidRPr="00533E5F" w:rsidTr="00D20721">
        <w:trPr>
          <w:jc w:val="center"/>
        </w:trPr>
        <w:tc>
          <w:tcPr>
            <w:tcW w:w="1062" w:type="dxa"/>
            <w:vAlign w:val="center"/>
          </w:tcPr>
          <w:p w:rsidR="00706072" w:rsidRPr="00533E5F" w:rsidRDefault="00706072" w:rsidP="003D069F">
            <w:pPr>
              <w:spacing w:before="120" w:after="120" w:line="240" w:lineRule="auto"/>
              <w:jc w:val="center"/>
              <w:rPr>
                <w:rFonts w:ascii="Times New Roman" w:hAnsi="Times New Roman" w:cs="Times New Roman"/>
                <w:sz w:val="24"/>
                <w:szCs w:val="24"/>
              </w:rPr>
            </w:pPr>
            <w:r w:rsidRPr="00533E5F">
              <w:rPr>
                <w:rFonts w:ascii="Times New Roman" w:hAnsi="Times New Roman" w:cs="Times New Roman"/>
                <w:sz w:val="24"/>
                <w:szCs w:val="24"/>
                <w:lang w:val="sr-Cyrl-CS"/>
              </w:rPr>
              <w:t xml:space="preserve"> 201</w:t>
            </w:r>
            <w:r w:rsidR="00E64F20" w:rsidRPr="00533E5F">
              <w:rPr>
                <w:rFonts w:ascii="Times New Roman" w:hAnsi="Times New Roman" w:cs="Times New Roman"/>
                <w:sz w:val="24"/>
                <w:szCs w:val="24"/>
              </w:rPr>
              <w:t>9</w:t>
            </w:r>
          </w:p>
          <w:p w:rsidR="00706072" w:rsidRPr="00533E5F" w:rsidRDefault="00706072" w:rsidP="003D069F">
            <w:pPr>
              <w:spacing w:before="120" w:after="120" w:line="240" w:lineRule="auto"/>
              <w:jc w:val="center"/>
              <w:rPr>
                <w:rFonts w:ascii="Times New Roman" w:hAnsi="Times New Roman" w:cs="Times New Roman"/>
                <w:sz w:val="24"/>
                <w:szCs w:val="24"/>
              </w:rPr>
            </w:pPr>
            <w:r w:rsidRPr="00533E5F">
              <w:rPr>
                <w:rFonts w:ascii="Times New Roman" w:hAnsi="Times New Roman" w:cs="Times New Roman"/>
                <w:sz w:val="24"/>
                <w:szCs w:val="24"/>
                <w:lang w:val="sr-Cyrl-CS"/>
              </w:rPr>
              <w:t>201</w:t>
            </w:r>
            <w:r w:rsidR="00E64F20" w:rsidRPr="00533E5F">
              <w:rPr>
                <w:rFonts w:ascii="Times New Roman" w:hAnsi="Times New Roman" w:cs="Times New Roman"/>
                <w:sz w:val="24"/>
                <w:szCs w:val="24"/>
              </w:rPr>
              <w:t>4</w:t>
            </w:r>
          </w:p>
        </w:tc>
        <w:tc>
          <w:tcPr>
            <w:tcW w:w="1564" w:type="dxa"/>
            <w:vAlign w:val="center"/>
          </w:tcPr>
          <w:p w:rsidR="00706072" w:rsidRPr="00533E5F" w:rsidRDefault="00706072" w:rsidP="003D069F">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Превентива</w:t>
            </w:r>
          </w:p>
        </w:tc>
        <w:tc>
          <w:tcPr>
            <w:tcW w:w="722" w:type="dxa"/>
            <w:vAlign w:val="center"/>
          </w:tcPr>
          <w:p w:rsidR="00706072" w:rsidRPr="00CB0C39" w:rsidRDefault="00706072" w:rsidP="003D069F">
            <w:pPr>
              <w:spacing w:before="120" w:after="120" w:line="240" w:lineRule="auto"/>
              <w:jc w:val="center"/>
              <w:rPr>
                <w:rFonts w:ascii="Times New Roman" w:hAnsi="Times New Roman" w:cs="Times New Roman"/>
                <w:sz w:val="24"/>
                <w:szCs w:val="24"/>
              </w:rPr>
            </w:pPr>
            <w:r w:rsidRPr="00CB0C39">
              <w:rPr>
                <w:rFonts w:ascii="Times New Roman" w:hAnsi="Times New Roman" w:cs="Times New Roman"/>
                <w:sz w:val="24"/>
                <w:szCs w:val="24"/>
              </w:rPr>
              <w:t>1</w:t>
            </w:r>
            <w:r w:rsidR="00843A43">
              <w:rPr>
                <w:rFonts w:ascii="Times New Roman" w:hAnsi="Times New Roman" w:cs="Times New Roman"/>
                <w:sz w:val="24"/>
                <w:szCs w:val="24"/>
              </w:rPr>
              <w:t>52</w:t>
            </w:r>
          </w:p>
        </w:tc>
        <w:tc>
          <w:tcPr>
            <w:tcW w:w="571" w:type="dxa"/>
            <w:vAlign w:val="center"/>
          </w:tcPr>
          <w:p w:rsidR="00706072" w:rsidRPr="00533E5F" w:rsidRDefault="00706072" w:rsidP="003D069F">
            <w:pPr>
              <w:spacing w:before="120" w:after="120" w:line="240" w:lineRule="auto"/>
              <w:jc w:val="center"/>
              <w:rPr>
                <w:rFonts w:ascii="Times New Roman" w:hAnsi="Times New Roman" w:cs="Times New Roman"/>
                <w:sz w:val="24"/>
                <w:szCs w:val="24"/>
              </w:rPr>
            </w:pPr>
            <w:r w:rsidRPr="00533E5F">
              <w:rPr>
                <w:rFonts w:ascii="Times New Roman" w:hAnsi="Times New Roman" w:cs="Times New Roman"/>
                <w:sz w:val="24"/>
                <w:szCs w:val="24"/>
                <w:lang w:val="sr-Cyrl-CS"/>
              </w:rPr>
              <w:t>''''''''</w:t>
            </w:r>
          </w:p>
        </w:tc>
        <w:tc>
          <w:tcPr>
            <w:tcW w:w="571" w:type="dxa"/>
            <w:vAlign w:val="center"/>
          </w:tcPr>
          <w:p w:rsidR="00706072" w:rsidRPr="00533E5F" w:rsidRDefault="00706072" w:rsidP="003D069F">
            <w:pPr>
              <w:spacing w:before="120" w:after="120" w:line="240" w:lineRule="auto"/>
              <w:jc w:val="center"/>
              <w:rPr>
                <w:rFonts w:ascii="Times New Roman" w:hAnsi="Times New Roman" w:cs="Times New Roman"/>
                <w:sz w:val="24"/>
                <w:szCs w:val="24"/>
              </w:rPr>
            </w:pPr>
            <w:r w:rsidRPr="00533E5F">
              <w:rPr>
                <w:rFonts w:ascii="Times New Roman" w:hAnsi="Times New Roman" w:cs="Times New Roman"/>
                <w:sz w:val="24"/>
                <w:szCs w:val="24"/>
                <w:lang w:val="sr-Cyrl-CS"/>
              </w:rPr>
              <w:t>''''''''</w:t>
            </w:r>
          </w:p>
        </w:tc>
        <w:tc>
          <w:tcPr>
            <w:tcW w:w="728" w:type="dxa"/>
            <w:vAlign w:val="center"/>
          </w:tcPr>
          <w:p w:rsidR="00706072" w:rsidRPr="00533E5F" w:rsidRDefault="00706072" w:rsidP="003D069F">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w:t>
            </w:r>
          </w:p>
        </w:tc>
        <w:tc>
          <w:tcPr>
            <w:tcW w:w="698" w:type="dxa"/>
            <w:vAlign w:val="center"/>
          </w:tcPr>
          <w:p w:rsidR="00706072" w:rsidRPr="00533E5F" w:rsidRDefault="00706072" w:rsidP="003D069F">
            <w:pPr>
              <w:spacing w:before="120" w:after="120" w:line="240" w:lineRule="auto"/>
              <w:jc w:val="center"/>
              <w:rPr>
                <w:rFonts w:ascii="Times New Roman" w:hAnsi="Times New Roman" w:cs="Times New Roman"/>
                <w:sz w:val="24"/>
                <w:szCs w:val="24"/>
              </w:rPr>
            </w:pPr>
            <w:r w:rsidRPr="00533E5F">
              <w:rPr>
                <w:rFonts w:ascii="Times New Roman" w:hAnsi="Times New Roman" w:cs="Times New Roman"/>
                <w:sz w:val="24"/>
                <w:szCs w:val="24"/>
                <w:lang w:val="sr-Cyrl-CS"/>
              </w:rPr>
              <w:t>''''''''</w:t>
            </w:r>
          </w:p>
        </w:tc>
        <w:tc>
          <w:tcPr>
            <w:tcW w:w="1778" w:type="dxa"/>
            <w:vAlign w:val="center"/>
          </w:tcPr>
          <w:p w:rsidR="00706072" w:rsidRPr="00533E5F" w:rsidRDefault="00706072" w:rsidP="003D069F">
            <w:pPr>
              <w:spacing w:before="120" w:after="120" w:line="240" w:lineRule="auto"/>
              <w:jc w:val="center"/>
              <w:rPr>
                <w:rFonts w:ascii="Times New Roman" w:hAnsi="Times New Roman" w:cs="Times New Roman"/>
                <w:sz w:val="24"/>
                <w:szCs w:val="24"/>
                <w:lang w:val="hu-HU"/>
              </w:rPr>
            </w:pPr>
            <w:r w:rsidRPr="00533E5F">
              <w:rPr>
                <w:rFonts w:ascii="Times New Roman" w:hAnsi="Times New Roman" w:cs="Times New Roman"/>
                <w:sz w:val="24"/>
                <w:szCs w:val="24"/>
                <w:lang w:val="sr-Cyrl-CS"/>
              </w:rPr>
              <w:t>'''''''''''''''''''''''''''''''</w:t>
            </w:r>
          </w:p>
        </w:tc>
        <w:tc>
          <w:tcPr>
            <w:tcW w:w="1574" w:type="dxa"/>
            <w:vAlign w:val="center"/>
          </w:tcPr>
          <w:p w:rsidR="00706072" w:rsidRPr="00533E5F" w:rsidRDefault="00706072" w:rsidP="003D069F">
            <w:pPr>
              <w:spacing w:before="120" w:after="120" w:line="240" w:lineRule="auto"/>
              <w:jc w:val="center"/>
              <w:rPr>
                <w:rFonts w:ascii="Times New Roman" w:hAnsi="Times New Roman" w:cs="Times New Roman"/>
                <w:sz w:val="24"/>
                <w:szCs w:val="24"/>
              </w:rPr>
            </w:pPr>
            <w:r w:rsidRPr="00533E5F">
              <w:rPr>
                <w:rFonts w:ascii="Times New Roman" w:hAnsi="Times New Roman" w:cs="Times New Roman"/>
                <w:sz w:val="24"/>
                <w:szCs w:val="24"/>
                <w:lang w:val="hu-HU"/>
              </w:rPr>
              <w:t>Szekeres Márta</w:t>
            </w:r>
          </w:p>
        </w:tc>
      </w:tr>
      <w:tr w:rsidR="00706072" w:rsidRPr="00533E5F" w:rsidTr="00D20721">
        <w:trPr>
          <w:jc w:val="center"/>
        </w:trPr>
        <w:tc>
          <w:tcPr>
            <w:tcW w:w="1062" w:type="dxa"/>
            <w:vAlign w:val="center"/>
          </w:tcPr>
          <w:p w:rsidR="00706072" w:rsidRPr="00533E5F" w:rsidRDefault="00706072" w:rsidP="00577D52">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Укупно</w:t>
            </w:r>
          </w:p>
          <w:p w:rsidR="00706072" w:rsidRPr="00533E5F" w:rsidRDefault="00706072" w:rsidP="00577D52">
            <w:pPr>
              <w:spacing w:before="120" w:after="120" w:line="240" w:lineRule="auto"/>
              <w:jc w:val="center"/>
              <w:rPr>
                <w:rFonts w:ascii="Times New Roman" w:hAnsi="Times New Roman" w:cs="Times New Roman"/>
                <w:sz w:val="24"/>
                <w:szCs w:val="24"/>
                <w:lang w:val="hu-HU"/>
              </w:rPr>
            </w:pPr>
          </w:p>
        </w:tc>
        <w:tc>
          <w:tcPr>
            <w:tcW w:w="1564" w:type="dxa"/>
            <w:vAlign w:val="center"/>
          </w:tcPr>
          <w:p w:rsidR="00706072" w:rsidRPr="00533E5F" w:rsidRDefault="00706072" w:rsidP="00577D52">
            <w:pPr>
              <w:spacing w:before="120" w:after="120" w:line="240" w:lineRule="auto"/>
              <w:jc w:val="center"/>
              <w:rPr>
                <w:rFonts w:ascii="Times New Roman" w:hAnsi="Times New Roman" w:cs="Times New Roman"/>
                <w:sz w:val="24"/>
                <w:szCs w:val="24"/>
                <w:lang w:val="hu-HU"/>
              </w:rPr>
            </w:pPr>
            <w:r w:rsidRPr="00533E5F">
              <w:rPr>
                <w:rFonts w:ascii="Times New Roman" w:hAnsi="Times New Roman" w:cs="Times New Roman"/>
                <w:sz w:val="24"/>
                <w:szCs w:val="24"/>
                <w:lang w:val="hu-HU"/>
              </w:rPr>
              <w:t>7</w:t>
            </w:r>
          </w:p>
        </w:tc>
        <w:tc>
          <w:tcPr>
            <w:tcW w:w="722" w:type="dxa"/>
            <w:vAlign w:val="center"/>
          </w:tcPr>
          <w:p w:rsidR="00706072" w:rsidRPr="003D069F" w:rsidRDefault="00706072" w:rsidP="00577D52">
            <w:pPr>
              <w:spacing w:before="120" w:after="120" w:line="240" w:lineRule="auto"/>
              <w:jc w:val="center"/>
              <w:rPr>
                <w:rFonts w:ascii="Times New Roman" w:hAnsi="Times New Roman" w:cs="Times New Roman"/>
                <w:sz w:val="24"/>
                <w:szCs w:val="24"/>
              </w:rPr>
            </w:pPr>
            <w:r w:rsidRPr="003D069F">
              <w:rPr>
                <w:rFonts w:ascii="Times New Roman" w:hAnsi="Times New Roman" w:cs="Times New Roman"/>
                <w:sz w:val="24"/>
                <w:szCs w:val="24"/>
              </w:rPr>
              <w:t>1</w:t>
            </w:r>
            <w:r w:rsidR="00843A43">
              <w:rPr>
                <w:rFonts w:ascii="Times New Roman" w:hAnsi="Times New Roman" w:cs="Times New Roman"/>
                <w:sz w:val="24"/>
                <w:szCs w:val="24"/>
              </w:rPr>
              <w:t>52</w:t>
            </w:r>
          </w:p>
        </w:tc>
        <w:tc>
          <w:tcPr>
            <w:tcW w:w="571" w:type="dxa"/>
            <w:vAlign w:val="center"/>
          </w:tcPr>
          <w:p w:rsidR="00706072" w:rsidRPr="00533E5F" w:rsidRDefault="00706072" w:rsidP="00577D52">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2</w:t>
            </w:r>
          </w:p>
        </w:tc>
        <w:tc>
          <w:tcPr>
            <w:tcW w:w="571" w:type="dxa"/>
            <w:vAlign w:val="center"/>
          </w:tcPr>
          <w:p w:rsidR="00706072" w:rsidRPr="00533E5F" w:rsidRDefault="00706072" w:rsidP="00577D52">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3</w:t>
            </w:r>
          </w:p>
        </w:tc>
        <w:tc>
          <w:tcPr>
            <w:tcW w:w="728" w:type="dxa"/>
            <w:vAlign w:val="center"/>
          </w:tcPr>
          <w:p w:rsidR="00706072" w:rsidRPr="00533E5F" w:rsidRDefault="00706072" w:rsidP="00577D52">
            <w:pPr>
              <w:spacing w:before="120" w:after="120" w:line="240" w:lineRule="auto"/>
              <w:jc w:val="center"/>
              <w:rPr>
                <w:rFonts w:ascii="Times New Roman" w:hAnsi="Times New Roman" w:cs="Times New Roman"/>
                <w:sz w:val="24"/>
                <w:szCs w:val="24"/>
              </w:rPr>
            </w:pPr>
            <w:r w:rsidRPr="00533E5F">
              <w:rPr>
                <w:rFonts w:ascii="Times New Roman" w:hAnsi="Times New Roman" w:cs="Times New Roman"/>
                <w:sz w:val="24"/>
                <w:szCs w:val="24"/>
              </w:rPr>
              <w:t>2</w:t>
            </w:r>
          </w:p>
        </w:tc>
        <w:tc>
          <w:tcPr>
            <w:tcW w:w="698" w:type="dxa"/>
            <w:vAlign w:val="center"/>
          </w:tcPr>
          <w:p w:rsidR="00706072" w:rsidRPr="00533E5F" w:rsidRDefault="00706072" w:rsidP="00577D52">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hu-HU"/>
              </w:rPr>
              <w:t xml:space="preserve">7 </w:t>
            </w:r>
            <w:r w:rsidRPr="00533E5F">
              <w:rPr>
                <w:rFonts w:ascii="Times New Roman" w:hAnsi="Times New Roman" w:cs="Times New Roman"/>
                <w:sz w:val="24"/>
                <w:szCs w:val="24"/>
                <w:lang w:val="sr-Cyrl-CS"/>
              </w:rPr>
              <w:t>Ц.Б.</w:t>
            </w:r>
          </w:p>
        </w:tc>
        <w:tc>
          <w:tcPr>
            <w:tcW w:w="1778" w:type="dxa"/>
            <w:vAlign w:val="center"/>
          </w:tcPr>
          <w:p w:rsidR="00706072" w:rsidRPr="00533E5F" w:rsidRDefault="00706072" w:rsidP="00577D52">
            <w:pPr>
              <w:spacing w:before="120" w:after="120" w:line="240" w:lineRule="auto"/>
              <w:jc w:val="center"/>
              <w:rPr>
                <w:rFonts w:ascii="Times New Roman" w:hAnsi="Times New Roman" w:cs="Times New Roman"/>
                <w:sz w:val="24"/>
                <w:szCs w:val="24"/>
                <w:lang w:val="hu-HU"/>
              </w:rPr>
            </w:pPr>
            <w:r w:rsidRPr="00533E5F">
              <w:rPr>
                <w:rFonts w:ascii="Times New Roman" w:hAnsi="Times New Roman" w:cs="Times New Roman"/>
                <w:sz w:val="24"/>
                <w:szCs w:val="24"/>
                <w:lang w:val="sr-Cyrl-CS"/>
              </w:rPr>
              <w:t>''''''''''''''''''''''''''''''''</w:t>
            </w:r>
          </w:p>
        </w:tc>
        <w:tc>
          <w:tcPr>
            <w:tcW w:w="1574" w:type="dxa"/>
            <w:vAlign w:val="center"/>
          </w:tcPr>
          <w:p w:rsidR="00706072" w:rsidRPr="00533E5F" w:rsidRDefault="00706072" w:rsidP="00577D52">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w:t>
            </w:r>
          </w:p>
        </w:tc>
      </w:tr>
    </w:tbl>
    <w:p w:rsidR="00120565" w:rsidRDefault="00120565" w:rsidP="00577D52">
      <w:pPr>
        <w:spacing w:before="240" w:after="0"/>
        <w:jc w:val="both"/>
        <w:rPr>
          <w:rFonts w:ascii="Times New Roman" w:hAnsi="Times New Roman" w:cs="Times New Roman"/>
          <w:sz w:val="24"/>
          <w:szCs w:val="24"/>
          <w:lang w:val="sr-Cyrl-CS"/>
        </w:rPr>
      </w:pPr>
    </w:p>
    <w:p w:rsidR="00577D52" w:rsidRPr="00533E5F" w:rsidRDefault="00C119B2" w:rsidP="00577D52">
      <w:pPr>
        <w:spacing w:before="240" w:after="0"/>
        <w:jc w:val="both"/>
        <w:rPr>
          <w:rFonts w:ascii="Times New Roman" w:hAnsi="Times New Roman" w:cs="Times New Roman"/>
          <w:sz w:val="24"/>
          <w:szCs w:val="24"/>
          <w:lang w:val="hu-HU"/>
        </w:rPr>
      </w:pPr>
      <w:r w:rsidRPr="00533E5F">
        <w:rPr>
          <w:rFonts w:ascii="Times New Roman" w:hAnsi="Times New Roman" w:cs="Times New Roman"/>
          <w:sz w:val="24"/>
          <w:szCs w:val="24"/>
          <w:lang w:val="sr-Cyrl-CS"/>
        </w:rPr>
        <w:t xml:space="preserve">Укупно: </w:t>
      </w:r>
      <w:r w:rsidRPr="003D069F">
        <w:rPr>
          <w:rFonts w:ascii="Times New Roman" w:hAnsi="Times New Roman" w:cs="Times New Roman"/>
          <w:sz w:val="24"/>
          <w:szCs w:val="24"/>
          <w:lang w:val="sr-Cyrl-CS"/>
        </w:rPr>
        <w:t>1</w:t>
      </w:r>
      <w:r w:rsidR="00843A43">
        <w:rPr>
          <w:rFonts w:ascii="Times New Roman" w:hAnsi="Times New Roman" w:cs="Times New Roman"/>
          <w:sz w:val="24"/>
          <w:szCs w:val="24"/>
        </w:rPr>
        <w:t>52</w:t>
      </w:r>
      <w:r w:rsidR="00577D52" w:rsidRPr="003D069F">
        <w:rPr>
          <w:rFonts w:ascii="Times New Roman" w:hAnsi="Times New Roman" w:cs="Times New Roman"/>
          <w:sz w:val="24"/>
          <w:szCs w:val="24"/>
          <w:lang w:val="sr-Cyrl-CS"/>
        </w:rPr>
        <w:t xml:space="preserve"> </w:t>
      </w:r>
      <w:r w:rsidR="00577D52" w:rsidRPr="003D069F">
        <w:rPr>
          <w:rFonts w:ascii="Times New Roman" w:hAnsi="Times New Roman" w:cs="Times New Roman"/>
          <w:color w:val="FF0000"/>
          <w:sz w:val="24"/>
          <w:szCs w:val="24"/>
        </w:rPr>
        <w:t xml:space="preserve"> </w:t>
      </w:r>
      <w:r w:rsidR="00577D52" w:rsidRPr="00533E5F">
        <w:rPr>
          <w:rFonts w:ascii="Times New Roman" w:hAnsi="Times New Roman" w:cs="Times New Roman"/>
          <w:sz w:val="24"/>
          <w:szCs w:val="24"/>
          <w:lang w:val="sr-Cyrl-CS"/>
        </w:rPr>
        <w:t>деце</w:t>
      </w:r>
    </w:p>
    <w:p w:rsidR="00577D52" w:rsidRPr="00E176A6" w:rsidRDefault="00577D52" w:rsidP="00577D52">
      <w:pPr>
        <w:spacing w:after="0"/>
        <w:jc w:val="both"/>
        <w:rPr>
          <w:rFonts w:ascii="Times New Roman" w:hAnsi="Times New Roman" w:cs="Times New Roman"/>
          <w:sz w:val="24"/>
          <w:szCs w:val="24"/>
          <w:lang w:val="sr-Cyrl-CS"/>
        </w:rPr>
      </w:pPr>
      <w:r w:rsidRPr="00E176A6">
        <w:rPr>
          <w:rFonts w:ascii="Times New Roman" w:hAnsi="Times New Roman" w:cs="Times New Roman"/>
          <w:sz w:val="24"/>
          <w:szCs w:val="24"/>
        </w:rPr>
        <w:t>7</w:t>
      </w:r>
      <w:r w:rsidRPr="00E176A6">
        <w:rPr>
          <w:rFonts w:ascii="Times New Roman" w:hAnsi="Times New Roman" w:cs="Times New Roman"/>
          <w:sz w:val="24"/>
          <w:szCs w:val="24"/>
          <w:lang w:val="sr-Cyrl-CS"/>
        </w:rPr>
        <w:t xml:space="preserve"> васпитних група</w:t>
      </w:r>
    </w:p>
    <w:p w:rsidR="00577D52" w:rsidRDefault="00577D52" w:rsidP="00577D52">
      <w:pPr>
        <w:spacing w:after="0"/>
        <w:jc w:val="both"/>
        <w:rPr>
          <w:rFonts w:ascii="Times New Roman" w:hAnsi="Times New Roman" w:cs="Times New Roman"/>
          <w:sz w:val="24"/>
          <w:szCs w:val="24"/>
          <w:lang w:val="sr-Cyrl-CS"/>
        </w:rPr>
      </w:pPr>
      <w:r w:rsidRPr="00E176A6">
        <w:rPr>
          <w:rFonts w:ascii="Times New Roman" w:hAnsi="Times New Roman" w:cs="Times New Roman"/>
          <w:sz w:val="24"/>
          <w:szCs w:val="24"/>
          <w:lang w:val="sr-Cyrl-CS"/>
        </w:rPr>
        <w:t>1</w:t>
      </w:r>
      <w:r w:rsidR="00E176A6" w:rsidRPr="00E176A6">
        <w:rPr>
          <w:rFonts w:ascii="Times New Roman" w:hAnsi="Times New Roman" w:cs="Times New Roman"/>
          <w:sz w:val="24"/>
          <w:szCs w:val="24"/>
        </w:rPr>
        <w:t>4</w:t>
      </w:r>
      <w:r w:rsidRPr="00E176A6">
        <w:rPr>
          <w:rFonts w:ascii="Times New Roman" w:hAnsi="Times New Roman" w:cs="Times New Roman"/>
          <w:sz w:val="24"/>
          <w:szCs w:val="24"/>
          <w:lang w:val="sr-Cyrl-CS"/>
        </w:rPr>
        <w:t xml:space="preserve"> васпитача</w:t>
      </w:r>
    </w:p>
    <w:p w:rsidR="00D20721" w:rsidRPr="00E176A6" w:rsidRDefault="00D20721" w:rsidP="00577D52">
      <w:pPr>
        <w:spacing w:after="0"/>
        <w:jc w:val="both"/>
        <w:rPr>
          <w:rFonts w:ascii="Times New Roman" w:hAnsi="Times New Roman" w:cs="Times New Roman"/>
          <w:sz w:val="24"/>
          <w:szCs w:val="24"/>
          <w:lang w:val="sr-Cyrl-CS"/>
        </w:rPr>
      </w:pPr>
      <w:r w:rsidRPr="00D20721">
        <w:rPr>
          <w:rFonts w:ascii="Times New Roman" w:hAnsi="Times New Roman" w:cs="Times New Roman"/>
          <w:sz w:val="24"/>
          <w:szCs w:val="24"/>
          <w:lang w:val="sr-Cyrl-CS"/>
        </w:rPr>
        <w:t xml:space="preserve">1 </w:t>
      </w:r>
      <w:r>
        <w:rPr>
          <w:rFonts w:ascii="Times New Roman" w:hAnsi="Times New Roman" w:cs="Times New Roman"/>
          <w:sz w:val="24"/>
          <w:szCs w:val="24"/>
          <w:lang w:val="sr-Cyrl-CS"/>
        </w:rPr>
        <w:t>васпитач</w:t>
      </w:r>
      <w:r w:rsidRPr="00D20721">
        <w:rPr>
          <w:rFonts w:ascii="Times New Roman" w:hAnsi="Times New Roman" w:cs="Times New Roman"/>
          <w:sz w:val="24"/>
          <w:szCs w:val="24"/>
          <w:lang w:val="sr-Cyrl-CS"/>
        </w:rPr>
        <w:t xml:space="preserve"> за нематерњи језик</w:t>
      </w:r>
    </w:p>
    <w:p w:rsidR="00577D52" w:rsidRPr="00E176A6" w:rsidRDefault="00577D52" w:rsidP="00577D52">
      <w:pPr>
        <w:spacing w:after="0"/>
        <w:jc w:val="both"/>
        <w:rPr>
          <w:rFonts w:ascii="Times New Roman" w:hAnsi="Times New Roman" w:cs="Times New Roman"/>
          <w:sz w:val="24"/>
          <w:szCs w:val="24"/>
        </w:rPr>
      </w:pPr>
      <w:r w:rsidRPr="00E176A6">
        <w:rPr>
          <w:rFonts w:ascii="Times New Roman" w:hAnsi="Times New Roman" w:cs="Times New Roman"/>
          <w:sz w:val="24"/>
          <w:szCs w:val="24"/>
        </w:rPr>
        <w:t xml:space="preserve">1 </w:t>
      </w:r>
      <w:r w:rsidRPr="00E176A6">
        <w:rPr>
          <w:rFonts w:ascii="Times New Roman" w:hAnsi="Times New Roman" w:cs="Times New Roman"/>
          <w:sz w:val="24"/>
          <w:szCs w:val="24"/>
          <w:lang w:val="sr-Cyrl-CS"/>
        </w:rPr>
        <w:t xml:space="preserve">медицинска сестра на превентивној заштити  </w:t>
      </w:r>
    </w:p>
    <w:p w:rsidR="00577D52" w:rsidRPr="00E176A6" w:rsidRDefault="00577D52" w:rsidP="00577D52">
      <w:pPr>
        <w:spacing w:after="0"/>
        <w:jc w:val="both"/>
        <w:rPr>
          <w:rFonts w:ascii="Times New Roman" w:hAnsi="Times New Roman" w:cs="Times New Roman"/>
          <w:sz w:val="24"/>
          <w:szCs w:val="24"/>
          <w:lang w:val="ru-RU"/>
        </w:rPr>
      </w:pPr>
      <w:r w:rsidRPr="00E176A6">
        <w:rPr>
          <w:rFonts w:ascii="Times New Roman" w:hAnsi="Times New Roman" w:cs="Times New Roman"/>
          <w:sz w:val="24"/>
          <w:szCs w:val="24"/>
          <w:lang w:val="sr-Cyrl-CS"/>
        </w:rPr>
        <w:t xml:space="preserve">2  спремачице – сервирке </w:t>
      </w:r>
    </w:p>
    <w:p w:rsidR="00577D52" w:rsidRPr="00E176A6" w:rsidRDefault="00577D52" w:rsidP="00577D52">
      <w:pPr>
        <w:spacing w:after="0"/>
        <w:jc w:val="both"/>
        <w:rPr>
          <w:rFonts w:ascii="Times New Roman" w:hAnsi="Times New Roman" w:cs="Times New Roman"/>
          <w:sz w:val="24"/>
          <w:szCs w:val="24"/>
          <w:lang w:val="ru-RU"/>
        </w:rPr>
      </w:pPr>
      <w:r w:rsidRPr="00E176A6">
        <w:rPr>
          <w:rFonts w:ascii="Times New Roman" w:hAnsi="Times New Roman" w:cs="Times New Roman"/>
          <w:sz w:val="24"/>
          <w:szCs w:val="24"/>
          <w:lang w:val="ru-RU"/>
        </w:rPr>
        <w:t>1 кројачица</w:t>
      </w:r>
    </w:p>
    <w:p w:rsidR="00577D52" w:rsidRPr="00E176A6" w:rsidRDefault="00577D52" w:rsidP="00577D52">
      <w:pPr>
        <w:spacing w:after="0"/>
        <w:jc w:val="both"/>
        <w:rPr>
          <w:rFonts w:ascii="Times New Roman" w:hAnsi="Times New Roman" w:cs="Times New Roman"/>
          <w:sz w:val="24"/>
          <w:szCs w:val="24"/>
          <w:lang w:val="sr-Cyrl-CS"/>
        </w:rPr>
      </w:pPr>
      <w:r w:rsidRPr="00E176A6">
        <w:rPr>
          <w:rFonts w:ascii="Times New Roman" w:hAnsi="Times New Roman" w:cs="Times New Roman"/>
          <w:sz w:val="24"/>
          <w:szCs w:val="24"/>
          <w:lang w:val="ru-RU"/>
        </w:rPr>
        <w:t>1 радник на одржавању инвентара</w:t>
      </w:r>
    </w:p>
    <w:p w:rsidR="00577D52" w:rsidRPr="00E176A6" w:rsidRDefault="00577D52" w:rsidP="00577D52">
      <w:pPr>
        <w:spacing w:before="120" w:after="120"/>
        <w:jc w:val="both"/>
        <w:rPr>
          <w:rFonts w:ascii="Times New Roman" w:hAnsi="Times New Roman" w:cs="Times New Roman"/>
          <w:sz w:val="24"/>
          <w:szCs w:val="24"/>
          <w:lang w:val="sr-Cyrl-CS"/>
        </w:rPr>
      </w:pPr>
      <w:r w:rsidRPr="00E176A6">
        <w:rPr>
          <w:rFonts w:ascii="Times New Roman" w:hAnsi="Times New Roman" w:cs="Times New Roman"/>
          <w:sz w:val="24"/>
          <w:szCs w:val="24"/>
          <w:lang w:val="sr-Cyrl-CS"/>
        </w:rPr>
        <w:t xml:space="preserve">Реализација  </w:t>
      </w:r>
      <w:r w:rsidR="00E176A6">
        <w:rPr>
          <w:rFonts w:ascii="Times New Roman" w:hAnsi="Times New Roman" w:cs="Times New Roman"/>
          <w:sz w:val="24"/>
          <w:szCs w:val="24"/>
          <w:lang w:val="sr-Cyrl-CS"/>
        </w:rPr>
        <w:t>програма  5.30 – 15.</w:t>
      </w:r>
      <w:r w:rsidRPr="00E176A6">
        <w:rPr>
          <w:rFonts w:ascii="Times New Roman" w:hAnsi="Times New Roman" w:cs="Times New Roman"/>
          <w:sz w:val="24"/>
          <w:szCs w:val="24"/>
          <w:lang w:val="sr-Cyrl-CS"/>
        </w:rPr>
        <w:t xml:space="preserve">30  целодневни боравак – </w:t>
      </w:r>
      <w:r w:rsidRPr="00E176A6">
        <w:rPr>
          <w:rFonts w:ascii="Times New Roman" w:hAnsi="Times New Roman" w:cs="Times New Roman"/>
          <w:sz w:val="24"/>
          <w:szCs w:val="24"/>
          <w:lang w:val="hu-HU"/>
        </w:rPr>
        <w:t>7</w:t>
      </w:r>
    </w:p>
    <w:p w:rsidR="00577D52" w:rsidRPr="00C119B2" w:rsidRDefault="00577D52" w:rsidP="00577D52">
      <w:pPr>
        <w:spacing w:after="0"/>
        <w:jc w:val="both"/>
        <w:rPr>
          <w:rFonts w:ascii="Times New Roman" w:hAnsi="Times New Roman" w:cs="Times New Roman"/>
          <w:sz w:val="24"/>
          <w:szCs w:val="24"/>
          <w:u w:val="single"/>
          <w:lang w:val="sr-Cyrl-CS"/>
        </w:rPr>
      </w:pPr>
      <w:r w:rsidRPr="00C119B2">
        <w:rPr>
          <w:rFonts w:ascii="Times New Roman" w:hAnsi="Times New Roman" w:cs="Times New Roman"/>
          <w:sz w:val="24"/>
          <w:szCs w:val="24"/>
          <w:u w:val="single"/>
          <w:lang w:val="sr-Cyrl-CS"/>
        </w:rPr>
        <w:t xml:space="preserve">Радно време особља: </w:t>
      </w:r>
    </w:p>
    <w:p w:rsidR="00577D52" w:rsidRPr="00E176A6" w:rsidRDefault="00E176A6" w:rsidP="00577D52">
      <w:pPr>
        <w:spacing w:after="0"/>
        <w:jc w:val="both"/>
        <w:rPr>
          <w:rFonts w:ascii="Times New Roman" w:hAnsi="Times New Roman" w:cs="Times New Roman"/>
          <w:sz w:val="24"/>
          <w:szCs w:val="24"/>
        </w:rPr>
      </w:pPr>
      <w:r w:rsidRPr="00E176A6">
        <w:rPr>
          <w:rFonts w:ascii="Times New Roman" w:hAnsi="Times New Roman" w:cs="Times New Roman"/>
          <w:sz w:val="24"/>
          <w:szCs w:val="24"/>
          <w:lang w:val="sr-Cyrl-CS"/>
        </w:rPr>
        <w:t>Вапитачи од  6.30  до 12.</w:t>
      </w:r>
      <w:r w:rsidR="00577D52" w:rsidRPr="00E176A6">
        <w:rPr>
          <w:rFonts w:ascii="Times New Roman" w:hAnsi="Times New Roman" w:cs="Times New Roman"/>
          <w:sz w:val="24"/>
          <w:szCs w:val="24"/>
          <w:lang w:val="sr-Cyrl-CS"/>
        </w:rPr>
        <w:t>30, од 9</w:t>
      </w:r>
      <w:r w:rsidRPr="00E176A6">
        <w:rPr>
          <w:rFonts w:ascii="Times New Roman" w:hAnsi="Times New Roman" w:cs="Times New Roman"/>
          <w:sz w:val="24"/>
          <w:szCs w:val="24"/>
        </w:rPr>
        <w:t xml:space="preserve">. </w:t>
      </w:r>
      <w:r w:rsidRPr="00E176A6">
        <w:rPr>
          <w:rFonts w:ascii="Times New Roman" w:hAnsi="Times New Roman" w:cs="Times New Roman"/>
          <w:sz w:val="24"/>
          <w:szCs w:val="24"/>
          <w:lang w:val="sr-Cyrl-CS"/>
        </w:rPr>
        <w:t>00 до 15.00  и од   9.30  до 15.</w:t>
      </w:r>
      <w:r w:rsidR="00577D52" w:rsidRPr="00E176A6">
        <w:rPr>
          <w:rFonts w:ascii="Times New Roman" w:hAnsi="Times New Roman" w:cs="Times New Roman"/>
          <w:sz w:val="24"/>
          <w:szCs w:val="24"/>
          <w:lang w:val="sr-Cyrl-CS"/>
        </w:rPr>
        <w:t>30 часова</w:t>
      </w:r>
    </w:p>
    <w:p w:rsidR="00577D52" w:rsidRPr="00E176A6" w:rsidRDefault="00577D52" w:rsidP="00577D52">
      <w:pPr>
        <w:spacing w:after="0"/>
        <w:jc w:val="both"/>
        <w:rPr>
          <w:rFonts w:ascii="Times New Roman" w:hAnsi="Times New Roman" w:cs="Times New Roman"/>
          <w:sz w:val="24"/>
          <w:szCs w:val="24"/>
        </w:rPr>
      </w:pPr>
      <w:r w:rsidRPr="00E176A6">
        <w:rPr>
          <w:rFonts w:ascii="Times New Roman" w:hAnsi="Times New Roman" w:cs="Times New Roman"/>
          <w:sz w:val="24"/>
          <w:szCs w:val="24"/>
          <w:lang w:val="sr-Cyrl-CS"/>
        </w:rPr>
        <w:t>Медицинска сест</w:t>
      </w:r>
      <w:r w:rsidR="00E176A6" w:rsidRPr="00E176A6">
        <w:rPr>
          <w:rFonts w:ascii="Times New Roman" w:hAnsi="Times New Roman" w:cs="Times New Roman"/>
          <w:sz w:val="24"/>
          <w:szCs w:val="24"/>
          <w:lang w:val="sr-Cyrl-CS"/>
        </w:rPr>
        <w:t>ра на превентивној заштити од 5.30 до 12.</w:t>
      </w:r>
      <w:r w:rsidRPr="00E176A6">
        <w:rPr>
          <w:rFonts w:ascii="Times New Roman" w:hAnsi="Times New Roman" w:cs="Times New Roman"/>
          <w:sz w:val="24"/>
          <w:szCs w:val="24"/>
          <w:lang w:val="sr-Cyrl-CS"/>
        </w:rPr>
        <w:t>30 часова</w:t>
      </w:r>
    </w:p>
    <w:p w:rsidR="00577D52" w:rsidRPr="00E176A6" w:rsidRDefault="00E176A6" w:rsidP="00577D52">
      <w:pPr>
        <w:spacing w:after="0"/>
        <w:jc w:val="both"/>
        <w:rPr>
          <w:rFonts w:ascii="Times New Roman" w:hAnsi="Times New Roman" w:cs="Times New Roman"/>
          <w:sz w:val="24"/>
          <w:szCs w:val="24"/>
        </w:rPr>
      </w:pPr>
      <w:r w:rsidRPr="00E176A6">
        <w:rPr>
          <w:rFonts w:ascii="Times New Roman" w:hAnsi="Times New Roman" w:cs="Times New Roman"/>
          <w:sz w:val="24"/>
          <w:szCs w:val="24"/>
          <w:lang w:val="sr-Cyrl-CS"/>
        </w:rPr>
        <w:t>Спремачица – сервирка од 5.30  до 13.</w:t>
      </w:r>
      <w:r w:rsidR="00577D52" w:rsidRPr="00E176A6">
        <w:rPr>
          <w:rFonts w:ascii="Times New Roman" w:hAnsi="Times New Roman" w:cs="Times New Roman"/>
          <w:sz w:val="24"/>
          <w:szCs w:val="24"/>
          <w:lang w:val="sr-Cyrl-CS"/>
        </w:rPr>
        <w:t>30 и од 8</w:t>
      </w:r>
      <w:r w:rsidRPr="00E176A6">
        <w:rPr>
          <w:rFonts w:ascii="Times New Roman" w:hAnsi="Times New Roman" w:cs="Times New Roman"/>
          <w:sz w:val="24"/>
          <w:szCs w:val="24"/>
        </w:rPr>
        <w:t>.</w:t>
      </w:r>
      <w:r w:rsidR="00577D52" w:rsidRPr="00E176A6">
        <w:rPr>
          <w:rFonts w:ascii="Times New Roman" w:hAnsi="Times New Roman" w:cs="Times New Roman"/>
          <w:sz w:val="24"/>
          <w:szCs w:val="24"/>
          <w:lang w:val="hu-HU"/>
        </w:rPr>
        <w:t>00</w:t>
      </w:r>
      <w:r w:rsidR="00577D52" w:rsidRPr="00E176A6">
        <w:rPr>
          <w:rFonts w:ascii="Times New Roman" w:hAnsi="Times New Roman" w:cs="Times New Roman"/>
          <w:sz w:val="24"/>
          <w:szCs w:val="24"/>
          <w:lang w:val="sr-Cyrl-CS"/>
        </w:rPr>
        <w:t xml:space="preserve"> до 16</w:t>
      </w:r>
      <w:r w:rsidRPr="00E176A6">
        <w:rPr>
          <w:rFonts w:ascii="Times New Roman" w:hAnsi="Times New Roman" w:cs="Times New Roman"/>
          <w:sz w:val="24"/>
          <w:szCs w:val="24"/>
        </w:rPr>
        <w:t>.</w:t>
      </w:r>
      <w:r w:rsidR="00577D52" w:rsidRPr="00E176A6">
        <w:rPr>
          <w:rFonts w:ascii="Times New Roman" w:hAnsi="Times New Roman" w:cs="Times New Roman"/>
          <w:sz w:val="24"/>
          <w:szCs w:val="24"/>
          <w:lang w:val="sr-Cyrl-CS"/>
        </w:rPr>
        <w:t>00 часова</w:t>
      </w:r>
      <w:r w:rsidR="00577D52" w:rsidRPr="00E176A6">
        <w:rPr>
          <w:rFonts w:ascii="Times New Roman" w:hAnsi="Times New Roman" w:cs="Times New Roman"/>
          <w:sz w:val="24"/>
          <w:szCs w:val="24"/>
          <w:lang w:val="hu-HU"/>
        </w:rPr>
        <w:t>.</w:t>
      </w:r>
    </w:p>
    <w:p w:rsidR="00577D52" w:rsidRPr="00E176A6" w:rsidRDefault="00577D52" w:rsidP="00577D52">
      <w:pPr>
        <w:spacing w:after="0"/>
        <w:jc w:val="both"/>
        <w:rPr>
          <w:rFonts w:ascii="Times New Roman" w:hAnsi="Times New Roman" w:cs="Times New Roman"/>
          <w:sz w:val="24"/>
          <w:szCs w:val="24"/>
        </w:rPr>
      </w:pPr>
      <w:r w:rsidRPr="00E176A6">
        <w:rPr>
          <w:rFonts w:ascii="Times New Roman" w:hAnsi="Times New Roman" w:cs="Times New Roman"/>
          <w:sz w:val="24"/>
          <w:szCs w:val="24"/>
        </w:rPr>
        <w:t xml:space="preserve">Кројачица од 6.00 до 14.00 часова </w:t>
      </w:r>
    </w:p>
    <w:p w:rsidR="00706072" w:rsidRPr="00E176A6" w:rsidRDefault="00706072" w:rsidP="00577D52">
      <w:pPr>
        <w:spacing w:after="120"/>
        <w:jc w:val="both"/>
        <w:rPr>
          <w:rFonts w:ascii="Times New Roman" w:hAnsi="Times New Roman" w:cs="Times New Roman"/>
          <w:b/>
          <w:sz w:val="24"/>
          <w:szCs w:val="24"/>
          <w:lang w:val="sr-Cyrl-CS"/>
        </w:rPr>
      </w:pPr>
    </w:p>
    <w:p w:rsidR="00706072" w:rsidRPr="00706072" w:rsidRDefault="00706072" w:rsidP="00706072">
      <w:pPr>
        <w:spacing w:after="120"/>
        <w:jc w:val="both"/>
        <w:rPr>
          <w:rFonts w:ascii="Times New Roman" w:hAnsi="Times New Roman" w:cs="Times New Roman"/>
          <w:b/>
          <w:color w:val="FF0000"/>
          <w:sz w:val="24"/>
          <w:szCs w:val="24"/>
          <w:lang w:val="sr-Cyrl-CS"/>
        </w:rPr>
      </w:pPr>
    </w:p>
    <w:p w:rsidR="00706072" w:rsidRPr="00706072" w:rsidRDefault="00706072" w:rsidP="00706072">
      <w:pPr>
        <w:spacing w:after="120"/>
        <w:jc w:val="both"/>
        <w:rPr>
          <w:rFonts w:ascii="Times New Roman" w:hAnsi="Times New Roman" w:cs="Times New Roman"/>
          <w:b/>
          <w:color w:val="FF0000"/>
          <w:sz w:val="24"/>
          <w:szCs w:val="24"/>
        </w:rPr>
      </w:pPr>
    </w:p>
    <w:p w:rsidR="00706072" w:rsidRDefault="00706072" w:rsidP="00706072">
      <w:pPr>
        <w:spacing w:after="120"/>
        <w:jc w:val="both"/>
        <w:rPr>
          <w:rFonts w:ascii="Times New Roman" w:hAnsi="Times New Roman" w:cs="Times New Roman"/>
          <w:strike/>
          <w:color w:val="FF0000"/>
          <w:sz w:val="28"/>
          <w:szCs w:val="28"/>
        </w:rPr>
      </w:pPr>
    </w:p>
    <w:p w:rsidR="00577D52" w:rsidRDefault="00577D52" w:rsidP="00706072">
      <w:pPr>
        <w:spacing w:after="120"/>
        <w:jc w:val="both"/>
        <w:rPr>
          <w:rFonts w:ascii="Times New Roman" w:hAnsi="Times New Roman" w:cs="Times New Roman"/>
          <w:strike/>
          <w:color w:val="FF0000"/>
          <w:sz w:val="28"/>
          <w:szCs w:val="28"/>
        </w:rPr>
      </w:pPr>
    </w:p>
    <w:p w:rsidR="00577D52" w:rsidRDefault="00577D52" w:rsidP="00706072">
      <w:pPr>
        <w:spacing w:after="120"/>
        <w:jc w:val="both"/>
        <w:rPr>
          <w:rFonts w:ascii="Times New Roman" w:hAnsi="Times New Roman" w:cs="Times New Roman"/>
          <w:strike/>
          <w:color w:val="FF0000"/>
          <w:sz w:val="28"/>
          <w:szCs w:val="28"/>
        </w:rPr>
      </w:pPr>
    </w:p>
    <w:p w:rsidR="00577D52" w:rsidRDefault="00577D52" w:rsidP="00706072">
      <w:pPr>
        <w:spacing w:after="120"/>
        <w:jc w:val="both"/>
        <w:rPr>
          <w:rFonts w:ascii="Times New Roman" w:hAnsi="Times New Roman" w:cs="Times New Roman"/>
          <w:strike/>
          <w:color w:val="FF0000"/>
          <w:sz w:val="28"/>
          <w:szCs w:val="28"/>
        </w:rPr>
      </w:pPr>
    </w:p>
    <w:p w:rsidR="00577D52" w:rsidRDefault="00577D52" w:rsidP="00706072">
      <w:pPr>
        <w:spacing w:after="120"/>
        <w:jc w:val="both"/>
        <w:rPr>
          <w:rFonts w:ascii="Times New Roman" w:hAnsi="Times New Roman" w:cs="Times New Roman"/>
          <w:strike/>
          <w:color w:val="FF0000"/>
          <w:sz w:val="28"/>
          <w:szCs w:val="28"/>
        </w:rPr>
      </w:pPr>
    </w:p>
    <w:p w:rsidR="00577D52" w:rsidRDefault="00577D52" w:rsidP="00706072">
      <w:pPr>
        <w:spacing w:after="120"/>
        <w:jc w:val="both"/>
        <w:rPr>
          <w:rFonts w:ascii="Times New Roman" w:hAnsi="Times New Roman" w:cs="Times New Roman"/>
          <w:strike/>
          <w:color w:val="FF0000"/>
          <w:sz w:val="28"/>
          <w:szCs w:val="28"/>
        </w:rPr>
      </w:pPr>
    </w:p>
    <w:p w:rsidR="00CB0C39" w:rsidRPr="00A27658" w:rsidRDefault="00CB0C39" w:rsidP="00464E3A">
      <w:pPr>
        <w:jc w:val="both"/>
        <w:rPr>
          <w:rFonts w:ascii="Times New Roman" w:hAnsi="Times New Roman" w:cs="Times New Roman"/>
          <w:color w:val="FF0000"/>
          <w:sz w:val="24"/>
          <w:szCs w:val="24"/>
          <w:lang w:val="sr-Cyrl-RS"/>
        </w:rPr>
      </w:pPr>
    </w:p>
    <w:p w:rsidR="00577D52" w:rsidRPr="006B5DA8" w:rsidRDefault="00577D52" w:rsidP="00577D52">
      <w:pPr>
        <w:jc w:val="center"/>
        <w:rPr>
          <w:rFonts w:ascii="Times New Roman" w:hAnsi="Times New Roman" w:cs="Times New Roman"/>
          <w:lang w:val="sr-Cyrl-CS"/>
        </w:rPr>
      </w:pPr>
      <w:r w:rsidRPr="006B5DA8">
        <w:rPr>
          <w:rFonts w:ascii="Times New Roman" w:hAnsi="Times New Roman" w:cs="Times New Roman"/>
          <w:b/>
          <w:lang w:val="sr-Cyrl-CS"/>
        </w:rPr>
        <w:lastRenderedPageBreak/>
        <w:t xml:space="preserve">Објекат: БАМБИ – </w:t>
      </w:r>
      <w:r w:rsidRPr="006B5DA8">
        <w:rPr>
          <w:rFonts w:ascii="Times New Roman" w:hAnsi="Times New Roman" w:cs="Times New Roman"/>
          <w:b/>
          <w:lang w:val="sr-Latn-CS"/>
        </w:rPr>
        <w:t>BAMBI</w:t>
      </w: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564"/>
        <w:gridCol w:w="720"/>
        <w:gridCol w:w="540"/>
        <w:gridCol w:w="540"/>
        <w:gridCol w:w="681"/>
        <w:gridCol w:w="720"/>
        <w:gridCol w:w="1749"/>
        <w:gridCol w:w="1710"/>
        <w:gridCol w:w="1405"/>
      </w:tblGrid>
      <w:tr w:rsidR="00B874E6" w:rsidRPr="00B874E6" w:rsidTr="003F38F8">
        <w:trPr>
          <w:trHeight w:val="870"/>
          <w:jc w:val="center"/>
        </w:trPr>
        <w:tc>
          <w:tcPr>
            <w:tcW w:w="1101" w:type="dxa"/>
            <w:vAlign w:val="center"/>
          </w:tcPr>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Година</w:t>
            </w:r>
          </w:p>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рођења</w:t>
            </w:r>
          </w:p>
        </w:tc>
        <w:tc>
          <w:tcPr>
            <w:tcW w:w="1564" w:type="dxa"/>
            <w:vAlign w:val="center"/>
          </w:tcPr>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Васпитна</w:t>
            </w:r>
          </w:p>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група</w:t>
            </w:r>
          </w:p>
        </w:tc>
        <w:tc>
          <w:tcPr>
            <w:tcW w:w="720" w:type="dxa"/>
            <w:vAlign w:val="center"/>
          </w:tcPr>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Број</w:t>
            </w:r>
          </w:p>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деце</w:t>
            </w:r>
          </w:p>
        </w:tc>
        <w:tc>
          <w:tcPr>
            <w:tcW w:w="540" w:type="dxa"/>
            <w:vAlign w:val="center"/>
          </w:tcPr>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С</w:t>
            </w:r>
          </w:p>
        </w:tc>
        <w:tc>
          <w:tcPr>
            <w:tcW w:w="540" w:type="dxa"/>
            <w:vAlign w:val="center"/>
          </w:tcPr>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М</w:t>
            </w:r>
          </w:p>
        </w:tc>
        <w:tc>
          <w:tcPr>
            <w:tcW w:w="681" w:type="dxa"/>
            <w:vAlign w:val="center"/>
          </w:tcPr>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С+М</w:t>
            </w:r>
          </w:p>
        </w:tc>
        <w:tc>
          <w:tcPr>
            <w:tcW w:w="720" w:type="dxa"/>
            <w:vAlign w:val="center"/>
          </w:tcPr>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Бора</w:t>
            </w:r>
          </w:p>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вак</w:t>
            </w:r>
          </w:p>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деце</w:t>
            </w:r>
          </w:p>
        </w:tc>
        <w:tc>
          <w:tcPr>
            <w:tcW w:w="1749" w:type="dxa"/>
            <w:vAlign w:val="center"/>
          </w:tcPr>
          <w:p w:rsidR="00577D52" w:rsidRDefault="0039086F" w:rsidP="00B874E6">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Васпитач</w:t>
            </w:r>
          </w:p>
          <w:p w:rsidR="0039086F" w:rsidRPr="00B874E6" w:rsidRDefault="0039086F" w:rsidP="00B874E6">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Васпитач за нематерњи језик</w:t>
            </w:r>
          </w:p>
        </w:tc>
        <w:tc>
          <w:tcPr>
            <w:tcW w:w="1710" w:type="dxa"/>
            <w:vAlign w:val="center"/>
          </w:tcPr>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Васпитач</w:t>
            </w:r>
          </w:p>
        </w:tc>
        <w:tc>
          <w:tcPr>
            <w:tcW w:w="1405" w:type="dxa"/>
            <w:vAlign w:val="center"/>
          </w:tcPr>
          <w:p w:rsidR="00577D52" w:rsidRPr="00B874E6" w:rsidRDefault="00577D52" w:rsidP="00E176A6">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Мед.сестр.на</w:t>
            </w:r>
          </w:p>
          <w:p w:rsidR="00577D52" w:rsidRPr="00B874E6" w:rsidRDefault="00577D52" w:rsidP="00E176A6">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lang w:val="sr-Cyrl-CS"/>
              </w:rPr>
              <w:t>прев.зашт</w:t>
            </w:r>
            <w:r w:rsidR="00E176A6" w:rsidRPr="00B874E6">
              <w:rPr>
                <w:rFonts w:ascii="Times New Roman" w:hAnsi="Times New Roman" w:cs="Times New Roman"/>
                <w:sz w:val="24"/>
                <w:szCs w:val="24"/>
                <w:lang w:val="hu-HU"/>
              </w:rPr>
              <w:t>ити</w:t>
            </w:r>
          </w:p>
        </w:tc>
      </w:tr>
      <w:tr w:rsidR="00577D52" w:rsidRPr="00577D52" w:rsidTr="003F38F8">
        <w:trPr>
          <w:jc w:val="center"/>
        </w:trPr>
        <w:tc>
          <w:tcPr>
            <w:tcW w:w="1101" w:type="dxa"/>
            <w:vAlign w:val="center"/>
          </w:tcPr>
          <w:p w:rsidR="00577D52" w:rsidRPr="00B874E6" w:rsidRDefault="00577D52" w:rsidP="00577D52">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lang w:val="sr-Cyrl-CS"/>
              </w:rPr>
              <w:t>201</w:t>
            </w:r>
            <w:r w:rsidRPr="00B874E6">
              <w:rPr>
                <w:rFonts w:ascii="Times New Roman" w:hAnsi="Times New Roman" w:cs="Times New Roman"/>
                <w:sz w:val="24"/>
                <w:szCs w:val="24"/>
              </w:rPr>
              <w:t>8</w:t>
            </w:r>
          </w:p>
          <w:p w:rsidR="00577D52" w:rsidRPr="00B874E6" w:rsidRDefault="00577D52" w:rsidP="00577D52">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lang w:val="sr-Cyrl-CS"/>
              </w:rPr>
              <w:t>201</w:t>
            </w:r>
            <w:r w:rsidRPr="00B874E6">
              <w:rPr>
                <w:rFonts w:ascii="Times New Roman" w:hAnsi="Times New Roman" w:cs="Times New Roman"/>
                <w:sz w:val="24"/>
                <w:szCs w:val="24"/>
              </w:rPr>
              <w:t>7</w:t>
            </w:r>
          </w:p>
        </w:tc>
        <w:tc>
          <w:tcPr>
            <w:tcW w:w="1564" w:type="dxa"/>
            <w:vAlign w:val="center"/>
          </w:tcPr>
          <w:p w:rsidR="00577D52" w:rsidRPr="00E176A6" w:rsidRDefault="00577D52" w:rsidP="00577D5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Јаслена група</w:t>
            </w:r>
          </w:p>
        </w:tc>
        <w:tc>
          <w:tcPr>
            <w:tcW w:w="720" w:type="dxa"/>
            <w:vAlign w:val="center"/>
          </w:tcPr>
          <w:p w:rsidR="00577D52" w:rsidRPr="003D069F" w:rsidRDefault="00E176A6" w:rsidP="00577D5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rPr>
              <w:t>1</w:t>
            </w:r>
            <w:r w:rsidR="003D069F">
              <w:rPr>
                <w:rFonts w:ascii="Times New Roman" w:hAnsi="Times New Roman" w:cs="Times New Roman"/>
                <w:sz w:val="24"/>
                <w:szCs w:val="24"/>
              </w:rPr>
              <w:t>3</w:t>
            </w:r>
          </w:p>
        </w:tc>
        <w:tc>
          <w:tcPr>
            <w:tcW w:w="540" w:type="dxa"/>
            <w:vAlign w:val="center"/>
          </w:tcPr>
          <w:p w:rsidR="00577D52" w:rsidRPr="00E176A6" w:rsidRDefault="00577D52" w:rsidP="00577D5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lang w:val="sr-Cyrl-CS"/>
              </w:rPr>
              <w:t>''''''</w:t>
            </w:r>
          </w:p>
        </w:tc>
        <w:tc>
          <w:tcPr>
            <w:tcW w:w="540" w:type="dxa"/>
            <w:vAlign w:val="center"/>
          </w:tcPr>
          <w:p w:rsidR="00577D52" w:rsidRPr="00E176A6" w:rsidRDefault="00577D52" w:rsidP="00577D5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lang w:val="sr-Cyrl-CS"/>
              </w:rPr>
              <w:t>''''''</w:t>
            </w:r>
          </w:p>
        </w:tc>
        <w:tc>
          <w:tcPr>
            <w:tcW w:w="681" w:type="dxa"/>
            <w:vAlign w:val="center"/>
          </w:tcPr>
          <w:p w:rsidR="00577D52" w:rsidRPr="00E176A6" w:rsidRDefault="00577D52" w:rsidP="00577D5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rPr>
              <w:t>1</w:t>
            </w:r>
          </w:p>
        </w:tc>
        <w:tc>
          <w:tcPr>
            <w:tcW w:w="720" w:type="dxa"/>
            <w:vAlign w:val="center"/>
          </w:tcPr>
          <w:p w:rsidR="00577D52" w:rsidRPr="00E176A6" w:rsidRDefault="00577D52" w:rsidP="00577D5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Ц.Б.</w:t>
            </w:r>
          </w:p>
        </w:tc>
        <w:tc>
          <w:tcPr>
            <w:tcW w:w="1749" w:type="dxa"/>
            <w:vAlign w:val="center"/>
          </w:tcPr>
          <w:p w:rsidR="00A34B74" w:rsidRDefault="00A34B74" w:rsidP="00642E7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Gedošević Valerija</w:t>
            </w:r>
          </w:p>
          <w:p w:rsidR="00577D52" w:rsidRPr="00642E70" w:rsidRDefault="00642E70" w:rsidP="00642E70">
            <w:pPr>
              <w:spacing w:after="120" w:line="240" w:lineRule="auto"/>
              <w:jc w:val="center"/>
              <w:rPr>
                <w:rFonts w:ascii="Times New Roman" w:hAnsi="Times New Roman" w:cs="Times New Roman"/>
                <w:sz w:val="24"/>
                <w:szCs w:val="24"/>
              </w:rPr>
            </w:pPr>
            <w:r w:rsidRPr="00A34B74">
              <w:rPr>
                <w:rFonts w:ascii="Times New Roman" w:hAnsi="Times New Roman" w:cs="Times New Roman"/>
                <w:sz w:val="24"/>
                <w:szCs w:val="24"/>
                <w:lang w:val="sr-Cyrl-CS"/>
              </w:rPr>
              <w:t>Хелена Миторвић</w:t>
            </w:r>
          </w:p>
        </w:tc>
        <w:tc>
          <w:tcPr>
            <w:tcW w:w="1710" w:type="dxa"/>
            <w:vAlign w:val="center"/>
          </w:tcPr>
          <w:p w:rsidR="00577D52" w:rsidRPr="00577D52" w:rsidRDefault="00577D52" w:rsidP="00577D52">
            <w:pPr>
              <w:spacing w:after="0" w:line="240" w:lineRule="auto"/>
              <w:jc w:val="center"/>
              <w:rPr>
                <w:rFonts w:ascii="Times New Roman" w:hAnsi="Times New Roman" w:cs="Times New Roman"/>
                <w:color w:val="FF0000"/>
                <w:sz w:val="24"/>
                <w:szCs w:val="24"/>
              </w:rPr>
            </w:pPr>
          </w:p>
        </w:tc>
        <w:tc>
          <w:tcPr>
            <w:tcW w:w="1405" w:type="dxa"/>
            <w:vMerge w:val="restart"/>
          </w:tcPr>
          <w:p w:rsidR="00577D52" w:rsidRPr="00577D52" w:rsidRDefault="00577D52" w:rsidP="00577D52">
            <w:pPr>
              <w:spacing w:after="0" w:line="240" w:lineRule="auto"/>
              <w:jc w:val="center"/>
              <w:rPr>
                <w:rFonts w:ascii="Times New Roman" w:hAnsi="Times New Roman" w:cs="Times New Roman"/>
                <w:color w:val="FF0000"/>
                <w:sz w:val="24"/>
                <w:szCs w:val="24"/>
              </w:rPr>
            </w:pPr>
          </w:p>
          <w:p w:rsidR="00577D52" w:rsidRPr="00577D52" w:rsidRDefault="00577D52" w:rsidP="00577D52">
            <w:pPr>
              <w:spacing w:after="0" w:line="240" w:lineRule="auto"/>
              <w:jc w:val="center"/>
              <w:rPr>
                <w:rFonts w:ascii="Times New Roman" w:hAnsi="Times New Roman" w:cs="Times New Roman"/>
                <w:color w:val="FF0000"/>
                <w:sz w:val="24"/>
                <w:szCs w:val="24"/>
              </w:rPr>
            </w:pPr>
          </w:p>
          <w:p w:rsidR="00577D52" w:rsidRPr="00577D52" w:rsidRDefault="00577D52" w:rsidP="00577D52">
            <w:pPr>
              <w:spacing w:after="0" w:line="240" w:lineRule="auto"/>
              <w:jc w:val="center"/>
              <w:rPr>
                <w:rFonts w:ascii="Times New Roman" w:hAnsi="Times New Roman" w:cs="Times New Roman"/>
                <w:color w:val="FF0000"/>
                <w:sz w:val="24"/>
                <w:szCs w:val="24"/>
              </w:rPr>
            </w:pPr>
          </w:p>
          <w:p w:rsidR="00577D52" w:rsidRPr="00577D52" w:rsidRDefault="00577D52" w:rsidP="00577D52">
            <w:pPr>
              <w:spacing w:after="0" w:line="240" w:lineRule="auto"/>
              <w:jc w:val="center"/>
              <w:rPr>
                <w:rFonts w:ascii="Times New Roman" w:hAnsi="Times New Roman" w:cs="Times New Roman"/>
                <w:color w:val="FF0000"/>
                <w:sz w:val="24"/>
                <w:szCs w:val="24"/>
              </w:rPr>
            </w:pPr>
          </w:p>
          <w:p w:rsidR="00577D52" w:rsidRPr="00577D52" w:rsidRDefault="00577D52" w:rsidP="00577D52">
            <w:pPr>
              <w:spacing w:after="0" w:line="240" w:lineRule="auto"/>
              <w:jc w:val="center"/>
              <w:rPr>
                <w:rFonts w:ascii="Times New Roman" w:hAnsi="Times New Roman" w:cs="Times New Roman"/>
                <w:color w:val="FF0000"/>
                <w:sz w:val="24"/>
                <w:szCs w:val="24"/>
              </w:rPr>
            </w:pPr>
          </w:p>
          <w:p w:rsidR="00577D52" w:rsidRPr="00577D52" w:rsidRDefault="00577D52" w:rsidP="00577D52">
            <w:pPr>
              <w:spacing w:after="0" w:line="240" w:lineRule="auto"/>
              <w:jc w:val="center"/>
              <w:rPr>
                <w:rFonts w:ascii="Times New Roman" w:hAnsi="Times New Roman" w:cs="Times New Roman"/>
                <w:color w:val="FF0000"/>
                <w:sz w:val="24"/>
                <w:szCs w:val="24"/>
              </w:rPr>
            </w:pPr>
          </w:p>
          <w:p w:rsidR="00577D52" w:rsidRPr="00577D52" w:rsidRDefault="00577D52" w:rsidP="00577D52">
            <w:pPr>
              <w:spacing w:after="0" w:line="240" w:lineRule="auto"/>
              <w:jc w:val="center"/>
              <w:rPr>
                <w:rFonts w:ascii="Times New Roman" w:hAnsi="Times New Roman" w:cs="Times New Roman"/>
                <w:color w:val="FF0000"/>
                <w:sz w:val="24"/>
                <w:szCs w:val="24"/>
              </w:rPr>
            </w:pPr>
          </w:p>
          <w:p w:rsidR="00577D52" w:rsidRPr="00577D52" w:rsidRDefault="00577D52" w:rsidP="00577D52">
            <w:pPr>
              <w:spacing w:after="0" w:line="240" w:lineRule="auto"/>
              <w:jc w:val="center"/>
              <w:rPr>
                <w:rFonts w:ascii="Times New Roman" w:hAnsi="Times New Roman" w:cs="Times New Roman"/>
                <w:color w:val="FF0000"/>
                <w:sz w:val="24"/>
                <w:szCs w:val="24"/>
              </w:rPr>
            </w:pPr>
          </w:p>
          <w:p w:rsidR="00577D52" w:rsidRPr="00577D52" w:rsidRDefault="00577D52" w:rsidP="00577D52">
            <w:pPr>
              <w:spacing w:after="0" w:line="240" w:lineRule="auto"/>
              <w:jc w:val="center"/>
              <w:rPr>
                <w:rFonts w:ascii="Times New Roman" w:hAnsi="Times New Roman" w:cs="Times New Roman"/>
                <w:color w:val="FF0000"/>
                <w:sz w:val="24"/>
                <w:szCs w:val="24"/>
              </w:rPr>
            </w:pPr>
          </w:p>
          <w:p w:rsidR="00577D52" w:rsidRPr="00577D52" w:rsidRDefault="00577D52" w:rsidP="00577D52">
            <w:pPr>
              <w:spacing w:after="0" w:line="240" w:lineRule="auto"/>
              <w:jc w:val="center"/>
              <w:rPr>
                <w:rFonts w:ascii="Times New Roman" w:hAnsi="Times New Roman" w:cs="Times New Roman"/>
                <w:color w:val="FF0000"/>
                <w:sz w:val="24"/>
                <w:szCs w:val="24"/>
              </w:rPr>
            </w:pPr>
          </w:p>
          <w:p w:rsidR="00577D52" w:rsidRPr="00F82A72" w:rsidRDefault="00577D52" w:rsidP="00577D52">
            <w:pPr>
              <w:spacing w:after="0" w:line="240" w:lineRule="auto"/>
              <w:jc w:val="center"/>
              <w:rPr>
                <w:rFonts w:ascii="Times New Roman" w:hAnsi="Times New Roman" w:cs="Times New Roman"/>
                <w:sz w:val="24"/>
                <w:szCs w:val="24"/>
              </w:rPr>
            </w:pPr>
            <w:r w:rsidRPr="00F82A72">
              <w:rPr>
                <w:rFonts w:ascii="Times New Roman" w:hAnsi="Times New Roman" w:cs="Times New Roman"/>
                <w:sz w:val="24"/>
                <w:szCs w:val="24"/>
                <w:lang w:val="hu-HU"/>
              </w:rPr>
              <w:t xml:space="preserve">Szekeres </w:t>
            </w:r>
          </w:p>
          <w:p w:rsidR="00577D52" w:rsidRPr="00F82A72" w:rsidRDefault="00577D52" w:rsidP="00577D52">
            <w:pPr>
              <w:spacing w:after="0" w:line="240" w:lineRule="auto"/>
              <w:jc w:val="center"/>
              <w:rPr>
                <w:rFonts w:ascii="Times New Roman" w:hAnsi="Times New Roman" w:cs="Times New Roman"/>
                <w:sz w:val="24"/>
                <w:szCs w:val="24"/>
              </w:rPr>
            </w:pPr>
          </w:p>
          <w:p w:rsidR="00577D52" w:rsidRPr="00577D52" w:rsidRDefault="00577D52" w:rsidP="00577D52">
            <w:pPr>
              <w:spacing w:after="0" w:line="240" w:lineRule="auto"/>
              <w:jc w:val="center"/>
              <w:rPr>
                <w:rFonts w:ascii="Times New Roman" w:hAnsi="Times New Roman" w:cs="Times New Roman"/>
                <w:color w:val="FF0000"/>
                <w:sz w:val="24"/>
                <w:szCs w:val="24"/>
              </w:rPr>
            </w:pPr>
            <w:r w:rsidRPr="00F82A72">
              <w:rPr>
                <w:rFonts w:ascii="Times New Roman" w:hAnsi="Times New Roman" w:cs="Times New Roman"/>
                <w:sz w:val="24"/>
                <w:szCs w:val="24"/>
                <w:lang w:val="hu-HU"/>
              </w:rPr>
              <w:t>Márta</w:t>
            </w:r>
          </w:p>
        </w:tc>
      </w:tr>
      <w:tr w:rsidR="00577D52" w:rsidRPr="00577D52" w:rsidTr="003F38F8">
        <w:trPr>
          <w:jc w:val="center"/>
        </w:trPr>
        <w:tc>
          <w:tcPr>
            <w:tcW w:w="1101" w:type="dxa"/>
            <w:vAlign w:val="center"/>
          </w:tcPr>
          <w:p w:rsidR="00577D52" w:rsidRPr="00B874E6" w:rsidRDefault="00577D52" w:rsidP="00577D52">
            <w:pPr>
              <w:spacing w:after="0" w:line="240" w:lineRule="auto"/>
              <w:jc w:val="center"/>
              <w:rPr>
                <w:rFonts w:ascii="Times New Roman" w:hAnsi="Times New Roman" w:cs="Times New Roman"/>
                <w:sz w:val="24"/>
                <w:szCs w:val="24"/>
                <w:lang w:val="hu-HU"/>
              </w:rPr>
            </w:pPr>
          </w:p>
          <w:p w:rsidR="00577D52" w:rsidRPr="00B874E6" w:rsidRDefault="00577D52" w:rsidP="00577D52">
            <w:pPr>
              <w:spacing w:after="0" w:line="240" w:lineRule="auto"/>
              <w:jc w:val="center"/>
              <w:rPr>
                <w:rFonts w:ascii="Times New Roman" w:hAnsi="Times New Roman" w:cs="Times New Roman"/>
                <w:sz w:val="24"/>
                <w:szCs w:val="24"/>
                <w:lang w:val="hu-HU"/>
              </w:rPr>
            </w:pPr>
            <w:r w:rsidRPr="00B874E6">
              <w:rPr>
                <w:rFonts w:ascii="Times New Roman" w:hAnsi="Times New Roman" w:cs="Times New Roman"/>
                <w:sz w:val="24"/>
                <w:szCs w:val="24"/>
                <w:lang w:val="hu-HU"/>
              </w:rPr>
              <w:t>2017</w:t>
            </w:r>
          </w:p>
          <w:p w:rsidR="00577D52" w:rsidRPr="00B874E6" w:rsidRDefault="00577D52" w:rsidP="00577D52">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lang w:val="hu-HU"/>
              </w:rPr>
              <w:t>2016</w:t>
            </w:r>
          </w:p>
          <w:p w:rsidR="00577D52" w:rsidRPr="00B874E6" w:rsidRDefault="00577D52" w:rsidP="00577D52">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lang w:val="hu-HU"/>
              </w:rPr>
              <w:t>201</w:t>
            </w:r>
            <w:r w:rsidRPr="00B874E6">
              <w:rPr>
                <w:rFonts w:ascii="Times New Roman" w:hAnsi="Times New Roman" w:cs="Times New Roman"/>
                <w:sz w:val="24"/>
                <w:szCs w:val="24"/>
              </w:rPr>
              <w:t>5</w:t>
            </w:r>
          </w:p>
          <w:p w:rsidR="00577D52" w:rsidRPr="00B874E6" w:rsidRDefault="00577D52" w:rsidP="00577D52">
            <w:pPr>
              <w:spacing w:after="0" w:line="240" w:lineRule="auto"/>
              <w:jc w:val="center"/>
              <w:rPr>
                <w:rFonts w:ascii="Times New Roman" w:hAnsi="Times New Roman" w:cs="Times New Roman"/>
                <w:sz w:val="24"/>
                <w:szCs w:val="24"/>
              </w:rPr>
            </w:pPr>
          </w:p>
        </w:tc>
        <w:tc>
          <w:tcPr>
            <w:tcW w:w="1564" w:type="dxa"/>
            <w:vAlign w:val="center"/>
          </w:tcPr>
          <w:p w:rsidR="00577D52" w:rsidRPr="00E176A6" w:rsidRDefault="00577D52" w:rsidP="00577D5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Млађа-Средња група</w:t>
            </w:r>
          </w:p>
        </w:tc>
        <w:tc>
          <w:tcPr>
            <w:tcW w:w="720" w:type="dxa"/>
            <w:vAlign w:val="center"/>
          </w:tcPr>
          <w:p w:rsidR="00577D52" w:rsidRPr="00B32109" w:rsidRDefault="00577D52" w:rsidP="00577D5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rPr>
              <w:t>1</w:t>
            </w:r>
            <w:r w:rsidR="00B32109">
              <w:rPr>
                <w:rFonts w:ascii="Times New Roman" w:hAnsi="Times New Roman" w:cs="Times New Roman"/>
                <w:sz w:val="24"/>
                <w:szCs w:val="24"/>
              </w:rPr>
              <w:t>7</w:t>
            </w:r>
          </w:p>
        </w:tc>
        <w:tc>
          <w:tcPr>
            <w:tcW w:w="540" w:type="dxa"/>
            <w:vAlign w:val="center"/>
          </w:tcPr>
          <w:p w:rsidR="00577D52" w:rsidRPr="00E176A6" w:rsidRDefault="00577D52" w:rsidP="00577D5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lang w:val="sr-Cyrl-CS"/>
              </w:rPr>
              <w:t>''''''</w:t>
            </w:r>
          </w:p>
        </w:tc>
        <w:tc>
          <w:tcPr>
            <w:tcW w:w="540" w:type="dxa"/>
            <w:vAlign w:val="center"/>
          </w:tcPr>
          <w:p w:rsidR="00577D52" w:rsidRPr="00E176A6" w:rsidRDefault="00577D52" w:rsidP="00577D5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rPr>
              <w:t>1</w:t>
            </w:r>
          </w:p>
        </w:tc>
        <w:tc>
          <w:tcPr>
            <w:tcW w:w="681" w:type="dxa"/>
            <w:vAlign w:val="center"/>
          </w:tcPr>
          <w:p w:rsidR="00577D52" w:rsidRPr="00E176A6" w:rsidRDefault="00577D52" w:rsidP="00577D5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lang w:val="sr-Cyrl-CS"/>
              </w:rPr>
              <w:t>''''''''''</w:t>
            </w:r>
          </w:p>
        </w:tc>
        <w:tc>
          <w:tcPr>
            <w:tcW w:w="720" w:type="dxa"/>
            <w:vAlign w:val="center"/>
          </w:tcPr>
          <w:p w:rsidR="00577D52" w:rsidRPr="00E176A6" w:rsidRDefault="00577D52" w:rsidP="00577D5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Ц.Б.</w:t>
            </w:r>
          </w:p>
        </w:tc>
        <w:tc>
          <w:tcPr>
            <w:tcW w:w="1749" w:type="dxa"/>
            <w:vAlign w:val="center"/>
          </w:tcPr>
          <w:p w:rsidR="00577D52" w:rsidRPr="00E176A6" w:rsidRDefault="00B32109" w:rsidP="00577D52">
            <w:pPr>
              <w:spacing w:after="0" w:line="240" w:lineRule="auto"/>
              <w:jc w:val="center"/>
              <w:rPr>
                <w:rFonts w:ascii="Times New Roman" w:hAnsi="Times New Roman" w:cs="Times New Roman"/>
                <w:sz w:val="24"/>
                <w:szCs w:val="24"/>
                <w:lang w:val="hu-HU"/>
              </w:rPr>
            </w:pPr>
            <w:r w:rsidRPr="00E176A6">
              <w:rPr>
                <w:rFonts w:ascii="Times New Roman" w:hAnsi="Times New Roman" w:cs="Times New Roman"/>
                <w:sz w:val="24"/>
                <w:szCs w:val="24"/>
                <w:lang w:val="hu-HU"/>
              </w:rPr>
              <w:t>Nagy Abonyi Katalin</w:t>
            </w:r>
          </w:p>
        </w:tc>
        <w:tc>
          <w:tcPr>
            <w:tcW w:w="1710" w:type="dxa"/>
            <w:vMerge w:val="restart"/>
            <w:vAlign w:val="center"/>
          </w:tcPr>
          <w:p w:rsidR="00577D52" w:rsidRPr="00E176A6" w:rsidRDefault="00577D52" w:rsidP="00577D52">
            <w:pPr>
              <w:spacing w:after="0" w:line="240" w:lineRule="auto"/>
              <w:jc w:val="center"/>
              <w:rPr>
                <w:rFonts w:ascii="Times New Roman" w:hAnsi="Times New Roman" w:cs="Times New Roman"/>
                <w:sz w:val="24"/>
                <w:szCs w:val="24"/>
                <w:lang w:val="hu-HU"/>
              </w:rPr>
            </w:pPr>
            <w:r w:rsidRPr="00E176A6">
              <w:rPr>
                <w:rFonts w:ascii="Times New Roman" w:hAnsi="Times New Roman" w:cs="Times New Roman"/>
                <w:sz w:val="24"/>
                <w:szCs w:val="24"/>
                <w:lang w:val="hu-HU"/>
              </w:rPr>
              <w:t>Molnár Attila</w:t>
            </w:r>
          </w:p>
          <w:p w:rsidR="00577D52" w:rsidRPr="00577D52" w:rsidRDefault="00577D52" w:rsidP="00577D52">
            <w:pPr>
              <w:spacing w:after="0" w:line="240" w:lineRule="auto"/>
              <w:jc w:val="center"/>
              <w:rPr>
                <w:rFonts w:ascii="Times New Roman" w:hAnsi="Times New Roman" w:cs="Times New Roman"/>
                <w:color w:val="FF0000"/>
                <w:sz w:val="24"/>
                <w:szCs w:val="24"/>
              </w:rPr>
            </w:pPr>
          </w:p>
        </w:tc>
        <w:tc>
          <w:tcPr>
            <w:tcW w:w="1405" w:type="dxa"/>
            <w:vMerge/>
          </w:tcPr>
          <w:p w:rsidR="00577D52" w:rsidRPr="00577D52" w:rsidRDefault="00577D52" w:rsidP="00577D52">
            <w:pPr>
              <w:spacing w:after="0" w:line="240" w:lineRule="auto"/>
              <w:jc w:val="center"/>
              <w:rPr>
                <w:rFonts w:ascii="Times New Roman" w:hAnsi="Times New Roman" w:cs="Times New Roman"/>
                <w:color w:val="FF0000"/>
                <w:sz w:val="24"/>
                <w:szCs w:val="24"/>
                <w:lang w:val="hu-HU"/>
              </w:rPr>
            </w:pPr>
          </w:p>
        </w:tc>
      </w:tr>
      <w:tr w:rsidR="00577D52" w:rsidRPr="00577D52" w:rsidTr="003F38F8">
        <w:trPr>
          <w:trHeight w:val="415"/>
          <w:jc w:val="center"/>
        </w:trPr>
        <w:tc>
          <w:tcPr>
            <w:tcW w:w="1101" w:type="dxa"/>
            <w:vAlign w:val="center"/>
          </w:tcPr>
          <w:p w:rsidR="00577D52" w:rsidRPr="00B874E6" w:rsidRDefault="00577D52" w:rsidP="00577D52">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rPr>
              <w:t>2014</w:t>
            </w:r>
          </w:p>
          <w:p w:rsidR="00577D52" w:rsidRPr="00B874E6" w:rsidRDefault="00577D52" w:rsidP="00577D52">
            <w:pPr>
              <w:spacing w:after="0" w:line="240" w:lineRule="auto"/>
              <w:jc w:val="center"/>
              <w:rPr>
                <w:rFonts w:ascii="Times New Roman" w:hAnsi="Times New Roman" w:cs="Times New Roman"/>
                <w:sz w:val="24"/>
                <w:szCs w:val="24"/>
                <w:lang w:val="hu-HU"/>
              </w:rPr>
            </w:pPr>
            <w:r w:rsidRPr="00B874E6">
              <w:rPr>
                <w:rFonts w:ascii="Times New Roman" w:hAnsi="Times New Roman" w:cs="Times New Roman"/>
                <w:sz w:val="24"/>
                <w:szCs w:val="24"/>
                <w:lang w:val="sr-Cyrl-CS"/>
              </w:rPr>
              <w:t>20</w:t>
            </w:r>
            <w:r w:rsidRPr="00B874E6">
              <w:rPr>
                <w:rFonts w:ascii="Times New Roman" w:hAnsi="Times New Roman" w:cs="Times New Roman"/>
                <w:sz w:val="24"/>
                <w:szCs w:val="24"/>
                <w:lang w:val="hu-HU"/>
              </w:rPr>
              <w:t>13</w:t>
            </w:r>
          </w:p>
          <w:p w:rsidR="00577D52" w:rsidRPr="00B874E6" w:rsidRDefault="00577D52" w:rsidP="00577D52">
            <w:pPr>
              <w:spacing w:after="0" w:line="240" w:lineRule="auto"/>
              <w:jc w:val="center"/>
              <w:rPr>
                <w:rFonts w:ascii="Times New Roman" w:hAnsi="Times New Roman" w:cs="Times New Roman"/>
                <w:sz w:val="24"/>
                <w:szCs w:val="24"/>
                <w:lang w:val="hu-HU"/>
              </w:rPr>
            </w:pPr>
          </w:p>
        </w:tc>
        <w:tc>
          <w:tcPr>
            <w:tcW w:w="1564" w:type="dxa"/>
            <w:vAlign w:val="center"/>
          </w:tcPr>
          <w:p w:rsidR="00577D52" w:rsidRPr="00E176A6" w:rsidRDefault="00577D52" w:rsidP="00A27658">
            <w:pPr>
              <w:spacing w:before="120"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Старија-</w:t>
            </w:r>
          </w:p>
          <w:p w:rsidR="00577D52" w:rsidRPr="00E176A6" w:rsidRDefault="00577D52" w:rsidP="00577D52">
            <w:pPr>
              <w:spacing w:after="0" w:line="240" w:lineRule="auto"/>
              <w:jc w:val="center"/>
              <w:rPr>
                <w:rFonts w:ascii="Times New Roman" w:hAnsi="Times New Roman" w:cs="Times New Roman"/>
                <w:sz w:val="24"/>
                <w:szCs w:val="24"/>
                <w:lang w:val="hu-HU"/>
              </w:rPr>
            </w:pPr>
            <w:r w:rsidRPr="00E176A6">
              <w:rPr>
                <w:rFonts w:ascii="Times New Roman" w:hAnsi="Times New Roman" w:cs="Times New Roman"/>
                <w:sz w:val="24"/>
                <w:szCs w:val="24"/>
                <w:lang w:val="sr-Cyrl-CS"/>
              </w:rPr>
              <w:t>Припремна</w:t>
            </w:r>
          </w:p>
          <w:p w:rsidR="00577D52" w:rsidRPr="00E176A6" w:rsidRDefault="00577D52" w:rsidP="00A27658">
            <w:pPr>
              <w:spacing w:after="120" w:line="240" w:lineRule="auto"/>
              <w:jc w:val="center"/>
              <w:rPr>
                <w:rFonts w:ascii="Times New Roman" w:hAnsi="Times New Roman" w:cs="Times New Roman"/>
                <w:sz w:val="24"/>
                <w:szCs w:val="24"/>
                <w:lang w:val="hu-HU"/>
              </w:rPr>
            </w:pPr>
            <w:r w:rsidRPr="00E176A6">
              <w:rPr>
                <w:rFonts w:ascii="Times New Roman" w:hAnsi="Times New Roman" w:cs="Times New Roman"/>
                <w:sz w:val="24"/>
                <w:szCs w:val="24"/>
                <w:lang w:val="sr-Cyrl-CS"/>
              </w:rPr>
              <w:t>предшколска група</w:t>
            </w:r>
          </w:p>
        </w:tc>
        <w:tc>
          <w:tcPr>
            <w:tcW w:w="720" w:type="dxa"/>
            <w:vAlign w:val="center"/>
          </w:tcPr>
          <w:p w:rsidR="00577D52" w:rsidRPr="003D069F" w:rsidRDefault="00577D52" w:rsidP="00577D5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rPr>
              <w:t>2</w:t>
            </w:r>
            <w:r w:rsidR="003D069F">
              <w:rPr>
                <w:rFonts w:ascii="Times New Roman" w:hAnsi="Times New Roman" w:cs="Times New Roman"/>
                <w:sz w:val="24"/>
                <w:szCs w:val="24"/>
              </w:rPr>
              <w:t>2</w:t>
            </w:r>
          </w:p>
        </w:tc>
        <w:tc>
          <w:tcPr>
            <w:tcW w:w="540" w:type="dxa"/>
            <w:vAlign w:val="center"/>
          </w:tcPr>
          <w:p w:rsidR="00577D52" w:rsidRPr="00E176A6" w:rsidRDefault="00577D52" w:rsidP="00577D5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lang w:val="sr-Cyrl-CS"/>
              </w:rPr>
              <w:t>''''''</w:t>
            </w:r>
          </w:p>
        </w:tc>
        <w:tc>
          <w:tcPr>
            <w:tcW w:w="540" w:type="dxa"/>
            <w:vAlign w:val="center"/>
          </w:tcPr>
          <w:p w:rsidR="00577D52" w:rsidRPr="00E176A6" w:rsidRDefault="00577D52" w:rsidP="00577D5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rPr>
              <w:t>1</w:t>
            </w:r>
          </w:p>
        </w:tc>
        <w:tc>
          <w:tcPr>
            <w:tcW w:w="681" w:type="dxa"/>
            <w:vAlign w:val="center"/>
          </w:tcPr>
          <w:p w:rsidR="00577D52" w:rsidRPr="00E176A6" w:rsidRDefault="00577D52" w:rsidP="00577D52">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lang w:val="sr-Cyrl-CS"/>
              </w:rPr>
              <w:t>''''''''''</w:t>
            </w:r>
          </w:p>
        </w:tc>
        <w:tc>
          <w:tcPr>
            <w:tcW w:w="720" w:type="dxa"/>
            <w:vAlign w:val="center"/>
          </w:tcPr>
          <w:p w:rsidR="00577D52" w:rsidRPr="00E176A6" w:rsidRDefault="00577D52" w:rsidP="00577D52">
            <w:pPr>
              <w:spacing w:after="0" w:line="240" w:lineRule="auto"/>
              <w:jc w:val="center"/>
              <w:rPr>
                <w:rFonts w:ascii="Times New Roman" w:hAnsi="Times New Roman" w:cs="Times New Roman"/>
                <w:sz w:val="24"/>
                <w:szCs w:val="24"/>
                <w:lang w:val="sr-Cyrl-CS"/>
              </w:rPr>
            </w:pPr>
            <w:r w:rsidRPr="00E176A6">
              <w:rPr>
                <w:rFonts w:ascii="Times New Roman" w:hAnsi="Times New Roman" w:cs="Times New Roman"/>
                <w:sz w:val="24"/>
                <w:szCs w:val="24"/>
                <w:lang w:val="sr-Cyrl-CS"/>
              </w:rPr>
              <w:t>Ц.Б.</w:t>
            </w:r>
          </w:p>
        </w:tc>
        <w:tc>
          <w:tcPr>
            <w:tcW w:w="1749" w:type="dxa"/>
            <w:vAlign w:val="center"/>
          </w:tcPr>
          <w:p w:rsidR="00577D52" w:rsidRPr="00E176A6" w:rsidRDefault="00577D52" w:rsidP="00577D52">
            <w:pPr>
              <w:spacing w:after="0" w:line="240" w:lineRule="auto"/>
              <w:jc w:val="center"/>
              <w:rPr>
                <w:rFonts w:ascii="Times New Roman" w:hAnsi="Times New Roman" w:cs="Times New Roman"/>
                <w:sz w:val="24"/>
                <w:szCs w:val="24"/>
              </w:rPr>
            </w:pPr>
          </w:p>
          <w:p w:rsidR="00577D52" w:rsidRPr="00E176A6" w:rsidRDefault="00577D52" w:rsidP="00577D52">
            <w:pPr>
              <w:spacing w:after="0" w:line="240" w:lineRule="auto"/>
              <w:jc w:val="center"/>
              <w:rPr>
                <w:rFonts w:ascii="Times New Roman" w:hAnsi="Times New Roman" w:cs="Times New Roman"/>
                <w:sz w:val="24"/>
                <w:szCs w:val="24"/>
              </w:rPr>
            </w:pPr>
          </w:p>
          <w:p w:rsidR="00577D52" w:rsidRPr="000A1740" w:rsidRDefault="00B32109" w:rsidP="000A1740">
            <w:pPr>
              <w:spacing w:after="0" w:line="240" w:lineRule="auto"/>
              <w:jc w:val="center"/>
              <w:rPr>
                <w:rFonts w:ascii="Times New Roman" w:hAnsi="Times New Roman" w:cs="Times New Roman"/>
                <w:sz w:val="24"/>
                <w:szCs w:val="24"/>
              </w:rPr>
            </w:pPr>
            <w:r w:rsidRPr="00E176A6">
              <w:rPr>
                <w:rFonts w:ascii="Times New Roman" w:hAnsi="Times New Roman" w:cs="Times New Roman"/>
                <w:sz w:val="24"/>
                <w:szCs w:val="24"/>
                <w:lang w:val="hu-HU"/>
              </w:rPr>
              <w:t xml:space="preserve">Popov Erika </w:t>
            </w:r>
          </w:p>
          <w:p w:rsidR="00577D52" w:rsidRPr="00E176A6" w:rsidRDefault="00577D52" w:rsidP="00577D52">
            <w:pPr>
              <w:spacing w:after="0" w:line="240" w:lineRule="auto"/>
              <w:jc w:val="center"/>
              <w:rPr>
                <w:rFonts w:ascii="Times New Roman" w:hAnsi="Times New Roman" w:cs="Times New Roman"/>
                <w:sz w:val="24"/>
                <w:szCs w:val="24"/>
                <w:lang w:val="sr-Cyrl-CS"/>
              </w:rPr>
            </w:pPr>
          </w:p>
        </w:tc>
        <w:tc>
          <w:tcPr>
            <w:tcW w:w="1710" w:type="dxa"/>
            <w:vMerge/>
            <w:vAlign w:val="center"/>
          </w:tcPr>
          <w:p w:rsidR="00577D52" w:rsidRPr="00577D52" w:rsidRDefault="00577D52" w:rsidP="00577D52">
            <w:pPr>
              <w:spacing w:after="0" w:line="240" w:lineRule="auto"/>
              <w:jc w:val="center"/>
              <w:rPr>
                <w:rFonts w:ascii="Times New Roman" w:hAnsi="Times New Roman" w:cs="Times New Roman"/>
                <w:color w:val="FF0000"/>
                <w:sz w:val="24"/>
                <w:szCs w:val="24"/>
              </w:rPr>
            </w:pPr>
          </w:p>
        </w:tc>
        <w:tc>
          <w:tcPr>
            <w:tcW w:w="1405" w:type="dxa"/>
            <w:vMerge/>
          </w:tcPr>
          <w:p w:rsidR="00577D52" w:rsidRPr="00577D52" w:rsidRDefault="00577D52" w:rsidP="00577D52">
            <w:pPr>
              <w:spacing w:after="0" w:line="240" w:lineRule="auto"/>
              <w:jc w:val="center"/>
              <w:rPr>
                <w:rFonts w:ascii="Times New Roman" w:hAnsi="Times New Roman" w:cs="Times New Roman"/>
                <w:color w:val="FF0000"/>
                <w:sz w:val="24"/>
                <w:szCs w:val="24"/>
              </w:rPr>
            </w:pPr>
          </w:p>
        </w:tc>
      </w:tr>
      <w:tr w:rsidR="00577D52" w:rsidRPr="00577D52" w:rsidTr="003F38F8">
        <w:trPr>
          <w:trHeight w:val="415"/>
          <w:jc w:val="center"/>
        </w:trPr>
        <w:tc>
          <w:tcPr>
            <w:tcW w:w="1101" w:type="dxa"/>
            <w:vAlign w:val="center"/>
          </w:tcPr>
          <w:p w:rsidR="00577D52" w:rsidRPr="00B874E6" w:rsidRDefault="00577D52" w:rsidP="00577D52">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rPr>
              <w:t>2017</w:t>
            </w:r>
          </w:p>
          <w:p w:rsidR="00577D52" w:rsidRPr="00B874E6" w:rsidRDefault="00577D52" w:rsidP="00577D52">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rPr>
              <w:t>2016</w:t>
            </w:r>
          </w:p>
          <w:p w:rsidR="00577D52" w:rsidRPr="00B874E6" w:rsidRDefault="00577D52" w:rsidP="00577D52">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rPr>
              <w:t>2015</w:t>
            </w:r>
          </w:p>
        </w:tc>
        <w:tc>
          <w:tcPr>
            <w:tcW w:w="1564" w:type="dxa"/>
            <w:vAlign w:val="center"/>
          </w:tcPr>
          <w:p w:rsidR="00577D52" w:rsidRPr="00F82A72" w:rsidRDefault="00F82A72" w:rsidP="00A27658">
            <w:pPr>
              <w:spacing w:before="120" w:after="120" w:line="240" w:lineRule="auto"/>
              <w:jc w:val="center"/>
              <w:rPr>
                <w:rFonts w:ascii="Times New Roman" w:hAnsi="Times New Roman" w:cs="Times New Roman"/>
                <w:sz w:val="24"/>
                <w:szCs w:val="24"/>
                <w:lang w:val="sr-Cyrl-CS"/>
              </w:rPr>
            </w:pPr>
            <w:r w:rsidRPr="00F82A72">
              <w:rPr>
                <w:rFonts w:ascii="Times New Roman" w:hAnsi="Times New Roman" w:cs="Times New Roman"/>
                <w:sz w:val="24"/>
                <w:szCs w:val="24"/>
                <w:lang w:val="sr-Cyrl-CS"/>
              </w:rPr>
              <w:t>Млађа-</w:t>
            </w:r>
            <w:r w:rsidR="00577D52" w:rsidRPr="00F82A72">
              <w:rPr>
                <w:rFonts w:ascii="Times New Roman" w:hAnsi="Times New Roman" w:cs="Times New Roman"/>
                <w:sz w:val="24"/>
                <w:szCs w:val="24"/>
                <w:lang w:val="sr-Cyrl-CS"/>
              </w:rPr>
              <w:t>Средња група</w:t>
            </w:r>
          </w:p>
        </w:tc>
        <w:tc>
          <w:tcPr>
            <w:tcW w:w="720" w:type="dxa"/>
            <w:vAlign w:val="center"/>
          </w:tcPr>
          <w:p w:rsidR="00577D52" w:rsidRPr="003D069F" w:rsidRDefault="003D069F" w:rsidP="00577D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40" w:type="dxa"/>
            <w:vAlign w:val="center"/>
          </w:tcPr>
          <w:p w:rsidR="00577D52" w:rsidRPr="00F82A72" w:rsidRDefault="00577D52" w:rsidP="00577D52">
            <w:pPr>
              <w:spacing w:after="0" w:line="240" w:lineRule="auto"/>
              <w:jc w:val="center"/>
              <w:rPr>
                <w:rFonts w:ascii="Times New Roman" w:hAnsi="Times New Roman" w:cs="Times New Roman"/>
                <w:sz w:val="24"/>
                <w:szCs w:val="24"/>
              </w:rPr>
            </w:pPr>
            <w:r w:rsidRPr="00F82A72">
              <w:rPr>
                <w:rFonts w:ascii="Times New Roman" w:hAnsi="Times New Roman" w:cs="Times New Roman"/>
                <w:sz w:val="24"/>
                <w:szCs w:val="24"/>
                <w:lang w:val="sr-Cyrl-CS"/>
              </w:rPr>
              <w:t>1</w:t>
            </w:r>
          </w:p>
        </w:tc>
        <w:tc>
          <w:tcPr>
            <w:tcW w:w="540" w:type="dxa"/>
            <w:vAlign w:val="center"/>
          </w:tcPr>
          <w:p w:rsidR="00577D52" w:rsidRPr="00F82A72" w:rsidRDefault="00577D52" w:rsidP="00577D52">
            <w:pPr>
              <w:spacing w:after="0" w:line="240" w:lineRule="auto"/>
              <w:jc w:val="center"/>
              <w:rPr>
                <w:rFonts w:ascii="Times New Roman" w:hAnsi="Times New Roman" w:cs="Times New Roman"/>
                <w:sz w:val="24"/>
                <w:szCs w:val="24"/>
              </w:rPr>
            </w:pPr>
            <w:r w:rsidRPr="00F82A72">
              <w:rPr>
                <w:rFonts w:ascii="Times New Roman" w:hAnsi="Times New Roman" w:cs="Times New Roman"/>
                <w:sz w:val="24"/>
                <w:szCs w:val="24"/>
                <w:lang w:val="sr-Cyrl-CS"/>
              </w:rPr>
              <w:t>''''''</w:t>
            </w:r>
          </w:p>
        </w:tc>
        <w:tc>
          <w:tcPr>
            <w:tcW w:w="681" w:type="dxa"/>
            <w:vAlign w:val="center"/>
          </w:tcPr>
          <w:p w:rsidR="00577D52" w:rsidRPr="00F82A72" w:rsidRDefault="00577D52" w:rsidP="00577D52">
            <w:pPr>
              <w:spacing w:after="0" w:line="240" w:lineRule="auto"/>
              <w:jc w:val="center"/>
              <w:rPr>
                <w:rFonts w:ascii="Times New Roman" w:hAnsi="Times New Roman" w:cs="Times New Roman"/>
                <w:sz w:val="24"/>
                <w:szCs w:val="24"/>
                <w:lang w:val="sr-Cyrl-CS"/>
              </w:rPr>
            </w:pPr>
            <w:r w:rsidRPr="00F82A72">
              <w:rPr>
                <w:rFonts w:ascii="Times New Roman" w:hAnsi="Times New Roman" w:cs="Times New Roman"/>
                <w:sz w:val="24"/>
                <w:szCs w:val="24"/>
                <w:lang w:val="sr-Cyrl-CS"/>
              </w:rPr>
              <w:t>''''''</w:t>
            </w:r>
          </w:p>
        </w:tc>
        <w:tc>
          <w:tcPr>
            <w:tcW w:w="720" w:type="dxa"/>
            <w:vAlign w:val="center"/>
          </w:tcPr>
          <w:p w:rsidR="00577D52" w:rsidRPr="00F82A72" w:rsidRDefault="00577D52" w:rsidP="00577D52">
            <w:pPr>
              <w:spacing w:after="0" w:line="240" w:lineRule="auto"/>
              <w:jc w:val="center"/>
              <w:rPr>
                <w:rFonts w:ascii="Times New Roman" w:hAnsi="Times New Roman" w:cs="Times New Roman"/>
                <w:sz w:val="24"/>
                <w:szCs w:val="24"/>
                <w:lang w:val="sr-Cyrl-CS"/>
              </w:rPr>
            </w:pPr>
            <w:r w:rsidRPr="00F82A72">
              <w:rPr>
                <w:rFonts w:ascii="Times New Roman" w:hAnsi="Times New Roman" w:cs="Times New Roman"/>
                <w:sz w:val="24"/>
                <w:szCs w:val="24"/>
                <w:lang w:val="sr-Cyrl-CS"/>
              </w:rPr>
              <w:t>Ц.Б.</w:t>
            </w:r>
          </w:p>
        </w:tc>
        <w:tc>
          <w:tcPr>
            <w:tcW w:w="1749" w:type="dxa"/>
            <w:vAlign w:val="center"/>
          </w:tcPr>
          <w:p w:rsidR="00577D52" w:rsidRPr="00F82A72" w:rsidRDefault="00577D52" w:rsidP="00577D52">
            <w:pPr>
              <w:spacing w:after="0" w:line="240" w:lineRule="auto"/>
              <w:jc w:val="center"/>
              <w:rPr>
                <w:rFonts w:ascii="Times New Roman" w:hAnsi="Times New Roman" w:cs="Times New Roman"/>
                <w:sz w:val="24"/>
                <w:szCs w:val="24"/>
                <w:lang w:val="sr-Cyrl-CS"/>
              </w:rPr>
            </w:pPr>
            <w:r w:rsidRPr="00F82A72">
              <w:rPr>
                <w:rFonts w:ascii="Times New Roman" w:hAnsi="Times New Roman" w:cs="Times New Roman"/>
                <w:sz w:val="24"/>
                <w:szCs w:val="24"/>
                <w:lang w:val="sr-Cyrl-CS"/>
              </w:rPr>
              <w:t>Анита Маток</w:t>
            </w:r>
          </w:p>
          <w:p w:rsidR="00577D52" w:rsidRPr="00A34B74" w:rsidRDefault="00642E70" w:rsidP="00642E70">
            <w:pPr>
              <w:spacing w:after="120" w:line="240" w:lineRule="auto"/>
              <w:jc w:val="center"/>
              <w:rPr>
                <w:rFonts w:ascii="Times New Roman" w:hAnsi="Times New Roman" w:cs="Times New Roman"/>
                <w:sz w:val="24"/>
                <w:szCs w:val="24"/>
                <w:lang w:val="sr-Cyrl-CS"/>
              </w:rPr>
            </w:pPr>
            <w:r>
              <w:rPr>
                <w:rFonts w:ascii="Times New Roman" w:hAnsi="Times New Roman" w:cs="Times New Roman"/>
                <w:sz w:val="24"/>
                <w:szCs w:val="24"/>
              </w:rPr>
              <w:t>Јелена Ковачевић</w:t>
            </w:r>
          </w:p>
        </w:tc>
        <w:tc>
          <w:tcPr>
            <w:tcW w:w="1710" w:type="dxa"/>
            <w:vMerge w:val="restart"/>
            <w:vAlign w:val="center"/>
          </w:tcPr>
          <w:p w:rsidR="00577D52" w:rsidRPr="00577D52" w:rsidRDefault="00577D52" w:rsidP="00577D52">
            <w:pPr>
              <w:spacing w:after="0" w:line="240" w:lineRule="auto"/>
              <w:jc w:val="center"/>
              <w:rPr>
                <w:rFonts w:ascii="Times New Roman" w:hAnsi="Times New Roman" w:cs="Times New Roman"/>
                <w:color w:val="FF0000"/>
                <w:sz w:val="24"/>
                <w:szCs w:val="24"/>
                <w:lang w:val="sr-Cyrl-CS"/>
              </w:rPr>
            </w:pPr>
          </w:p>
        </w:tc>
        <w:tc>
          <w:tcPr>
            <w:tcW w:w="1405" w:type="dxa"/>
            <w:vMerge/>
          </w:tcPr>
          <w:p w:rsidR="00577D52" w:rsidRPr="00577D52" w:rsidRDefault="00577D52" w:rsidP="00577D52">
            <w:pPr>
              <w:spacing w:after="0" w:line="240" w:lineRule="auto"/>
              <w:jc w:val="center"/>
              <w:rPr>
                <w:rFonts w:ascii="Times New Roman" w:hAnsi="Times New Roman" w:cs="Times New Roman"/>
                <w:color w:val="FF0000"/>
                <w:sz w:val="24"/>
                <w:szCs w:val="24"/>
                <w:lang w:val="sr-Cyrl-CS"/>
              </w:rPr>
            </w:pPr>
          </w:p>
        </w:tc>
      </w:tr>
      <w:tr w:rsidR="00577D52" w:rsidRPr="00577D52" w:rsidTr="003F38F8">
        <w:trPr>
          <w:jc w:val="center"/>
        </w:trPr>
        <w:tc>
          <w:tcPr>
            <w:tcW w:w="1101" w:type="dxa"/>
            <w:vAlign w:val="center"/>
          </w:tcPr>
          <w:p w:rsidR="00577D52" w:rsidRPr="00B874E6" w:rsidRDefault="00577D52" w:rsidP="00577D52">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rPr>
              <w:t>2015</w:t>
            </w:r>
          </w:p>
          <w:p w:rsidR="00577D52" w:rsidRPr="00B874E6" w:rsidRDefault="00577D52" w:rsidP="00577D52">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rPr>
              <w:t>2014</w:t>
            </w:r>
          </w:p>
          <w:p w:rsidR="00577D52" w:rsidRPr="00B874E6" w:rsidRDefault="00577D52" w:rsidP="00577D52">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rPr>
              <w:t>2013</w:t>
            </w:r>
          </w:p>
        </w:tc>
        <w:tc>
          <w:tcPr>
            <w:tcW w:w="1564" w:type="dxa"/>
            <w:vAlign w:val="center"/>
          </w:tcPr>
          <w:p w:rsidR="00577D52" w:rsidRPr="00F82A72" w:rsidRDefault="00577D52" w:rsidP="00A27658">
            <w:pPr>
              <w:spacing w:before="120" w:after="0" w:line="240" w:lineRule="auto"/>
              <w:jc w:val="center"/>
              <w:rPr>
                <w:rFonts w:ascii="Times New Roman" w:hAnsi="Times New Roman" w:cs="Times New Roman"/>
                <w:sz w:val="24"/>
                <w:szCs w:val="24"/>
                <w:lang w:val="sr-Cyrl-CS"/>
              </w:rPr>
            </w:pPr>
            <w:r w:rsidRPr="00F82A72">
              <w:rPr>
                <w:rFonts w:ascii="Times New Roman" w:hAnsi="Times New Roman" w:cs="Times New Roman"/>
                <w:sz w:val="24"/>
                <w:szCs w:val="24"/>
                <w:lang w:val="sr-Cyrl-CS"/>
              </w:rPr>
              <w:t>Старија-</w:t>
            </w:r>
          </w:p>
          <w:p w:rsidR="00577D52" w:rsidRPr="00F82A72" w:rsidRDefault="00577D52" w:rsidP="00A27658">
            <w:pPr>
              <w:spacing w:after="120" w:line="240" w:lineRule="auto"/>
              <w:jc w:val="center"/>
              <w:rPr>
                <w:rFonts w:ascii="Times New Roman" w:hAnsi="Times New Roman" w:cs="Times New Roman"/>
                <w:sz w:val="24"/>
                <w:szCs w:val="24"/>
                <w:lang w:val="sr-Cyrl-CS"/>
              </w:rPr>
            </w:pPr>
            <w:r w:rsidRPr="00F82A72">
              <w:rPr>
                <w:rFonts w:ascii="Times New Roman" w:hAnsi="Times New Roman" w:cs="Times New Roman"/>
                <w:sz w:val="24"/>
                <w:szCs w:val="24"/>
                <w:lang w:val="sr-Cyrl-CS"/>
              </w:rPr>
              <w:t>Припремна предшколска група</w:t>
            </w:r>
          </w:p>
        </w:tc>
        <w:tc>
          <w:tcPr>
            <w:tcW w:w="720" w:type="dxa"/>
            <w:vAlign w:val="center"/>
          </w:tcPr>
          <w:p w:rsidR="00577D52" w:rsidRPr="003D069F" w:rsidRDefault="00577D52" w:rsidP="00577D52">
            <w:pPr>
              <w:spacing w:after="0" w:line="240" w:lineRule="auto"/>
              <w:jc w:val="center"/>
              <w:rPr>
                <w:rFonts w:ascii="Times New Roman" w:hAnsi="Times New Roman" w:cs="Times New Roman"/>
                <w:sz w:val="24"/>
                <w:szCs w:val="24"/>
              </w:rPr>
            </w:pPr>
            <w:r w:rsidRPr="00F82A72">
              <w:rPr>
                <w:rFonts w:ascii="Times New Roman" w:hAnsi="Times New Roman" w:cs="Times New Roman"/>
                <w:sz w:val="24"/>
                <w:szCs w:val="24"/>
              </w:rPr>
              <w:t>2</w:t>
            </w:r>
            <w:r w:rsidR="003D069F">
              <w:rPr>
                <w:rFonts w:ascii="Times New Roman" w:hAnsi="Times New Roman" w:cs="Times New Roman"/>
                <w:sz w:val="24"/>
                <w:szCs w:val="24"/>
              </w:rPr>
              <w:t>3</w:t>
            </w:r>
          </w:p>
        </w:tc>
        <w:tc>
          <w:tcPr>
            <w:tcW w:w="540" w:type="dxa"/>
            <w:vAlign w:val="center"/>
          </w:tcPr>
          <w:p w:rsidR="00577D52" w:rsidRPr="00F82A72" w:rsidRDefault="00577D52" w:rsidP="00577D52">
            <w:pPr>
              <w:spacing w:after="0" w:line="240" w:lineRule="auto"/>
              <w:jc w:val="center"/>
              <w:rPr>
                <w:rFonts w:ascii="Times New Roman" w:hAnsi="Times New Roman" w:cs="Times New Roman"/>
                <w:sz w:val="24"/>
                <w:szCs w:val="24"/>
              </w:rPr>
            </w:pPr>
            <w:r w:rsidRPr="00F82A72">
              <w:rPr>
                <w:rFonts w:ascii="Times New Roman" w:hAnsi="Times New Roman" w:cs="Times New Roman"/>
                <w:sz w:val="24"/>
                <w:szCs w:val="24"/>
              </w:rPr>
              <w:t>1</w:t>
            </w:r>
          </w:p>
        </w:tc>
        <w:tc>
          <w:tcPr>
            <w:tcW w:w="540" w:type="dxa"/>
            <w:vAlign w:val="center"/>
          </w:tcPr>
          <w:p w:rsidR="00577D52" w:rsidRPr="00F82A72" w:rsidRDefault="00577D52" w:rsidP="00577D52">
            <w:pPr>
              <w:spacing w:after="0" w:line="240" w:lineRule="auto"/>
              <w:jc w:val="center"/>
              <w:rPr>
                <w:rFonts w:ascii="Times New Roman" w:hAnsi="Times New Roman" w:cs="Times New Roman"/>
                <w:sz w:val="24"/>
                <w:szCs w:val="24"/>
              </w:rPr>
            </w:pPr>
            <w:r w:rsidRPr="00F82A72">
              <w:rPr>
                <w:rFonts w:ascii="Times New Roman" w:hAnsi="Times New Roman" w:cs="Times New Roman"/>
                <w:sz w:val="24"/>
                <w:szCs w:val="24"/>
                <w:lang w:val="sr-Cyrl-CS"/>
              </w:rPr>
              <w:t>''''''</w:t>
            </w:r>
          </w:p>
        </w:tc>
        <w:tc>
          <w:tcPr>
            <w:tcW w:w="681" w:type="dxa"/>
            <w:vAlign w:val="center"/>
          </w:tcPr>
          <w:p w:rsidR="00577D52" w:rsidRPr="00F82A72" w:rsidRDefault="00577D52" w:rsidP="00577D52">
            <w:pPr>
              <w:spacing w:after="0" w:line="240" w:lineRule="auto"/>
              <w:jc w:val="center"/>
              <w:rPr>
                <w:rFonts w:ascii="Times New Roman" w:hAnsi="Times New Roman" w:cs="Times New Roman"/>
                <w:sz w:val="24"/>
                <w:szCs w:val="24"/>
              </w:rPr>
            </w:pPr>
            <w:r w:rsidRPr="00F82A72">
              <w:rPr>
                <w:rFonts w:ascii="Times New Roman" w:hAnsi="Times New Roman" w:cs="Times New Roman"/>
                <w:sz w:val="24"/>
                <w:szCs w:val="24"/>
                <w:lang w:val="sr-Cyrl-CS"/>
              </w:rPr>
              <w:t>''''''''''</w:t>
            </w:r>
          </w:p>
        </w:tc>
        <w:tc>
          <w:tcPr>
            <w:tcW w:w="720" w:type="dxa"/>
            <w:vAlign w:val="center"/>
          </w:tcPr>
          <w:p w:rsidR="00577D52" w:rsidRPr="00F82A72" w:rsidRDefault="00577D52" w:rsidP="00577D52">
            <w:pPr>
              <w:spacing w:after="0" w:line="240" w:lineRule="auto"/>
              <w:jc w:val="center"/>
              <w:rPr>
                <w:rFonts w:ascii="Times New Roman" w:hAnsi="Times New Roman" w:cs="Times New Roman"/>
                <w:sz w:val="24"/>
                <w:szCs w:val="24"/>
                <w:lang w:val="sr-Cyrl-CS"/>
              </w:rPr>
            </w:pPr>
            <w:r w:rsidRPr="00F82A72">
              <w:rPr>
                <w:rFonts w:ascii="Times New Roman" w:hAnsi="Times New Roman" w:cs="Times New Roman"/>
                <w:sz w:val="24"/>
                <w:szCs w:val="24"/>
                <w:lang w:val="sr-Cyrl-CS"/>
              </w:rPr>
              <w:t>Ц.Б.</w:t>
            </w:r>
          </w:p>
        </w:tc>
        <w:tc>
          <w:tcPr>
            <w:tcW w:w="1749" w:type="dxa"/>
            <w:vAlign w:val="center"/>
          </w:tcPr>
          <w:p w:rsidR="00577D52" w:rsidRPr="00F82A72" w:rsidRDefault="00577D52" w:rsidP="00577D52">
            <w:pPr>
              <w:spacing w:after="0" w:line="240" w:lineRule="auto"/>
              <w:jc w:val="center"/>
              <w:rPr>
                <w:rFonts w:ascii="Times New Roman" w:hAnsi="Times New Roman" w:cs="Times New Roman"/>
                <w:sz w:val="24"/>
                <w:szCs w:val="24"/>
                <w:lang w:val="sr-Cyrl-CS"/>
              </w:rPr>
            </w:pPr>
            <w:r w:rsidRPr="00F82A72">
              <w:rPr>
                <w:rFonts w:ascii="Times New Roman" w:hAnsi="Times New Roman" w:cs="Times New Roman"/>
                <w:sz w:val="24"/>
                <w:szCs w:val="24"/>
                <w:lang w:val="sr-Cyrl-CS"/>
              </w:rPr>
              <w:t>Бојана Муиџа</w:t>
            </w:r>
          </w:p>
          <w:p w:rsidR="00577D52" w:rsidRPr="00F82A72" w:rsidRDefault="00577D52" w:rsidP="00F82A72">
            <w:pPr>
              <w:spacing w:after="0" w:line="240" w:lineRule="auto"/>
              <w:jc w:val="center"/>
              <w:rPr>
                <w:rFonts w:ascii="Times New Roman" w:hAnsi="Times New Roman" w:cs="Times New Roman"/>
                <w:sz w:val="24"/>
                <w:szCs w:val="24"/>
                <w:lang w:val="sr-Cyrl-CS"/>
              </w:rPr>
            </w:pPr>
            <w:r w:rsidRPr="00F82A72">
              <w:rPr>
                <w:rFonts w:ascii="Times New Roman" w:hAnsi="Times New Roman" w:cs="Times New Roman"/>
                <w:sz w:val="24"/>
                <w:szCs w:val="24"/>
                <w:lang w:val="sr-Cyrl-CS"/>
              </w:rPr>
              <w:t>Сузана Кираљ</w:t>
            </w:r>
            <w:r w:rsidRPr="00F82A72">
              <w:rPr>
                <w:rFonts w:ascii="Times New Roman" w:hAnsi="Times New Roman" w:cs="Times New Roman"/>
                <w:sz w:val="24"/>
                <w:szCs w:val="24"/>
              </w:rPr>
              <w:t xml:space="preserve"> </w:t>
            </w:r>
          </w:p>
        </w:tc>
        <w:tc>
          <w:tcPr>
            <w:tcW w:w="1710" w:type="dxa"/>
            <w:vMerge/>
            <w:vAlign w:val="center"/>
          </w:tcPr>
          <w:p w:rsidR="00577D52" w:rsidRPr="00577D52" w:rsidRDefault="00577D52" w:rsidP="00577D52">
            <w:pPr>
              <w:spacing w:after="0" w:line="240" w:lineRule="auto"/>
              <w:jc w:val="center"/>
              <w:rPr>
                <w:rFonts w:ascii="Times New Roman" w:hAnsi="Times New Roman" w:cs="Times New Roman"/>
                <w:color w:val="FF0000"/>
                <w:sz w:val="24"/>
                <w:szCs w:val="24"/>
              </w:rPr>
            </w:pPr>
          </w:p>
        </w:tc>
        <w:tc>
          <w:tcPr>
            <w:tcW w:w="1405" w:type="dxa"/>
            <w:vMerge/>
          </w:tcPr>
          <w:p w:rsidR="00577D52" w:rsidRPr="00577D52" w:rsidRDefault="00577D52" w:rsidP="00577D52">
            <w:pPr>
              <w:spacing w:after="0" w:line="240" w:lineRule="auto"/>
              <w:jc w:val="center"/>
              <w:rPr>
                <w:rFonts w:ascii="Times New Roman" w:hAnsi="Times New Roman" w:cs="Times New Roman"/>
                <w:color w:val="FF0000"/>
                <w:sz w:val="24"/>
                <w:szCs w:val="24"/>
              </w:rPr>
            </w:pPr>
          </w:p>
        </w:tc>
      </w:tr>
      <w:tr w:rsidR="00D20721" w:rsidRPr="00577D52" w:rsidTr="003F38F8">
        <w:trPr>
          <w:jc w:val="center"/>
        </w:trPr>
        <w:tc>
          <w:tcPr>
            <w:tcW w:w="1101" w:type="dxa"/>
            <w:vAlign w:val="center"/>
          </w:tcPr>
          <w:p w:rsidR="00D20721" w:rsidRDefault="00035B23" w:rsidP="00577D5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2017-</w:t>
            </w:r>
          </w:p>
          <w:p w:rsidR="00035B23" w:rsidRPr="00B874E6" w:rsidRDefault="00035B23" w:rsidP="00577D5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2014</w:t>
            </w:r>
          </w:p>
        </w:tc>
        <w:tc>
          <w:tcPr>
            <w:tcW w:w="1564" w:type="dxa"/>
            <w:vAlign w:val="center"/>
          </w:tcPr>
          <w:p w:rsidR="00D20721" w:rsidRPr="00C119B2" w:rsidRDefault="00D20721" w:rsidP="00035B23">
            <w:pPr>
              <w:spacing w:before="120" w:after="120" w:line="240" w:lineRule="auto"/>
              <w:jc w:val="center"/>
              <w:rPr>
                <w:rFonts w:ascii="Times New Roman" w:hAnsi="Times New Roman" w:cs="Times New Roman"/>
                <w:sz w:val="24"/>
                <w:szCs w:val="24"/>
                <w:lang w:val="sr-Cyrl-CS"/>
              </w:rPr>
            </w:pPr>
            <w:r w:rsidRPr="00D20721">
              <w:rPr>
                <w:rFonts w:ascii="Times New Roman" w:hAnsi="Times New Roman" w:cs="Times New Roman"/>
                <w:sz w:val="24"/>
                <w:szCs w:val="24"/>
                <w:lang w:val="sr-Cyrl-CS"/>
              </w:rPr>
              <w:t>Нематерњи језик</w:t>
            </w:r>
          </w:p>
        </w:tc>
        <w:tc>
          <w:tcPr>
            <w:tcW w:w="720" w:type="dxa"/>
            <w:vAlign w:val="center"/>
          </w:tcPr>
          <w:p w:rsidR="00D20721" w:rsidRPr="00A27658" w:rsidRDefault="00A27658" w:rsidP="00577D5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83</w:t>
            </w:r>
          </w:p>
        </w:tc>
        <w:tc>
          <w:tcPr>
            <w:tcW w:w="540" w:type="dxa"/>
            <w:vAlign w:val="center"/>
          </w:tcPr>
          <w:p w:rsidR="00D20721" w:rsidRPr="00C119B2" w:rsidRDefault="00D20721" w:rsidP="00577D52">
            <w:pPr>
              <w:spacing w:after="0" w:line="240" w:lineRule="auto"/>
              <w:jc w:val="center"/>
              <w:rPr>
                <w:rFonts w:ascii="Times New Roman" w:hAnsi="Times New Roman" w:cs="Times New Roman"/>
                <w:sz w:val="24"/>
                <w:szCs w:val="24"/>
                <w:lang w:val="sr-Cyrl-CS"/>
              </w:rPr>
            </w:pPr>
          </w:p>
        </w:tc>
        <w:tc>
          <w:tcPr>
            <w:tcW w:w="540" w:type="dxa"/>
            <w:vAlign w:val="center"/>
          </w:tcPr>
          <w:p w:rsidR="00D20721" w:rsidRPr="00C119B2" w:rsidRDefault="00D20721" w:rsidP="00577D52">
            <w:pPr>
              <w:spacing w:after="0" w:line="240" w:lineRule="auto"/>
              <w:jc w:val="center"/>
              <w:rPr>
                <w:rFonts w:ascii="Times New Roman" w:hAnsi="Times New Roman" w:cs="Times New Roman"/>
                <w:sz w:val="24"/>
                <w:szCs w:val="24"/>
                <w:lang w:val="sr-Cyrl-CS"/>
              </w:rPr>
            </w:pPr>
          </w:p>
        </w:tc>
        <w:tc>
          <w:tcPr>
            <w:tcW w:w="681" w:type="dxa"/>
            <w:vAlign w:val="center"/>
          </w:tcPr>
          <w:p w:rsidR="00D20721" w:rsidRPr="00C119B2" w:rsidRDefault="00D20721" w:rsidP="00577D52">
            <w:pPr>
              <w:spacing w:after="0" w:line="240" w:lineRule="auto"/>
              <w:jc w:val="center"/>
              <w:rPr>
                <w:rFonts w:ascii="Times New Roman" w:hAnsi="Times New Roman" w:cs="Times New Roman"/>
                <w:sz w:val="24"/>
                <w:szCs w:val="24"/>
                <w:lang w:val="sr-Cyrl-CS"/>
              </w:rPr>
            </w:pPr>
          </w:p>
        </w:tc>
        <w:tc>
          <w:tcPr>
            <w:tcW w:w="720" w:type="dxa"/>
            <w:vAlign w:val="center"/>
          </w:tcPr>
          <w:p w:rsidR="00D20721" w:rsidRPr="00C119B2" w:rsidRDefault="00D20721" w:rsidP="00577D52">
            <w:pPr>
              <w:spacing w:after="0" w:line="240" w:lineRule="auto"/>
              <w:jc w:val="center"/>
              <w:rPr>
                <w:rFonts w:ascii="Times New Roman" w:hAnsi="Times New Roman" w:cs="Times New Roman"/>
                <w:sz w:val="24"/>
                <w:szCs w:val="24"/>
                <w:lang w:val="sr-Cyrl-CS"/>
              </w:rPr>
            </w:pPr>
          </w:p>
        </w:tc>
        <w:tc>
          <w:tcPr>
            <w:tcW w:w="1749" w:type="dxa"/>
            <w:vAlign w:val="center"/>
          </w:tcPr>
          <w:p w:rsidR="00D20721" w:rsidRPr="006D526C" w:rsidRDefault="00D20721" w:rsidP="00577D52">
            <w:pPr>
              <w:spacing w:after="0" w:line="240" w:lineRule="auto"/>
              <w:jc w:val="center"/>
              <w:rPr>
                <w:rFonts w:ascii="Times New Roman" w:hAnsi="Times New Roman" w:cs="Times New Roman"/>
                <w:color w:val="FF0000"/>
                <w:sz w:val="24"/>
                <w:szCs w:val="24"/>
                <w:lang w:val="sr-Cyrl-CS"/>
              </w:rPr>
            </w:pPr>
          </w:p>
        </w:tc>
        <w:tc>
          <w:tcPr>
            <w:tcW w:w="1710" w:type="dxa"/>
            <w:vAlign w:val="center"/>
          </w:tcPr>
          <w:p w:rsidR="00D20721" w:rsidRPr="00C119B2" w:rsidRDefault="00D20721" w:rsidP="00577D52">
            <w:pPr>
              <w:spacing w:after="0" w:line="240" w:lineRule="auto"/>
              <w:jc w:val="center"/>
              <w:rPr>
                <w:rFonts w:ascii="Times New Roman" w:hAnsi="Times New Roman" w:cs="Times New Roman"/>
                <w:sz w:val="24"/>
                <w:szCs w:val="24"/>
                <w:lang w:val="sr-Cyrl-CS"/>
              </w:rPr>
            </w:pPr>
          </w:p>
        </w:tc>
        <w:tc>
          <w:tcPr>
            <w:tcW w:w="1405" w:type="dxa"/>
            <w:vMerge/>
          </w:tcPr>
          <w:p w:rsidR="00D20721" w:rsidRPr="00577D52" w:rsidRDefault="00D20721" w:rsidP="00577D52">
            <w:pPr>
              <w:spacing w:after="0" w:line="240" w:lineRule="auto"/>
              <w:jc w:val="center"/>
              <w:rPr>
                <w:rFonts w:ascii="Times New Roman" w:hAnsi="Times New Roman" w:cs="Times New Roman"/>
                <w:color w:val="FF0000"/>
                <w:sz w:val="24"/>
                <w:szCs w:val="24"/>
                <w:lang w:val="sr-Cyrl-CS"/>
              </w:rPr>
            </w:pPr>
          </w:p>
        </w:tc>
      </w:tr>
      <w:tr w:rsidR="00577D52" w:rsidRPr="00577D52" w:rsidTr="003F38F8">
        <w:trPr>
          <w:jc w:val="center"/>
        </w:trPr>
        <w:tc>
          <w:tcPr>
            <w:tcW w:w="1101" w:type="dxa"/>
            <w:vAlign w:val="center"/>
          </w:tcPr>
          <w:p w:rsidR="00577D52" w:rsidRPr="00B874E6" w:rsidRDefault="00577D52" w:rsidP="00577D52">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lang w:val="sr-Cyrl-CS"/>
              </w:rPr>
              <w:t>201</w:t>
            </w:r>
            <w:r w:rsidR="00C119B2" w:rsidRPr="00B874E6">
              <w:rPr>
                <w:rFonts w:ascii="Times New Roman" w:hAnsi="Times New Roman" w:cs="Times New Roman"/>
                <w:sz w:val="24"/>
                <w:szCs w:val="24"/>
              </w:rPr>
              <w:t>9</w:t>
            </w:r>
          </w:p>
          <w:p w:rsidR="00577D52" w:rsidRPr="00B874E6" w:rsidRDefault="00577D52" w:rsidP="00577D52">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lang w:val="sr-Cyrl-CS"/>
              </w:rPr>
              <w:t>201</w:t>
            </w:r>
            <w:r w:rsidR="00C119B2" w:rsidRPr="00B874E6">
              <w:rPr>
                <w:rFonts w:ascii="Times New Roman" w:hAnsi="Times New Roman" w:cs="Times New Roman"/>
                <w:sz w:val="24"/>
                <w:szCs w:val="24"/>
              </w:rPr>
              <w:t>4</w:t>
            </w:r>
          </w:p>
        </w:tc>
        <w:tc>
          <w:tcPr>
            <w:tcW w:w="1564" w:type="dxa"/>
            <w:vAlign w:val="center"/>
          </w:tcPr>
          <w:p w:rsidR="00577D52" w:rsidRPr="00C119B2" w:rsidRDefault="00577D52" w:rsidP="00577D52">
            <w:pPr>
              <w:spacing w:after="0" w:line="240" w:lineRule="auto"/>
              <w:jc w:val="center"/>
              <w:rPr>
                <w:rFonts w:ascii="Times New Roman" w:hAnsi="Times New Roman" w:cs="Times New Roman"/>
                <w:sz w:val="24"/>
                <w:szCs w:val="24"/>
                <w:lang w:val="sr-Cyrl-CS"/>
              </w:rPr>
            </w:pPr>
            <w:r w:rsidRPr="00C119B2">
              <w:rPr>
                <w:rFonts w:ascii="Times New Roman" w:hAnsi="Times New Roman" w:cs="Times New Roman"/>
                <w:sz w:val="24"/>
                <w:szCs w:val="24"/>
                <w:lang w:val="sr-Cyrl-CS"/>
              </w:rPr>
              <w:t>Превентива</w:t>
            </w:r>
          </w:p>
        </w:tc>
        <w:tc>
          <w:tcPr>
            <w:tcW w:w="720" w:type="dxa"/>
            <w:vAlign w:val="center"/>
          </w:tcPr>
          <w:p w:rsidR="00577D52" w:rsidRPr="003D069F" w:rsidRDefault="00913BD6" w:rsidP="00577D52">
            <w:pPr>
              <w:spacing w:after="0" w:line="240" w:lineRule="auto"/>
              <w:jc w:val="center"/>
              <w:rPr>
                <w:rFonts w:ascii="Times New Roman" w:hAnsi="Times New Roman" w:cs="Times New Roman"/>
                <w:sz w:val="24"/>
                <w:szCs w:val="24"/>
              </w:rPr>
            </w:pPr>
            <w:r w:rsidRPr="003D069F">
              <w:rPr>
                <w:rFonts w:ascii="Times New Roman" w:hAnsi="Times New Roman" w:cs="Times New Roman"/>
                <w:sz w:val="24"/>
                <w:szCs w:val="24"/>
              </w:rPr>
              <w:t>9</w:t>
            </w:r>
            <w:r w:rsidR="00B32109">
              <w:rPr>
                <w:rFonts w:ascii="Times New Roman" w:hAnsi="Times New Roman" w:cs="Times New Roman"/>
                <w:sz w:val="24"/>
                <w:szCs w:val="24"/>
              </w:rPr>
              <w:t>6</w:t>
            </w:r>
          </w:p>
        </w:tc>
        <w:tc>
          <w:tcPr>
            <w:tcW w:w="540" w:type="dxa"/>
            <w:vAlign w:val="center"/>
          </w:tcPr>
          <w:p w:rsidR="00577D52" w:rsidRPr="00C119B2" w:rsidRDefault="00577D52" w:rsidP="00577D52">
            <w:pPr>
              <w:spacing w:after="0" w:line="240" w:lineRule="auto"/>
              <w:jc w:val="center"/>
              <w:rPr>
                <w:rFonts w:ascii="Times New Roman" w:hAnsi="Times New Roman" w:cs="Times New Roman"/>
                <w:sz w:val="24"/>
                <w:szCs w:val="24"/>
                <w:lang w:val="sr-Cyrl-CS"/>
              </w:rPr>
            </w:pPr>
            <w:r w:rsidRPr="00C119B2">
              <w:rPr>
                <w:rFonts w:ascii="Times New Roman" w:hAnsi="Times New Roman" w:cs="Times New Roman"/>
                <w:sz w:val="24"/>
                <w:szCs w:val="24"/>
                <w:lang w:val="sr-Cyrl-CS"/>
              </w:rPr>
              <w:t>''''''</w:t>
            </w:r>
          </w:p>
        </w:tc>
        <w:tc>
          <w:tcPr>
            <w:tcW w:w="540" w:type="dxa"/>
            <w:vAlign w:val="center"/>
          </w:tcPr>
          <w:p w:rsidR="00577D52" w:rsidRPr="00C119B2" w:rsidRDefault="00577D52" w:rsidP="00577D52">
            <w:pPr>
              <w:spacing w:after="0" w:line="240" w:lineRule="auto"/>
              <w:jc w:val="center"/>
              <w:rPr>
                <w:rFonts w:ascii="Times New Roman" w:hAnsi="Times New Roman" w:cs="Times New Roman"/>
                <w:sz w:val="24"/>
                <w:szCs w:val="24"/>
                <w:lang w:val="sr-Cyrl-CS"/>
              </w:rPr>
            </w:pPr>
            <w:r w:rsidRPr="00C119B2">
              <w:rPr>
                <w:rFonts w:ascii="Times New Roman" w:hAnsi="Times New Roman" w:cs="Times New Roman"/>
                <w:sz w:val="24"/>
                <w:szCs w:val="24"/>
                <w:lang w:val="sr-Cyrl-CS"/>
              </w:rPr>
              <w:t>''''''</w:t>
            </w:r>
          </w:p>
        </w:tc>
        <w:tc>
          <w:tcPr>
            <w:tcW w:w="681" w:type="dxa"/>
            <w:vAlign w:val="center"/>
          </w:tcPr>
          <w:p w:rsidR="00577D52" w:rsidRPr="00C119B2" w:rsidRDefault="00577D52" w:rsidP="00577D52">
            <w:pPr>
              <w:spacing w:after="0" w:line="240" w:lineRule="auto"/>
              <w:jc w:val="center"/>
              <w:rPr>
                <w:rFonts w:ascii="Times New Roman" w:hAnsi="Times New Roman" w:cs="Times New Roman"/>
                <w:sz w:val="24"/>
                <w:szCs w:val="24"/>
                <w:lang w:val="sr-Cyrl-CS"/>
              </w:rPr>
            </w:pPr>
            <w:r w:rsidRPr="00C119B2">
              <w:rPr>
                <w:rFonts w:ascii="Times New Roman" w:hAnsi="Times New Roman" w:cs="Times New Roman"/>
                <w:sz w:val="24"/>
                <w:szCs w:val="24"/>
                <w:lang w:val="sr-Cyrl-CS"/>
              </w:rPr>
              <w:t>'''''''''''</w:t>
            </w:r>
          </w:p>
        </w:tc>
        <w:tc>
          <w:tcPr>
            <w:tcW w:w="720" w:type="dxa"/>
            <w:vAlign w:val="center"/>
          </w:tcPr>
          <w:p w:rsidR="00577D52" w:rsidRPr="00C119B2" w:rsidRDefault="00577D52" w:rsidP="00577D52">
            <w:pPr>
              <w:spacing w:after="0" w:line="240" w:lineRule="auto"/>
              <w:jc w:val="center"/>
              <w:rPr>
                <w:rFonts w:ascii="Times New Roman" w:hAnsi="Times New Roman" w:cs="Times New Roman"/>
                <w:sz w:val="24"/>
                <w:szCs w:val="24"/>
                <w:lang w:val="sr-Cyrl-CS"/>
              </w:rPr>
            </w:pPr>
            <w:r w:rsidRPr="00C119B2">
              <w:rPr>
                <w:rFonts w:ascii="Times New Roman" w:hAnsi="Times New Roman" w:cs="Times New Roman"/>
                <w:sz w:val="24"/>
                <w:szCs w:val="24"/>
                <w:lang w:val="sr-Cyrl-CS"/>
              </w:rPr>
              <w:t>'''''''''''</w:t>
            </w:r>
          </w:p>
        </w:tc>
        <w:tc>
          <w:tcPr>
            <w:tcW w:w="1749" w:type="dxa"/>
            <w:vAlign w:val="center"/>
          </w:tcPr>
          <w:p w:rsidR="00577D52" w:rsidRPr="00C119B2" w:rsidRDefault="00577D52" w:rsidP="00577D52">
            <w:pPr>
              <w:spacing w:after="0" w:line="240" w:lineRule="auto"/>
              <w:jc w:val="center"/>
              <w:rPr>
                <w:rFonts w:ascii="Times New Roman" w:hAnsi="Times New Roman" w:cs="Times New Roman"/>
                <w:sz w:val="24"/>
                <w:szCs w:val="24"/>
                <w:lang w:val="sr-Cyrl-CS"/>
              </w:rPr>
            </w:pPr>
            <w:r w:rsidRPr="00C119B2">
              <w:rPr>
                <w:rFonts w:ascii="Times New Roman" w:hAnsi="Times New Roman" w:cs="Times New Roman"/>
                <w:sz w:val="24"/>
                <w:szCs w:val="24"/>
                <w:lang w:val="sr-Cyrl-CS"/>
              </w:rPr>
              <w:t>''''''''''''''''''''</w:t>
            </w:r>
          </w:p>
        </w:tc>
        <w:tc>
          <w:tcPr>
            <w:tcW w:w="1710" w:type="dxa"/>
            <w:vAlign w:val="center"/>
          </w:tcPr>
          <w:p w:rsidR="00577D52" w:rsidRPr="00C119B2" w:rsidRDefault="00577D52" w:rsidP="00577D52">
            <w:pPr>
              <w:spacing w:after="0" w:line="240" w:lineRule="auto"/>
              <w:jc w:val="center"/>
              <w:rPr>
                <w:rFonts w:ascii="Times New Roman" w:hAnsi="Times New Roman" w:cs="Times New Roman"/>
                <w:sz w:val="24"/>
                <w:szCs w:val="24"/>
                <w:lang w:val="sr-Cyrl-CS"/>
              </w:rPr>
            </w:pPr>
            <w:r w:rsidRPr="00C119B2">
              <w:rPr>
                <w:rFonts w:ascii="Times New Roman" w:hAnsi="Times New Roman" w:cs="Times New Roman"/>
                <w:sz w:val="24"/>
                <w:szCs w:val="24"/>
                <w:lang w:val="sr-Cyrl-CS"/>
              </w:rPr>
              <w:t>Мед.сестр.на</w:t>
            </w:r>
          </w:p>
          <w:p w:rsidR="00577D52" w:rsidRPr="00C119B2" w:rsidRDefault="00577D52" w:rsidP="00577D52">
            <w:pPr>
              <w:spacing w:after="0" w:line="240" w:lineRule="auto"/>
              <w:jc w:val="center"/>
              <w:rPr>
                <w:rFonts w:ascii="Times New Roman" w:hAnsi="Times New Roman" w:cs="Times New Roman"/>
                <w:sz w:val="24"/>
                <w:szCs w:val="24"/>
                <w:lang w:val="hu-HU"/>
              </w:rPr>
            </w:pPr>
            <w:r w:rsidRPr="00C119B2">
              <w:rPr>
                <w:rFonts w:ascii="Times New Roman" w:hAnsi="Times New Roman" w:cs="Times New Roman"/>
                <w:sz w:val="24"/>
                <w:szCs w:val="24"/>
                <w:lang w:val="sr-Cyrl-CS"/>
              </w:rPr>
              <w:t>прев.зашт.</w:t>
            </w:r>
          </w:p>
          <w:p w:rsidR="00577D52" w:rsidRPr="00C119B2" w:rsidRDefault="00577D52" w:rsidP="00577D52">
            <w:pPr>
              <w:spacing w:after="0" w:line="240" w:lineRule="auto"/>
              <w:jc w:val="center"/>
              <w:rPr>
                <w:rFonts w:ascii="Times New Roman" w:hAnsi="Times New Roman" w:cs="Times New Roman"/>
                <w:sz w:val="24"/>
                <w:szCs w:val="24"/>
                <w:lang w:val="hu-HU"/>
              </w:rPr>
            </w:pPr>
          </w:p>
        </w:tc>
        <w:tc>
          <w:tcPr>
            <w:tcW w:w="1405" w:type="dxa"/>
            <w:vMerge/>
          </w:tcPr>
          <w:p w:rsidR="00577D52" w:rsidRPr="00577D52" w:rsidRDefault="00577D52" w:rsidP="00577D52">
            <w:pPr>
              <w:spacing w:after="0" w:line="240" w:lineRule="auto"/>
              <w:jc w:val="center"/>
              <w:rPr>
                <w:rFonts w:ascii="Times New Roman" w:hAnsi="Times New Roman" w:cs="Times New Roman"/>
                <w:color w:val="FF0000"/>
                <w:sz w:val="24"/>
                <w:szCs w:val="24"/>
                <w:lang w:val="sr-Cyrl-CS"/>
              </w:rPr>
            </w:pPr>
          </w:p>
        </w:tc>
      </w:tr>
      <w:tr w:rsidR="00B874E6" w:rsidRPr="00B874E6" w:rsidTr="003F38F8">
        <w:trPr>
          <w:jc w:val="center"/>
        </w:trPr>
        <w:tc>
          <w:tcPr>
            <w:tcW w:w="1101" w:type="dxa"/>
            <w:vAlign w:val="center"/>
          </w:tcPr>
          <w:p w:rsidR="00577D52" w:rsidRPr="00B874E6" w:rsidRDefault="00577D52" w:rsidP="00577D52">
            <w:pPr>
              <w:spacing w:before="120" w:after="12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Укупно</w:t>
            </w:r>
          </w:p>
        </w:tc>
        <w:tc>
          <w:tcPr>
            <w:tcW w:w="1564" w:type="dxa"/>
            <w:vAlign w:val="center"/>
          </w:tcPr>
          <w:p w:rsidR="00577D52" w:rsidRPr="00B874E6" w:rsidRDefault="00577D52" w:rsidP="00577D52">
            <w:pPr>
              <w:spacing w:before="120" w:after="12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5</w:t>
            </w:r>
          </w:p>
        </w:tc>
        <w:tc>
          <w:tcPr>
            <w:tcW w:w="720" w:type="dxa"/>
            <w:vAlign w:val="center"/>
          </w:tcPr>
          <w:p w:rsidR="00577D52" w:rsidRPr="003D069F" w:rsidRDefault="00913BD6" w:rsidP="00577D52">
            <w:pPr>
              <w:spacing w:before="120" w:after="120" w:line="240" w:lineRule="auto"/>
              <w:jc w:val="center"/>
              <w:rPr>
                <w:rFonts w:ascii="Times New Roman" w:hAnsi="Times New Roman" w:cs="Times New Roman"/>
                <w:sz w:val="24"/>
                <w:szCs w:val="24"/>
              </w:rPr>
            </w:pPr>
            <w:r w:rsidRPr="003D069F">
              <w:rPr>
                <w:rFonts w:ascii="Times New Roman" w:hAnsi="Times New Roman" w:cs="Times New Roman"/>
                <w:sz w:val="24"/>
                <w:szCs w:val="24"/>
              </w:rPr>
              <w:t>9</w:t>
            </w:r>
            <w:r w:rsidR="00B32109">
              <w:rPr>
                <w:rFonts w:ascii="Times New Roman" w:hAnsi="Times New Roman" w:cs="Times New Roman"/>
                <w:sz w:val="24"/>
                <w:szCs w:val="24"/>
              </w:rPr>
              <w:t>6</w:t>
            </w:r>
          </w:p>
        </w:tc>
        <w:tc>
          <w:tcPr>
            <w:tcW w:w="540" w:type="dxa"/>
            <w:vAlign w:val="center"/>
          </w:tcPr>
          <w:p w:rsidR="00577D52" w:rsidRPr="00B874E6" w:rsidRDefault="00577D52" w:rsidP="00577D52">
            <w:pPr>
              <w:spacing w:before="120" w:after="12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2</w:t>
            </w:r>
          </w:p>
        </w:tc>
        <w:tc>
          <w:tcPr>
            <w:tcW w:w="540" w:type="dxa"/>
            <w:vAlign w:val="center"/>
          </w:tcPr>
          <w:p w:rsidR="00577D52" w:rsidRPr="00B874E6" w:rsidRDefault="00577D52" w:rsidP="00577D52">
            <w:pPr>
              <w:spacing w:before="120" w:after="12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2</w:t>
            </w:r>
          </w:p>
        </w:tc>
        <w:tc>
          <w:tcPr>
            <w:tcW w:w="681" w:type="dxa"/>
            <w:vAlign w:val="center"/>
          </w:tcPr>
          <w:p w:rsidR="00577D52" w:rsidRPr="00B874E6" w:rsidRDefault="00577D52" w:rsidP="00577D52">
            <w:pPr>
              <w:spacing w:before="120" w:after="12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1</w:t>
            </w:r>
          </w:p>
        </w:tc>
        <w:tc>
          <w:tcPr>
            <w:tcW w:w="720" w:type="dxa"/>
            <w:vAlign w:val="center"/>
          </w:tcPr>
          <w:p w:rsidR="00577D52" w:rsidRPr="00B874E6" w:rsidRDefault="00577D52" w:rsidP="00577D52">
            <w:pPr>
              <w:spacing w:before="120" w:after="12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5</w:t>
            </w:r>
          </w:p>
        </w:tc>
        <w:tc>
          <w:tcPr>
            <w:tcW w:w="1749" w:type="dxa"/>
            <w:vAlign w:val="center"/>
          </w:tcPr>
          <w:p w:rsidR="00577D52" w:rsidRPr="00B874E6" w:rsidRDefault="00577D52" w:rsidP="00577D52">
            <w:pPr>
              <w:spacing w:before="120" w:after="12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w:t>
            </w:r>
          </w:p>
        </w:tc>
        <w:tc>
          <w:tcPr>
            <w:tcW w:w="1710" w:type="dxa"/>
            <w:vAlign w:val="center"/>
          </w:tcPr>
          <w:p w:rsidR="00577D52" w:rsidRPr="00B874E6" w:rsidRDefault="00577D52" w:rsidP="00577D52">
            <w:pPr>
              <w:spacing w:before="120" w:after="12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w:t>
            </w:r>
          </w:p>
        </w:tc>
        <w:tc>
          <w:tcPr>
            <w:tcW w:w="1405" w:type="dxa"/>
          </w:tcPr>
          <w:p w:rsidR="00577D52" w:rsidRPr="00B874E6" w:rsidRDefault="00577D52" w:rsidP="00577D52">
            <w:pPr>
              <w:spacing w:before="120" w:after="120" w:line="240" w:lineRule="auto"/>
              <w:jc w:val="center"/>
              <w:rPr>
                <w:rFonts w:ascii="Times New Roman" w:hAnsi="Times New Roman" w:cs="Times New Roman"/>
                <w:sz w:val="24"/>
                <w:szCs w:val="24"/>
                <w:lang w:val="sr-Cyrl-CS"/>
              </w:rPr>
            </w:pPr>
          </w:p>
        </w:tc>
      </w:tr>
    </w:tbl>
    <w:p w:rsidR="00F82A72" w:rsidRPr="00464E3A" w:rsidRDefault="00F82A72" w:rsidP="00464E3A">
      <w:pPr>
        <w:jc w:val="both"/>
        <w:rPr>
          <w:rFonts w:ascii="Times New Roman" w:hAnsi="Times New Roman" w:cs="Times New Roman"/>
          <w:color w:val="FF0000"/>
          <w:sz w:val="24"/>
          <w:szCs w:val="24"/>
          <w:lang w:val="sr-Cyrl-CS"/>
        </w:rPr>
      </w:pPr>
    </w:p>
    <w:p w:rsidR="00577D52" w:rsidRPr="00533E5F" w:rsidRDefault="00577D52" w:rsidP="00A34B74">
      <w:pPr>
        <w:spacing w:after="0"/>
        <w:jc w:val="both"/>
        <w:rPr>
          <w:rFonts w:ascii="Times New Roman" w:hAnsi="Times New Roman" w:cs="Times New Roman"/>
          <w:sz w:val="24"/>
          <w:szCs w:val="24"/>
          <w:lang w:val="sr-Cyrl-CS"/>
        </w:rPr>
      </w:pPr>
      <w:r w:rsidRPr="00533E5F">
        <w:rPr>
          <w:rFonts w:ascii="Times New Roman" w:hAnsi="Times New Roman" w:cs="Times New Roman"/>
          <w:sz w:val="24"/>
          <w:szCs w:val="24"/>
          <w:lang w:val="sr-Cyrl-CS"/>
        </w:rPr>
        <w:t xml:space="preserve">Укупно: </w:t>
      </w:r>
      <w:r w:rsidR="00913BD6" w:rsidRPr="003D069F">
        <w:rPr>
          <w:rFonts w:ascii="Times New Roman" w:hAnsi="Times New Roman" w:cs="Times New Roman"/>
          <w:sz w:val="24"/>
          <w:szCs w:val="24"/>
        </w:rPr>
        <w:t>9</w:t>
      </w:r>
      <w:r w:rsidR="00B32109">
        <w:rPr>
          <w:rFonts w:ascii="Times New Roman" w:hAnsi="Times New Roman" w:cs="Times New Roman"/>
          <w:sz w:val="24"/>
          <w:szCs w:val="24"/>
        </w:rPr>
        <w:t>6</w:t>
      </w:r>
      <w:r w:rsidRPr="00533E5F">
        <w:rPr>
          <w:rFonts w:ascii="Times New Roman" w:hAnsi="Times New Roman" w:cs="Times New Roman"/>
          <w:sz w:val="24"/>
          <w:szCs w:val="24"/>
        </w:rPr>
        <w:t xml:space="preserve"> </w:t>
      </w:r>
      <w:r w:rsidRPr="00533E5F">
        <w:rPr>
          <w:rFonts w:ascii="Times New Roman" w:hAnsi="Times New Roman" w:cs="Times New Roman"/>
          <w:sz w:val="24"/>
          <w:szCs w:val="24"/>
          <w:lang w:val="sr-Cyrl-CS"/>
        </w:rPr>
        <w:t>деце</w:t>
      </w:r>
    </w:p>
    <w:p w:rsidR="00577D52" w:rsidRPr="00F82A72" w:rsidRDefault="00577D52" w:rsidP="00A34B74">
      <w:pPr>
        <w:spacing w:after="0"/>
        <w:jc w:val="both"/>
        <w:rPr>
          <w:rFonts w:ascii="Times New Roman" w:hAnsi="Times New Roman" w:cs="Times New Roman"/>
          <w:sz w:val="24"/>
          <w:szCs w:val="24"/>
          <w:lang w:val="sr-Cyrl-CS"/>
        </w:rPr>
      </w:pPr>
      <w:r w:rsidRPr="00577D52">
        <w:rPr>
          <w:rFonts w:ascii="Times New Roman" w:hAnsi="Times New Roman" w:cs="Times New Roman"/>
          <w:color w:val="FF0000"/>
          <w:sz w:val="24"/>
          <w:szCs w:val="24"/>
          <w:lang w:val="sr-Cyrl-CS"/>
        </w:rPr>
        <w:t xml:space="preserve"> </w:t>
      </w:r>
      <w:r w:rsidRPr="00F82A72">
        <w:rPr>
          <w:rFonts w:ascii="Times New Roman" w:hAnsi="Times New Roman" w:cs="Times New Roman"/>
          <w:sz w:val="24"/>
          <w:szCs w:val="24"/>
          <w:lang w:val="sr-Cyrl-CS"/>
        </w:rPr>
        <w:t xml:space="preserve">5 васпитних група </w:t>
      </w:r>
    </w:p>
    <w:p w:rsidR="00577D52" w:rsidRDefault="00577D52" w:rsidP="00F82A72">
      <w:pPr>
        <w:spacing w:after="0"/>
        <w:jc w:val="both"/>
        <w:rPr>
          <w:rFonts w:ascii="Times New Roman" w:hAnsi="Times New Roman" w:cs="Times New Roman"/>
          <w:sz w:val="24"/>
          <w:szCs w:val="24"/>
          <w:lang w:val="sr-Cyrl-CS"/>
        </w:rPr>
      </w:pPr>
      <w:r w:rsidRPr="00577D52">
        <w:rPr>
          <w:rFonts w:ascii="Times New Roman" w:hAnsi="Times New Roman" w:cs="Times New Roman"/>
          <w:color w:val="FF0000"/>
          <w:sz w:val="24"/>
          <w:szCs w:val="24"/>
          <w:lang w:val="sr-Cyrl-CS"/>
        </w:rPr>
        <w:t xml:space="preserve"> </w:t>
      </w:r>
      <w:r w:rsidR="00A34B74" w:rsidRPr="00A34B74">
        <w:rPr>
          <w:rFonts w:ascii="Times New Roman" w:hAnsi="Times New Roman" w:cs="Times New Roman"/>
          <w:sz w:val="24"/>
          <w:szCs w:val="24"/>
        </w:rPr>
        <w:t>9</w:t>
      </w:r>
      <w:r w:rsidRPr="00A34B74">
        <w:rPr>
          <w:rFonts w:ascii="Times New Roman" w:hAnsi="Times New Roman" w:cs="Times New Roman"/>
          <w:sz w:val="24"/>
          <w:szCs w:val="24"/>
          <w:lang w:val="sr-Cyrl-CS"/>
        </w:rPr>
        <w:t xml:space="preserve"> васпитача</w:t>
      </w:r>
    </w:p>
    <w:p w:rsidR="00035B23" w:rsidRPr="00A34B74" w:rsidRDefault="00035B23" w:rsidP="00F82A72">
      <w:pPr>
        <w:spacing w:after="0"/>
        <w:jc w:val="both"/>
        <w:rPr>
          <w:rFonts w:ascii="Times New Roman" w:hAnsi="Times New Roman" w:cs="Times New Roman"/>
          <w:sz w:val="24"/>
          <w:szCs w:val="24"/>
          <w:lang w:val="sr-Cyrl-CS"/>
        </w:rPr>
      </w:pPr>
      <w:r w:rsidRPr="00035B23">
        <w:rPr>
          <w:rFonts w:ascii="Times New Roman" w:hAnsi="Times New Roman" w:cs="Times New Roman"/>
          <w:sz w:val="24"/>
          <w:szCs w:val="24"/>
          <w:lang w:val="sr-Cyrl-CS"/>
        </w:rPr>
        <w:t xml:space="preserve">1 </w:t>
      </w:r>
      <w:r>
        <w:rPr>
          <w:rFonts w:ascii="Times New Roman" w:hAnsi="Times New Roman" w:cs="Times New Roman"/>
          <w:sz w:val="24"/>
          <w:szCs w:val="24"/>
          <w:lang w:val="sr-Cyrl-CS"/>
        </w:rPr>
        <w:t>васпитач</w:t>
      </w:r>
      <w:r w:rsidRPr="00035B23">
        <w:rPr>
          <w:rFonts w:ascii="Times New Roman" w:hAnsi="Times New Roman" w:cs="Times New Roman"/>
          <w:sz w:val="24"/>
          <w:szCs w:val="24"/>
          <w:lang w:val="sr-Cyrl-CS"/>
        </w:rPr>
        <w:t xml:space="preserve"> за нематерњи језик</w:t>
      </w:r>
    </w:p>
    <w:p w:rsidR="00577D52" w:rsidRPr="00F82A72" w:rsidRDefault="00577D52" w:rsidP="00F82A72">
      <w:pPr>
        <w:spacing w:after="0"/>
        <w:jc w:val="both"/>
        <w:rPr>
          <w:rFonts w:ascii="Times New Roman" w:hAnsi="Times New Roman" w:cs="Times New Roman"/>
          <w:sz w:val="24"/>
          <w:szCs w:val="24"/>
          <w:lang w:val="sr-Cyrl-CS"/>
        </w:rPr>
      </w:pPr>
      <w:r w:rsidRPr="00F82A72">
        <w:rPr>
          <w:rFonts w:ascii="Times New Roman" w:hAnsi="Times New Roman" w:cs="Times New Roman"/>
          <w:sz w:val="24"/>
          <w:szCs w:val="24"/>
          <w:lang w:val="sr-Cyrl-CS"/>
        </w:rPr>
        <w:t xml:space="preserve">1 медицинска сестра на превентивној заштити  </w:t>
      </w:r>
    </w:p>
    <w:p w:rsidR="00577D52" w:rsidRPr="00F82A72" w:rsidRDefault="00577D52" w:rsidP="00F82A72">
      <w:pPr>
        <w:spacing w:after="0"/>
        <w:jc w:val="both"/>
        <w:rPr>
          <w:rFonts w:ascii="Times New Roman" w:hAnsi="Times New Roman" w:cs="Times New Roman"/>
          <w:sz w:val="24"/>
          <w:szCs w:val="24"/>
          <w:lang w:val="sr-Cyrl-CS"/>
        </w:rPr>
      </w:pPr>
      <w:r w:rsidRPr="00F82A72">
        <w:rPr>
          <w:rFonts w:ascii="Times New Roman" w:hAnsi="Times New Roman" w:cs="Times New Roman"/>
          <w:sz w:val="24"/>
          <w:szCs w:val="24"/>
          <w:lang w:val="sr-Cyrl-CS"/>
        </w:rPr>
        <w:t xml:space="preserve"> </w:t>
      </w:r>
      <w:r w:rsidRPr="00F82A72">
        <w:rPr>
          <w:rFonts w:ascii="Times New Roman" w:hAnsi="Times New Roman" w:cs="Times New Roman"/>
          <w:sz w:val="24"/>
          <w:szCs w:val="24"/>
        </w:rPr>
        <w:t>2</w:t>
      </w:r>
      <w:r w:rsidRPr="00F82A72">
        <w:rPr>
          <w:rFonts w:ascii="Times New Roman" w:hAnsi="Times New Roman" w:cs="Times New Roman"/>
          <w:sz w:val="24"/>
          <w:szCs w:val="24"/>
          <w:lang w:val="sr-Cyrl-CS"/>
        </w:rPr>
        <w:t xml:space="preserve"> спремачице – сервирке</w:t>
      </w:r>
    </w:p>
    <w:p w:rsidR="00577D52" w:rsidRPr="00F82A72" w:rsidRDefault="00577D52" w:rsidP="00F82A72">
      <w:pPr>
        <w:spacing w:after="0"/>
        <w:jc w:val="both"/>
        <w:rPr>
          <w:rFonts w:ascii="Times New Roman" w:hAnsi="Times New Roman" w:cs="Times New Roman"/>
          <w:sz w:val="24"/>
          <w:szCs w:val="24"/>
          <w:lang w:val="sr-Cyrl-CS"/>
        </w:rPr>
      </w:pPr>
      <w:r w:rsidRPr="00F82A72">
        <w:rPr>
          <w:rFonts w:ascii="Times New Roman" w:hAnsi="Times New Roman" w:cs="Times New Roman"/>
          <w:sz w:val="24"/>
          <w:szCs w:val="24"/>
          <w:lang w:val="sr-Cyrl-CS"/>
        </w:rPr>
        <w:lastRenderedPageBreak/>
        <w:t>1 радник на пословима транспорта, техничког и инвестиционог одржавања</w:t>
      </w:r>
    </w:p>
    <w:p w:rsidR="00577D52" w:rsidRPr="00F82A72" w:rsidRDefault="00577D52" w:rsidP="00F82A72">
      <w:pPr>
        <w:spacing w:after="0"/>
        <w:jc w:val="both"/>
        <w:rPr>
          <w:rFonts w:ascii="Times New Roman" w:hAnsi="Times New Roman" w:cs="Times New Roman"/>
          <w:sz w:val="24"/>
          <w:szCs w:val="24"/>
          <w:lang w:val="sr-Cyrl-CS"/>
        </w:rPr>
      </w:pPr>
      <w:r w:rsidRPr="00F82A72">
        <w:rPr>
          <w:rFonts w:ascii="Times New Roman" w:hAnsi="Times New Roman" w:cs="Times New Roman"/>
          <w:sz w:val="24"/>
          <w:szCs w:val="24"/>
          <w:lang w:val="sr-Cyrl-CS"/>
        </w:rPr>
        <w:t>1 главни кувар</w:t>
      </w:r>
    </w:p>
    <w:p w:rsidR="00577D52" w:rsidRPr="00F82A72" w:rsidRDefault="00577D52" w:rsidP="00F82A72">
      <w:pPr>
        <w:spacing w:after="0"/>
        <w:jc w:val="both"/>
        <w:rPr>
          <w:rFonts w:ascii="Times New Roman" w:hAnsi="Times New Roman" w:cs="Times New Roman"/>
          <w:sz w:val="24"/>
          <w:szCs w:val="24"/>
          <w:lang w:val="sr-Cyrl-CS"/>
        </w:rPr>
      </w:pPr>
      <w:r w:rsidRPr="00F82A72">
        <w:rPr>
          <w:rFonts w:ascii="Times New Roman" w:hAnsi="Times New Roman" w:cs="Times New Roman"/>
          <w:sz w:val="24"/>
          <w:szCs w:val="24"/>
        </w:rPr>
        <w:t>3</w:t>
      </w:r>
      <w:r w:rsidRPr="00F82A72">
        <w:rPr>
          <w:rFonts w:ascii="Times New Roman" w:hAnsi="Times New Roman" w:cs="Times New Roman"/>
          <w:sz w:val="24"/>
          <w:szCs w:val="24"/>
          <w:lang w:val="sr-Cyrl-CS"/>
        </w:rPr>
        <w:t xml:space="preserve"> радника помоћног особља у кухињи</w:t>
      </w:r>
    </w:p>
    <w:p w:rsidR="00577D52" w:rsidRPr="00F82A72" w:rsidRDefault="00577D52" w:rsidP="00F82A72">
      <w:pPr>
        <w:spacing w:after="0"/>
        <w:jc w:val="both"/>
        <w:rPr>
          <w:rFonts w:ascii="Times New Roman" w:hAnsi="Times New Roman" w:cs="Times New Roman"/>
          <w:sz w:val="24"/>
          <w:szCs w:val="24"/>
          <w:lang w:val="sr-Cyrl-CS"/>
        </w:rPr>
      </w:pPr>
      <w:r w:rsidRPr="00F82A72">
        <w:rPr>
          <w:rFonts w:ascii="Times New Roman" w:hAnsi="Times New Roman" w:cs="Times New Roman"/>
          <w:sz w:val="24"/>
          <w:szCs w:val="24"/>
          <w:lang w:val="sr-Cyrl-CS"/>
        </w:rPr>
        <w:t>1 магационер – набављач</w:t>
      </w:r>
    </w:p>
    <w:p w:rsidR="00577D52" w:rsidRPr="00F82A72" w:rsidRDefault="00577D52" w:rsidP="00F82A72">
      <w:pPr>
        <w:spacing w:after="0"/>
        <w:jc w:val="both"/>
        <w:rPr>
          <w:rFonts w:ascii="Times New Roman" w:hAnsi="Times New Roman" w:cs="Times New Roman"/>
          <w:sz w:val="24"/>
          <w:szCs w:val="24"/>
          <w:lang w:val="sr-Cyrl-CS"/>
        </w:rPr>
      </w:pPr>
      <w:r w:rsidRPr="00F82A72">
        <w:rPr>
          <w:rFonts w:ascii="Times New Roman" w:hAnsi="Times New Roman" w:cs="Times New Roman"/>
          <w:sz w:val="24"/>
          <w:szCs w:val="24"/>
          <w:lang w:val="sr-Cyrl-CS"/>
        </w:rPr>
        <w:t>1 радник на одржавању инвентара</w:t>
      </w:r>
    </w:p>
    <w:p w:rsidR="00577D52" w:rsidRPr="00F82A72" w:rsidRDefault="00577D52" w:rsidP="003F38F8">
      <w:pPr>
        <w:spacing w:before="120" w:after="0"/>
        <w:jc w:val="both"/>
        <w:rPr>
          <w:rFonts w:ascii="Times New Roman" w:hAnsi="Times New Roman" w:cs="Times New Roman"/>
          <w:sz w:val="24"/>
          <w:szCs w:val="24"/>
          <w:lang w:val="hu-HU"/>
        </w:rPr>
      </w:pPr>
      <w:r w:rsidRPr="00F82A72">
        <w:rPr>
          <w:rFonts w:ascii="Times New Roman" w:hAnsi="Times New Roman" w:cs="Times New Roman"/>
          <w:sz w:val="24"/>
          <w:szCs w:val="24"/>
          <w:lang w:val="sr-Cyrl-CS"/>
        </w:rPr>
        <w:t xml:space="preserve">Реализација  програма 5,30 – 15,30  целодневни боравак – 5 </w:t>
      </w:r>
    </w:p>
    <w:p w:rsidR="00577D52" w:rsidRPr="00F82A72" w:rsidRDefault="00577D52" w:rsidP="00F82A72">
      <w:pPr>
        <w:spacing w:before="120" w:after="120"/>
        <w:jc w:val="both"/>
        <w:rPr>
          <w:rFonts w:ascii="Times New Roman" w:hAnsi="Times New Roman" w:cs="Times New Roman"/>
          <w:sz w:val="24"/>
          <w:szCs w:val="24"/>
          <w:lang w:val="sr-Cyrl-CS"/>
        </w:rPr>
      </w:pPr>
      <w:r w:rsidRPr="00F82A72">
        <w:rPr>
          <w:rFonts w:ascii="Times New Roman" w:hAnsi="Times New Roman" w:cs="Times New Roman"/>
          <w:sz w:val="24"/>
          <w:szCs w:val="24"/>
          <w:u w:val="single"/>
          <w:lang w:val="sr-Cyrl-CS"/>
        </w:rPr>
        <w:t>Радно време особља</w:t>
      </w:r>
      <w:r w:rsidRPr="00F82A72">
        <w:rPr>
          <w:rFonts w:ascii="Times New Roman" w:hAnsi="Times New Roman" w:cs="Times New Roman"/>
          <w:sz w:val="24"/>
          <w:szCs w:val="24"/>
          <w:lang w:val="sr-Cyrl-CS"/>
        </w:rPr>
        <w:t>:</w:t>
      </w:r>
    </w:p>
    <w:p w:rsidR="00577D52" w:rsidRPr="00F82A72" w:rsidRDefault="00F82A72" w:rsidP="00F82A72">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Васпитачи од 6.30 до 12.30, од 9.00 до 15.</w:t>
      </w:r>
      <w:r w:rsidR="00577D52" w:rsidRPr="00F82A72">
        <w:rPr>
          <w:rFonts w:ascii="Times New Roman" w:hAnsi="Times New Roman" w:cs="Times New Roman"/>
          <w:sz w:val="24"/>
          <w:szCs w:val="24"/>
          <w:lang w:val="sr-Cyrl-CS"/>
        </w:rPr>
        <w:t xml:space="preserve">00  и од </w:t>
      </w:r>
      <w:r w:rsidR="00577D52" w:rsidRPr="00F82A72">
        <w:rPr>
          <w:rFonts w:ascii="Times New Roman" w:hAnsi="Times New Roman" w:cs="Times New Roman"/>
          <w:sz w:val="24"/>
          <w:szCs w:val="24"/>
          <w:lang w:val="hu-HU"/>
        </w:rPr>
        <w:t>9</w:t>
      </w:r>
      <w:r>
        <w:rPr>
          <w:rFonts w:ascii="Times New Roman" w:hAnsi="Times New Roman" w:cs="Times New Roman"/>
          <w:sz w:val="24"/>
          <w:szCs w:val="24"/>
          <w:lang w:val="sr-Cyrl-CS"/>
        </w:rPr>
        <w:t>.30 до 15.</w:t>
      </w:r>
      <w:r w:rsidR="00577D52" w:rsidRPr="00F82A72">
        <w:rPr>
          <w:rFonts w:ascii="Times New Roman" w:hAnsi="Times New Roman" w:cs="Times New Roman"/>
          <w:sz w:val="24"/>
          <w:szCs w:val="24"/>
          <w:lang w:val="sr-Cyrl-CS"/>
        </w:rPr>
        <w:t>30 часова</w:t>
      </w:r>
    </w:p>
    <w:p w:rsidR="00577D52" w:rsidRPr="00F82A72" w:rsidRDefault="00577D52" w:rsidP="00F82A72">
      <w:pPr>
        <w:spacing w:after="0"/>
        <w:jc w:val="both"/>
        <w:rPr>
          <w:rFonts w:ascii="Times New Roman" w:hAnsi="Times New Roman" w:cs="Times New Roman"/>
          <w:sz w:val="24"/>
          <w:szCs w:val="24"/>
        </w:rPr>
      </w:pPr>
      <w:r w:rsidRPr="00F82A72">
        <w:rPr>
          <w:rFonts w:ascii="Times New Roman" w:hAnsi="Times New Roman" w:cs="Times New Roman"/>
          <w:sz w:val="24"/>
          <w:szCs w:val="24"/>
          <w:lang w:val="sr-Cyrl-CS"/>
        </w:rPr>
        <w:t xml:space="preserve">Медицинска сестра-васпитач од </w:t>
      </w:r>
      <w:r w:rsidRPr="00F82A72">
        <w:rPr>
          <w:rFonts w:ascii="Times New Roman" w:hAnsi="Times New Roman" w:cs="Times New Roman"/>
          <w:sz w:val="24"/>
          <w:szCs w:val="24"/>
          <w:lang w:val="hu-HU"/>
        </w:rPr>
        <w:t>5</w:t>
      </w:r>
      <w:r w:rsidRPr="00F82A72">
        <w:rPr>
          <w:rFonts w:ascii="Times New Roman" w:hAnsi="Times New Roman" w:cs="Times New Roman"/>
          <w:sz w:val="24"/>
          <w:szCs w:val="24"/>
          <w:lang w:val="sr-Cyrl-CS"/>
        </w:rPr>
        <w:t>,</w:t>
      </w:r>
      <w:r w:rsidRPr="00F82A72">
        <w:rPr>
          <w:rFonts w:ascii="Times New Roman" w:hAnsi="Times New Roman" w:cs="Times New Roman"/>
          <w:sz w:val="24"/>
          <w:szCs w:val="24"/>
          <w:lang w:val="hu-HU"/>
        </w:rPr>
        <w:t>3</w:t>
      </w:r>
      <w:r w:rsidRPr="00F82A72">
        <w:rPr>
          <w:rFonts w:ascii="Times New Roman" w:hAnsi="Times New Roman" w:cs="Times New Roman"/>
          <w:sz w:val="24"/>
          <w:szCs w:val="24"/>
          <w:lang w:val="sr-Cyrl-CS"/>
        </w:rPr>
        <w:t>0  до 1</w:t>
      </w:r>
      <w:r w:rsidRPr="00F82A72">
        <w:rPr>
          <w:rFonts w:ascii="Times New Roman" w:hAnsi="Times New Roman" w:cs="Times New Roman"/>
          <w:sz w:val="24"/>
          <w:szCs w:val="24"/>
          <w:lang w:val="hu-HU"/>
        </w:rPr>
        <w:t>2</w:t>
      </w:r>
      <w:r w:rsidRPr="00F82A72">
        <w:rPr>
          <w:rFonts w:ascii="Times New Roman" w:hAnsi="Times New Roman" w:cs="Times New Roman"/>
          <w:sz w:val="24"/>
          <w:szCs w:val="24"/>
          <w:lang w:val="sr-Cyrl-CS"/>
        </w:rPr>
        <w:t>,</w:t>
      </w:r>
      <w:r w:rsidRPr="00F82A72">
        <w:rPr>
          <w:rFonts w:ascii="Times New Roman" w:hAnsi="Times New Roman" w:cs="Times New Roman"/>
          <w:sz w:val="24"/>
          <w:szCs w:val="24"/>
          <w:lang w:val="hu-HU"/>
        </w:rPr>
        <w:t>3</w:t>
      </w:r>
      <w:r w:rsidRPr="00F82A72">
        <w:rPr>
          <w:rFonts w:ascii="Times New Roman" w:hAnsi="Times New Roman" w:cs="Times New Roman"/>
          <w:sz w:val="24"/>
          <w:szCs w:val="24"/>
          <w:lang w:val="sr-Cyrl-CS"/>
        </w:rPr>
        <w:t>0 часова</w:t>
      </w:r>
      <w:r w:rsidRPr="00F82A72">
        <w:rPr>
          <w:rFonts w:ascii="Times New Roman" w:hAnsi="Times New Roman" w:cs="Times New Roman"/>
          <w:sz w:val="24"/>
          <w:szCs w:val="24"/>
          <w:lang w:val="hu-HU"/>
        </w:rPr>
        <w:t xml:space="preserve"> и од </w:t>
      </w:r>
      <w:r w:rsidRPr="00F82A72">
        <w:rPr>
          <w:rFonts w:ascii="Times New Roman" w:hAnsi="Times New Roman" w:cs="Times New Roman"/>
          <w:sz w:val="24"/>
          <w:szCs w:val="24"/>
        </w:rPr>
        <w:t>8.30 до 15.30</w:t>
      </w:r>
    </w:p>
    <w:p w:rsidR="00577D52" w:rsidRPr="00F82A72" w:rsidRDefault="00577D52" w:rsidP="00F82A72">
      <w:pPr>
        <w:spacing w:after="0"/>
        <w:jc w:val="both"/>
        <w:rPr>
          <w:rFonts w:ascii="Times New Roman" w:hAnsi="Times New Roman" w:cs="Times New Roman"/>
          <w:sz w:val="24"/>
          <w:szCs w:val="24"/>
          <w:lang w:val="hu-HU"/>
        </w:rPr>
      </w:pPr>
      <w:r w:rsidRPr="00F82A72">
        <w:rPr>
          <w:rFonts w:ascii="Times New Roman" w:hAnsi="Times New Roman" w:cs="Times New Roman"/>
          <w:sz w:val="24"/>
          <w:szCs w:val="24"/>
          <w:lang w:val="sr-Cyrl-CS"/>
        </w:rPr>
        <w:t>Спремачице – сервирке од 5,30 до 13,30 и од 8,00 до 16.00 часова.</w:t>
      </w:r>
    </w:p>
    <w:p w:rsidR="00577D52" w:rsidRPr="00577D52" w:rsidRDefault="00577D52" w:rsidP="00577D52">
      <w:pPr>
        <w:jc w:val="both"/>
        <w:rPr>
          <w:rFonts w:ascii="Times New Roman" w:hAnsi="Times New Roman" w:cs="Times New Roman"/>
          <w:b/>
          <w:i/>
          <w:color w:val="FF0000"/>
          <w:sz w:val="24"/>
          <w:szCs w:val="24"/>
          <w:lang w:val="sr-Cyrl-CS"/>
        </w:rPr>
      </w:pPr>
    </w:p>
    <w:p w:rsidR="00577D52" w:rsidRPr="00577D52" w:rsidRDefault="00577D52" w:rsidP="00577D52">
      <w:pPr>
        <w:jc w:val="both"/>
        <w:rPr>
          <w:rFonts w:ascii="Times New Roman" w:hAnsi="Times New Roman" w:cs="Times New Roman"/>
          <w:b/>
          <w:i/>
          <w:color w:val="FF0000"/>
          <w:sz w:val="24"/>
          <w:szCs w:val="24"/>
          <w:lang w:val="sr-Cyrl-CS"/>
        </w:rPr>
      </w:pPr>
    </w:p>
    <w:p w:rsidR="00464E3A" w:rsidRPr="00464E3A" w:rsidRDefault="00464E3A" w:rsidP="00464E3A">
      <w:pPr>
        <w:jc w:val="both"/>
        <w:rPr>
          <w:rFonts w:ascii="Times New Roman" w:hAnsi="Times New Roman" w:cs="Times New Roman"/>
          <w:color w:val="FF0000"/>
          <w:sz w:val="24"/>
          <w:szCs w:val="24"/>
          <w:lang w:val="ru-RU"/>
        </w:rPr>
      </w:pPr>
    </w:p>
    <w:p w:rsidR="00464E3A" w:rsidRPr="00464E3A" w:rsidRDefault="00464E3A" w:rsidP="00464E3A">
      <w:pPr>
        <w:jc w:val="both"/>
        <w:rPr>
          <w:rFonts w:ascii="Times New Roman" w:hAnsi="Times New Roman" w:cs="Times New Roman"/>
          <w:color w:val="FF0000"/>
          <w:sz w:val="24"/>
          <w:szCs w:val="24"/>
          <w:lang w:val="sr-Cyrl-CS"/>
        </w:rPr>
      </w:pPr>
    </w:p>
    <w:p w:rsidR="007210B0" w:rsidRPr="005149C5" w:rsidRDefault="007210B0" w:rsidP="00464E3A">
      <w:pPr>
        <w:jc w:val="both"/>
        <w:rPr>
          <w:rFonts w:ascii="Times New Roman" w:hAnsi="Times New Roman" w:cs="Times New Roman"/>
          <w:color w:val="FF0000"/>
          <w:sz w:val="24"/>
          <w:szCs w:val="24"/>
          <w:lang w:val="ru-RU"/>
        </w:rPr>
      </w:pPr>
    </w:p>
    <w:p w:rsidR="005149C5" w:rsidRPr="00327B8D" w:rsidRDefault="005149C5" w:rsidP="00327B8D">
      <w:pPr>
        <w:rPr>
          <w:rFonts w:ascii="Times New Roman" w:hAnsi="Times New Roman" w:cs="Times New Roman"/>
          <w:color w:val="FF0000"/>
          <w:sz w:val="24"/>
          <w:szCs w:val="24"/>
          <w:lang w:val="sr-Cyrl-CS"/>
        </w:rPr>
      </w:pPr>
    </w:p>
    <w:p w:rsidR="009F1B96" w:rsidRDefault="009F1B96">
      <w:pPr>
        <w:rPr>
          <w:rFonts w:ascii="Times New Roman" w:hAnsi="Times New Roman" w:cs="Times New Roman"/>
          <w:color w:val="FF0000"/>
          <w:sz w:val="24"/>
          <w:szCs w:val="24"/>
        </w:rPr>
      </w:pPr>
    </w:p>
    <w:p w:rsidR="00577D52" w:rsidRDefault="00577D52">
      <w:pPr>
        <w:rPr>
          <w:rFonts w:ascii="Times New Roman" w:hAnsi="Times New Roman" w:cs="Times New Roman"/>
          <w:color w:val="FF0000"/>
          <w:sz w:val="24"/>
          <w:szCs w:val="24"/>
        </w:rPr>
      </w:pPr>
    </w:p>
    <w:p w:rsidR="00577D52" w:rsidRDefault="00577D52">
      <w:pPr>
        <w:rPr>
          <w:rFonts w:ascii="Times New Roman" w:hAnsi="Times New Roman" w:cs="Times New Roman"/>
          <w:color w:val="FF0000"/>
          <w:sz w:val="24"/>
          <w:szCs w:val="24"/>
        </w:rPr>
      </w:pPr>
    </w:p>
    <w:p w:rsidR="00577D52" w:rsidRDefault="00577D52">
      <w:pPr>
        <w:rPr>
          <w:rFonts w:ascii="Times New Roman" w:hAnsi="Times New Roman" w:cs="Times New Roman"/>
          <w:color w:val="FF0000"/>
          <w:sz w:val="24"/>
          <w:szCs w:val="24"/>
        </w:rPr>
      </w:pPr>
    </w:p>
    <w:p w:rsidR="00577D52" w:rsidRDefault="00577D52">
      <w:pPr>
        <w:rPr>
          <w:rFonts w:ascii="Times New Roman" w:hAnsi="Times New Roman" w:cs="Times New Roman"/>
          <w:color w:val="FF0000"/>
          <w:sz w:val="24"/>
          <w:szCs w:val="24"/>
        </w:rPr>
      </w:pPr>
    </w:p>
    <w:p w:rsidR="00577D52" w:rsidRDefault="00577D52">
      <w:pPr>
        <w:rPr>
          <w:rFonts w:ascii="Times New Roman" w:hAnsi="Times New Roman" w:cs="Times New Roman"/>
          <w:color w:val="FF0000"/>
          <w:sz w:val="24"/>
          <w:szCs w:val="24"/>
        </w:rPr>
      </w:pPr>
    </w:p>
    <w:p w:rsidR="00577D52" w:rsidRDefault="00577D52">
      <w:pPr>
        <w:rPr>
          <w:rFonts w:ascii="Times New Roman" w:hAnsi="Times New Roman" w:cs="Times New Roman"/>
          <w:color w:val="FF0000"/>
          <w:sz w:val="24"/>
          <w:szCs w:val="24"/>
        </w:rPr>
      </w:pPr>
    </w:p>
    <w:p w:rsidR="00577D52" w:rsidRDefault="00577D52">
      <w:pPr>
        <w:rPr>
          <w:rFonts w:ascii="Times New Roman" w:hAnsi="Times New Roman" w:cs="Times New Roman"/>
          <w:color w:val="FF0000"/>
          <w:sz w:val="24"/>
          <w:szCs w:val="24"/>
        </w:rPr>
      </w:pPr>
    </w:p>
    <w:p w:rsidR="00577D52" w:rsidRDefault="00577D52">
      <w:pPr>
        <w:rPr>
          <w:rFonts w:ascii="Times New Roman" w:hAnsi="Times New Roman" w:cs="Times New Roman"/>
          <w:color w:val="FF0000"/>
          <w:sz w:val="24"/>
          <w:szCs w:val="24"/>
        </w:rPr>
      </w:pPr>
    </w:p>
    <w:p w:rsidR="000A1740" w:rsidRDefault="000A1740">
      <w:pPr>
        <w:rPr>
          <w:rFonts w:ascii="Times New Roman" w:hAnsi="Times New Roman" w:cs="Times New Roman"/>
          <w:color w:val="FF0000"/>
          <w:sz w:val="24"/>
          <w:szCs w:val="24"/>
        </w:rPr>
      </w:pPr>
    </w:p>
    <w:p w:rsidR="002D3169" w:rsidRPr="00035B23" w:rsidRDefault="002D3169">
      <w:pPr>
        <w:rPr>
          <w:rFonts w:ascii="Times New Roman" w:hAnsi="Times New Roman" w:cs="Times New Roman"/>
          <w:color w:val="FF0000"/>
          <w:sz w:val="24"/>
          <w:szCs w:val="24"/>
        </w:rPr>
      </w:pPr>
    </w:p>
    <w:p w:rsidR="00973AD5" w:rsidRDefault="00973AD5">
      <w:pPr>
        <w:rPr>
          <w:rFonts w:ascii="Times New Roman" w:hAnsi="Times New Roman" w:cs="Times New Roman"/>
          <w:color w:val="FF0000"/>
          <w:sz w:val="24"/>
          <w:szCs w:val="24"/>
        </w:rPr>
      </w:pPr>
    </w:p>
    <w:p w:rsidR="00BD004E" w:rsidRPr="00BD004E" w:rsidRDefault="00BD004E">
      <w:pPr>
        <w:rPr>
          <w:rFonts w:ascii="Times New Roman" w:hAnsi="Times New Roman" w:cs="Times New Roman"/>
          <w:color w:val="FF0000"/>
          <w:sz w:val="24"/>
          <w:szCs w:val="24"/>
        </w:rPr>
      </w:pPr>
    </w:p>
    <w:p w:rsidR="00577D52" w:rsidRPr="006B5DA8" w:rsidRDefault="00577D52" w:rsidP="00E85643">
      <w:pPr>
        <w:spacing w:after="240"/>
        <w:jc w:val="center"/>
        <w:rPr>
          <w:rFonts w:ascii="Times New Roman" w:hAnsi="Times New Roman" w:cs="Times New Roman"/>
          <w:b/>
          <w:lang w:val="sr-Cyrl-CS"/>
        </w:rPr>
      </w:pPr>
      <w:r w:rsidRPr="006B5DA8">
        <w:rPr>
          <w:rFonts w:ascii="Times New Roman" w:hAnsi="Times New Roman" w:cs="Times New Roman"/>
          <w:b/>
          <w:lang w:val="sr-Cyrl-CS"/>
        </w:rPr>
        <w:t>Објекат ПЕРЈАНИЦА – BÓBITA</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564"/>
        <w:gridCol w:w="680"/>
        <w:gridCol w:w="606"/>
        <w:gridCol w:w="787"/>
        <w:gridCol w:w="2583"/>
        <w:gridCol w:w="1871"/>
      </w:tblGrid>
      <w:tr w:rsidR="00B874E6" w:rsidRPr="00B874E6" w:rsidTr="00577D52">
        <w:trPr>
          <w:jc w:val="center"/>
        </w:trPr>
        <w:tc>
          <w:tcPr>
            <w:tcW w:w="1001" w:type="dxa"/>
            <w:vAlign w:val="center"/>
          </w:tcPr>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Година</w:t>
            </w:r>
          </w:p>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рођења</w:t>
            </w:r>
          </w:p>
        </w:tc>
        <w:tc>
          <w:tcPr>
            <w:tcW w:w="1564" w:type="dxa"/>
            <w:vAlign w:val="center"/>
          </w:tcPr>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Васпитна</w:t>
            </w:r>
          </w:p>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група</w:t>
            </w:r>
          </w:p>
        </w:tc>
        <w:tc>
          <w:tcPr>
            <w:tcW w:w="680" w:type="dxa"/>
            <w:vAlign w:val="center"/>
          </w:tcPr>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Број</w:t>
            </w:r>
          </w:p>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деце</w:t>
            </w:r>
          </w:p>
        </w:tc>
        <w:tc>
          <w:tcPr>
            <w:tcW w:w="606" w:type="dxa"/>
            <w:vAlign w:val="center"/>
          </w:tcPr>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М'</w:t>
            </w:r>
          </w:p>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Јез.</w:t>
            </w:r>
          </w:p>
        </w:tc>
        <w:tc>
          <w:tcPr>
            <w:tcW w:w="787" w:type="dxa"/>
            <w:vAlign w:val="center"/>
          </w:tcPr>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Бора-</w:t>
            </w:r>
          </w:p>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вак</w:t>
            </w:r>
          </w:p>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деце</w:t>
            </w:r>
          </w:p>
        </w:tc>
        <w:tc>
          <w:tcPr>
            <w:tcW w:w="2583" w:type="dxa"/>
            <w:vAlign w:val="center"/>
          </w:tcPr>
          <w:p w:rsidR="00577D52" w:rsidRDefault="00577D52" w:rsidP="00705E11">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 xml:space="preserve">Васпитач </w:t>
            </w:r>
          </w:p>
          <w:p w:rsidR="0039086F" w:rsidRPr="00B874E6" w:rsidRDefault="0039086F" w:rsidP="00705E11">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Васпитач за нематерњи језик</w:t>
            </w:r>
          </w:p>
        </w:tc>
        <w:tc>
          <w:tcPr>
            <w:tcW w:w="1871" w:type="dxa"/>
            <w:vAlign w:val="center"/>
          </w:tcPr>
          <w:p w:rsidR="00577D52" w:rsidRPr="00B874E6" w:rsidRDefault="00577D52" w:rsidP="00577D52">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Медиц. сестра на превентивној заштити</w:t>
            </w:r>
          </w:p>
        </w:tc>
      </w:tr>
      <w:tr w:rsidR="001F1C0F" w:rsidRPr="00577D52" w:rsidTr="00E85643">
        <w:trPr>
          <w:jc w:val="center"/>
        </w:trPr>
        <w:tc>
          <w:tcPr>
            <w:tcW w:w="1001" w:type="dxa"/>
            <w:vAlign w:val="center"/>
          </w:tcPr>
          <w:p w:rsidR="005E7B72" w:rsidRDefault="005E7B72" w:rsidP="00E85643">
            <w:pPr>
              <w:spacing w:after="0" w:line="240" w:lineRule="auto"/>
              <w:jc w:val="center"/>
              <w:rPr>
                <w:rFonts w:ascii="Times New Roman" w:hAnsi="Times New Roman" w:cs="Times New Roman"/>
                <w:color w:val="FF0000"/>
                <w:sz w:val="24"/>
                <w:szCs w:val="24"/>
                <w:lang w:val="sr-Cyrl-CS"/>
              </w:rPr>
            </w:pPr>
          </w:p>
          <w:p w:rsidR="005E7B72" w:rsidRPr="005E7B72" w:rsidRDefault="005E7B72" w:rsidP="00E85643">
            <w:pPr>
              <w:spacing w:after="0" w:line="240" w:lineRule="auto"/>
              <w:jc w:val="center"/>
              <w:rPr>
                <w:rFonts w:ascii="Times New Roman" w:hAnsi="Times New Roman" w:cs="Times New Roman"/>
                <w:sz w:val="24"/>
                <w:szCs w:val="24"/>
                <w:lang w:val="sr-Cyrl-CS"/>
              </w:rPr>
            </w:pPr>
            <w:r w:rsidRPr="005E7B72">
              <w:rPr>
                <w:rFonts w:ascii="Times New Roman" w:hAnsi="Times New Roman" w:cs="Times New Roman"/>
                <w:sz w:val="24"/>
                <w:szCs w:val="24"/>
                <w:lang w:val="sr-Cyrl-CS"/>
              </w:rPr>
              <w:t>2019</w:t>
            </w:r>
          </w:p>
          <w:p w:rsidR="001F1C0F" w:rsidRPr="00035B23" w:rsidRDefault="001F1C0F" w:rsidP="00E85643">
            <w:pPr>
              <w:spacing w:after="240" w:line="240" w:lineRule="auto"/>
              <w:jc w:val="center"/>
              <w:rPr>
                <w:rFonts w:ascii="Times New Roman" w:hAnsi="Times New Roman" w:cs="Times New Roman"/>
                <w:sz w:val="24"/>
                <w:szCs w:val="24"/>
              </w:rPr>
            </w:pPr>
            <w:r w:rsidRPr="005E7B72">
              <w:rPr>
                <w:rFonts w:ascii="Times New Roman" w:hAnsi="Times New Roman" w:cs="Times New Roman"/>
                <w:sz w:val="24"/>
                <w:szCs w:val="24"/>
                <w:lang w:val="sr-Cyrl-CS"/>
              </w:rPr>
              <w:t>201</w:t>
            </w:r>
            <w:r w:rsidR="00035B23">
              <w:rPr>
                <w:rFonts w:ascii="Times New Roman" w:hAnsi="Times New Roman" w:cs="Times New Roman"/>
                <w:sz w:val="24"/>
                <w:szCs w:val="24"/>
              </w:rPr>
              <w:t>8</w:t>
            </w:r>
          </w:p>
        </w:tc>
        <w:tc>
          <w:tcPr>
            <w:tcW w:w="1564" w:type="dxa"/>
            <w:vAlign w:val="center"/>
          </w:tcPr>
          <w:p w:rsidR="001F1C0F" w:rsidRPr="00D31043" w:rsidRDefault="001F1C0F" w:rsidP="00035B23">
            <w:pPr>
              <w:spacing w:after="0" w:line="240" w:lineRule="auto"/>
              <w:jc w:val="center"/>
              <w:rPr>
                <w:rFonts w:ascii="Times New Roman" w:hAnsi="Times New Roman" w:cs="Times New Roman"/>
                <w:sz w:val="24"/>
                <w:szCs w:val="24"/>
                <w:lang w:val="sr-Cyrl-CS"/>
              </w:rPr>
            </w:pPr>
            <w:r w:rsidRPr="00D31043">
              <w:rPr>
                <w:rFonts w:ascii="Times New Roman" w:hAnsi="Times New Roman" w:cs="Times New Roman"/>
                <w:sz w:val="24"/>
                <w:szCs w:val="24"/>
                <w:lang w:val="hu-HU"/>
              </w:rPr>
              <w:t>J</w:t>
            </w:r>
            <w:r w:rsidRPr="00D31043">
              <w:rPr>
                <w:rFonts w:ascii="Times New Roman" w:hAnsi="Times New Roman" w:cs="Times New Roman"/>
                <w:sz w:val="24"/>
                <w:szCs w:val="24"/>
                <w:lang w:val="sr-Cyrl-CS"/>
              </w:rPr>
              <w:t>аслице</w:t>
            </w:r>
          </w:p>
        </w:tc>
        <w:tc>
          <w:tcPr>
            <w:tcW w:w="680" w:type="dxa"/>
            <w:vAlign w:val="center"/>
          </w:tcPr>
          <w:p w:rsidR="001F1C0F" w:rsidRPr="00D31043" w:rsidRDefault="001F1C0F" w:rsidP="00035B23">
            <w:pPr>
              <w:spacing w:after="0" w:line="240" w:lineRule="auto"/>
              <w:jc w:val="center"/>
              <w:rPr>
                <w:rFonts w:ascii="Times New Roman" w:hAnsi="Times New Roman" w:cs="Times New Roman"/>
                <w:sz w:val="24"/>
                <w:szCs w:val="24"/>
                <w:lang w:val="hu-HU"/>
              </w:rPr>
            </w:pPr>
            <w:r w:rsidRPr="00D31043">
              <w:rPr>
                <w:rFonts w:ascii="Times New Roman" w:hAnsi="Times New Roman" w:cs="Times New Roman"/>
                <w:sz w:val="24"/>
                <w:szCs w:val="24"/>
              </w:rPr>
              <w:t>1</w:t>
            </w:r>
            <w:r w:rsidRPr="00D31043">
              <w:rPr>
                <w:rFonts w:ascii="Times New Roman" w:hAnsi="Times New Roman" w:cs="Times New Roman"/>
                <w:sz w:val="24"/>
                <w:szCs w:val="24"/>
                <w:lang w:val="hu-HU"/>
              </w:rPr>
              <w:t>5</w:t>
            </w:r>
          </w:p>
        </w:tc>
        <w:tc>
          <w:tcPr>
            <w:tcW w:w="606" w:type="dxa"/>
            <w:vAlign w:val="center"/>
          </w:tcPr>
          <w:p w:rsidR="001F1C0F" w:rsidRPr="00D31043" w:rsidRDefault="001F1C0F" w:rsidP="00035B23">
            <w:pPr>
              <w:spacing w:after="0" w:line="240" w:lineRule="auto"/>
              <w:jc w:val="center"/>
              <w:rPr>
                <w:rFonts w:ascii="Times New Roman" w:hAnsi="Times New Roman" w:cs="Times New Roman"/>
                <w:sz w:val="24"/>
                <w:szCs w:val="24"/>
                <w:lang w:val="sr-Cyrl-CS"/>
              </w:rPr>
            </w:pPr>
            <w:r w:rsidRPr="00D31043">
              <w:rPr>
                <w:rFonts w:ascii="Times New Roman" w:hAnsi="Times New Roman" w:cs="Times New Roman"/>
                <w:sz w:val="24"/>
                <w:szCs w:val="24"/>
                <w:lang w:val="sr-Cyrl-CS"/>
              </w:rPr>
              <w:t>1</w:t>
            </w:r>
          </w:p>
        </w:tc>
        <w:tc>
          <w:tcPr>
            <w:tcW w:w="787" w:type="dxa"/>
            <w:vAlign w:val="center"/>
          </w:tcPr>
          <w:p w:rsidR="001F1C0F" w:rsidRPr="00D31043" w:rsidRDefault="001F1C0F" w:rsidP="00035B23">
            <w:pPr>
              <w:spacing w:after="0" w:line="240" w:lineRule="auto"/>
              <w:jc w:val="center"/>
              <w:rPr>
                <w:rFonts w:ascii="Times New Roman" w:hAnsi="Times New Roman" w:cs="Times New Roman"/>
                <w:sz w:val="24"/>
                <w:szCs w:val="24"/>
                <w:lang w:val="sr-Cyrl-CS"/>
              </w:rPr>
            </w:pPr>
            <w:r w:rsidRPr="00D31043">
              <w:rPr>
                <w:rFonts w:ascii="Times New Roman" w:hAnsi="Times New Roman" w:cs="Times New Roman"/>
                <w:sz w:val="24"/>
                <w:szCs w:val="24"/>
                <w:lang w:val="sr-Cyrl-CS"/>
              </w:rPr>
              <w:t>Ц.Б.</w:t>
            </w:r>
          </w:p>
        </w:tc>
        <w:tc>
          <w:tcPr>
            <w:tcW w:w="2583" w:type="dxa"/>
            <w:vAlign w:val="center"/>
          </w:tcPr>
          <w:p w:rsidR="001F1C0F" w:rsidRPr="00D31043" w:rsidRDefault="001F1C0F" w:rsidP="00035B23">
            <w:pPr>
              <w:spacing w:after="0" w:line="240" w:lineRule="auto"/>
              <w:jc w:val="center"/>
              <w:rPr>
                <w:rFonts w:ascii="Times New Roman" w:hAnsi="Times New Roman" w:cs="Times New Roman"/>
                <w:sz w:val="24"/>
                <w:szCs w:val="24"/>
                <w:lang w:val="hu-HU"/>
              </w:rPr>
            </w:pPr>
            <w:r w:rsidRPr="00D31043">
              <w:rPr>
                <w:rFonts w:ascii="Times New Roman" w:hAnsi="Times New Roman" w:cs="Times New Roman"/>
                <w:sz w:val="24"/>
                <w:szCs w:val="24"/>
                <w:lang w:val="hu-HU"/>
              </w:rPr>
              <w:t>Kormányos Ágnes</w:t>
            </w:r>
          </w:p>
          <w:p w:rsidR="001F1C0F" w:rsidRPr="00D31043" w:rsidRDefault="001F1C0F" w:rsidP="00035B23">
            <w:pPr>
              <w:spacing w:after="0" w:line="240" w:lineRule="auto"/>
              <w:rPr>
                <w:rFonts w:ascii="Times New Roman" w:hAnsi="Times New Roman" w:cs="Times New Roman"/>
                <w:sz w:val="24"/>
                <w:szCs w:val="24"/>
              </w:rPr>
            </w:pPr>
            <w:r w:rsidRPr="00D31043">
              <w:rPr>
                <w:rFonts w:ascii="Times New Roman" w:hAnsi="Times New Roman" w:cs="Times New Roman"/>
                <w:sz w:val="24"/>
                <w:szCs w:val="24"/>
              </w:rPr>
              <w:t xml:space="preserve">     Gyertyás  Mónika</w:t>
            </w:r>
          </w:p>
        </w:tc>
        <w:tc>
          <w:tcPr>
            <w:tcW w:w="1871" w:type="dxa"/>
            <w:vMerge w:val="restart"/>
            <w:vAlign w:val="center"/>
          </w:tcPr>
          <w:p w:rsidR="001F1C0F" w:rsidRPr="00B874E6" w:rsidRDefault="001F1C0F" w:rsidP="00035B23">
            <w:pPr>
              <w:spacing w:after="0" w:line="240" w:lineRule="auto"/>
              <w:jc w:val="center"/>
              <w:rPr>
                <w:rFonts w:ascii="Times New Roman" w:hAnsi="Times New Roman" w:cs="Times New Roman"/>
                <w:sz w:val="24"/>
                <w:szCs w:val="24"/>
                <w:lang w:val="hu-HU"/>
              </w:rPr>
            </w:pPr>
            <w:r w:rsidRPr="00B874E6">
              <w:rPr>
                <w:rFonts w:ascii="Times New Roman" w:hAnsi="Times New Roman" w:cs="Times New Roman"/>
                <w:sz w:val="24"/>
                <w:szCs w:val="24"/>
                <w:lang w:val="hu-HU"/>
              </w:rPr>
              <w:t>Szekeres Márta</w:t>
            </w:r>
          </w:p>
          <w:p w:rsidR="001F1C0F" w:rsidRPr="00577D52" w:rsidRDefault="001F1C0F" w:rsidP="00035B23">
            <w:pPr>
              <w:spacing w:after="0" w:line="240" w:lineRule="auto"/>
              <w:jc w:val="center"/>
              <w:rPr>
                <w:rFonts w:ascii="Times New Roman" w:hAnsi="Times New Roman" w:cs="Times New Roman"/>
                <w:color w:val="FF0000"/>
                <w:sz w:val="24"/>
                <w:szCs w:val="24"/>
                <w:lang w:val="hu-HU"/>
              </w:rPr>
            </w:pPr>
          </w:p>
        </w:tc>
      </w:tr>
      <w:tr w:rsidR="001F1C0F" w:rsidRPr="00577D52" w:rsidTr="00577D52">
        <w:trPr>
          <w:jc w:val="center"/>
        </w:trPr>
        <w:tc>
          <w:tcPr>
            <w:tcW w:w="1001" w:type="dxa"/>
            <w:vAlign w:val="center"/>
          </w:tcPr>
          <w:p w:rsidR="001F1C0F" w:rsidRPr="00705E11" w:rsidRDefault="00705E11" w:rsidP="00705E11">
            <w:pPr>
              <w:spacing w:after="0" w:line="240" w:lineRule="auto"/>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2017</w:t>
            </w:r>
          </w:p>
        </w:tc>
        <w:tc>
          <w:tcPr>
            <w:tcW w:w="1564" w:type="dxa"/>
            <w:vAlign w:val="center"/>
          </w:tcPr>
          <w:p w:rsidR="001F1C0F" w:rsidRPr="001F1C0F" w:rsidRDefault="001F1C0F" w:rsidP="00D31043">
            <w:pPr>
              <w:spacing w:before="120" w:after="120" w:line="240" w:lineRule="auto"/>
              <w:jc w:val="center"/>
              <w:rPr>
                <w:rFonts w:ascii="Times New Roman" w:hAnsi="Times New Roman" w:cs="Times New Roman"/>
                <w:sz w:val="24"/>
                <w:szCs w:val="24"/>
                <w:lang w:val="sr-Cyrl-CS"/>
              </w:rPr>
            </w:pPr>
            <w:r w:rsidRPr="001F1C0F">
              <w:rPr>
                <w:rFonts w:ascii="Times New Roman" w:hAnsi="Times New Roman" w:cs="Times New Roman"/>
                <w:sz w:val="24"/>
                <w:szCs w:val="24"/>
                <w:lang w:val="sr-Cyrl-CS"/>
              </w:rPr>
              <w:t xml:space="preserve">Млађа група </w:t>
            </w:r>
          </w:p>
        </w:tc>
        <w:tc>
          <w:tcPr>
            <w:tcW w:w="680" w:type="dxa"/>
            <w:vAlign w:val="center"/>
          </w:tcPr>
          <w:p w:rsidR="001F1C0F" w:rsidRPr="003D069F" w:rsidRDefault="003D069F" w:rsidP="00577D5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lang w:val="hu-HU"/>
              </w:rPr>
              <w:t>1</w:t>
            </w:r>
            <w:r>
              <w:rPr>
                <w:rFonts w:ascii="Times New Roman" w:hAnsi="Times New Roman" w:cs="Times New Roman"/>
                <w:sz w:val="24"/>
                <w:szCs w:val="24"/>
              </w:rPr>
              <w:t>6</w:t>
            </w:r>
          </w:p>
        </w:tc>
        <w:tc>
          <w:tcPr>
            <w:tcW w:w="606" w:type="dxa"/>
            <w:vAlign w:val="center"/>
          </w:tcPr>
          <w:p w:rsidR="001F1C0F" w:rsidRPr="001F1C0F" w:rsidRDefault="001F1C0F" w:rsidP="00577D52">
            <w:pPr>
              <w:spacing w:before="120" w:after="120" w:line="240" w:lineRule="auto"/>
              <w:jc w:val="center"/>
              <w:rPr>
                <w:rFonts w:ascii="Times New Roman" w:hAnsi="Times New Roman" w:cs="Times New Roman"/>
                <w:sz w:val="24"/>
                <w:szCs w:val="24"/>
                <w:lang w:val="sr-Cyrl-CS"/>
              </w:rPr>
            </w:pPr>
            <w:r w:rsidRPr="001F1C0F">
              <w:rPr>
                <w:rFonts w:ascii="Times New Roman" w:hAnsi="Times New Roman" w:cs="Times New Roman"/>
                <w:sz w:val="24"/>
                <w:szCs w:val="24"/>
                <w:lang w:val="sr-Cyrl-CS"/>
              </w:rPr>
              <w:t>1</w:t>
            </w:r>
          </w:p>
        </w:tc>
        <w:tc>
          <w:tcPr>
            <w:tcW w:w="787" w:type="dxa"/>
            <w:vAlign w:val="center"/>
          </w:tcPr>
          <w:p w:rsidR="001F1C0F" w:rsidRPr="001F1C0F" w:rsidRDefault="001F1C0F" w:rsidP="00577D52">
            <w:pPr>
              <w:spacing w:before="120" w:after="120" w:line="240" w:lineRule="auto"/>
              <w:jc w:val="center"/>
              <w:rPr>
                <w:rFonts w:ascii="Times New Roman" w:hAnsi="Times New Roman" w:cs="Times New Roman"/>
                <w:sz w:val="24"/>
                <w:szCs w:val="24"/>
                <w:lang w:val="sr-Cyrl-CS"/>
              </w:rPr>
            </w:pPr>
            <w:r w:rsidRPr="001F1C0F">
              <w:rPr>
                <w:rFonts w:ascii="Times New Roman" w:hAnsi="Times New Roman" w:cs="Times New Roman"/>
                <w:sz w:val="24"/>
                <w:szCs w:val="24"/>
                <w:lang w:val="sr-Cyrl-CS"/>
              </w:rPr>
              <w:t>Ц.Б.</w:t>
            </w:r>
          </w:p>
        </w:tc>
        <w:tc>
          <w:tcPr>
            <w:tcW w:w="2583" w:type="dxa"/>
            <w:vAlign w:val="center"/>
          </w:tcPr>
          <w:p w:rsidR="001F1C0F" w:rsidRPr="001F1C0F" w:rsidRDefault="001F1C0F" w:rsidP="00705E11">
            <w:pPr>
              <w:spacing w:before="120" w:after="0" w:line="240" w:lineRule="auto"/>
              <w:jc w:val="center"/>
              <w:rPr>
                <w:rFonts w:ascii="Times New Roman" w:hAnsi="Times New Roman" w:cs="Times New Roman"/>
                <w:sz w:val="24"/>
                <w:szCs w:val="24"/>
                <w:lang w:val="hu-HU"/>
              </w:rPr>
            </w:pPr>
            <w:r w:rsidRPr="001F1C0F">
              <w:rPr>
                <w:rFonts w:ascii="Times New Roman" w:hAnsi="Times New Roman" w:cs="Times New Roman"/>
                <w:sz w:val="24"/>
                <w:szCs w:val="24"/>
                <w:lang w:val="hu-HU"/>
              </w:rPr>
              <w:t>Korponai Edit</w:t>
            </w:r>
          </w:p>
          <w:p w:rsidR="001F1C0F" w:rsidRPr="001F1C0F" w:rsidRDefault="001F1C0F" w:rsidP="00705E11">
            <w:pPr>
              <w:spacing w:after="120" w:line="240" w:lineRule="auto"/>
              <w:jc w:val="center"/>
              <w:rPr>
                <w:rFonts w:ascii="Times New Roman" w:hAnsi="Times New Roman" w:cs="Times New Roman"/>
                <w:sz w:val="24"/>
                <w:szCs w:val="24"/>
                <w:lang w:val="hu-HU"/>
              </w:rPr>
            </w:pPr>
            <w:r w:rsidRPr="001F1C0F">
              <w:rPr>
                <w:rFonts w:ascii="Times New Roman" w:hAnsi="Times New Roman" w:cs="Times New Roman"/>
                <w:sz w:val="24"/>
                <w:szCs w:val="24"/>
                <w:lang w:val="hu-HU"/>
              </w:rPr>
              <w:t>Bódi Mária</w:t>
            </w:r>
          </w:p>
        </w:tc>
        <w:tc>
          <w:tcPr>
            <w:tcW w:w="1871" w:type="dxa"/>
            <w:vMerge/>
            <w:vAlign w:val="center"/>
          </w:tcPr>
          <w:p w:rsidR="001F1C0F" w:rsidRPr="00577D52" w:rsidRDefault="001F1C0F" w:rsidP="00577D52">
            <w:pPr>
              <w:spacing w:before="120" w:after="120" w:line="240" w:lineRule="auto"/>
              <w:jc w:val="center"/>
              <w:rPr>
                <w:rFonts w:ascii="Times New Roman" w:hAnsi="Times New Roman" w:cs="Times New Roman"/>
                <w:color w:val="FF0000"/>
                <w:sz w:val="24"/>
                <w:szCs w:val="24"/>
                <w:lang w:val="hu-HU"/>
              </w:rPr>
            </w:pPr>
          </w:p>
        </w:tc>
      </w:tr>
      <w:tr w:rsidR="001F1C0F" w:rsidRPr="00577D52" w:rsidTr="00705E11">
        <w:trPr>
          <w:jc w:val="center"/>
        </w:trPr>
        <w:tc>
          <w:tcPr>
            <w:tcW w:w="1001" w:type="dxa"/>
            <w:vAlign w:val="center"/>
          </w:tcPr>
          <w:p w:rsidR="00705E11" w:rsidRDefault="00705E11" w:rsidP="00705E11">
            <w:pPr>
              <w:spacing w:after="0" w:line="240" w:lineRule="auto"/>
              <w:jc w:val="center"/>
              <w:rPr>
                <w:rFonts w:ascii="Times New Roman" w:hAnsi="Times New Roman" w:cs="Times New Roman"/>
                <w:color w:val="FF0000"/>
                <w:sz w:val="24"/>
                <w:szCs w:val="24"/>
                <w:lang w:val="sr-Cyrl-CS"/>
              </w:rPr>
            </w:pPr>
          </w:p>
          <w:p w:rsidR="001F1C0F" w:rsidRPr="00705E11" w:rsidRDefault="00705E11" w:rsidP="00705E11">
            <w:pPr>
              <w:spacing w:after="0" w:line="240" w:lineRule="auto"/>
              <w:rPr>
                <w:rFonts w:ascii="Times New Roman" w:hAnsi="Times New Roman" w:cs="Times New Roman"/>
                <w:sz w:val="24"/>
                <w:szCs w:val="24"/>
              </w:rPr>
            </w:pPr>
            <w:r>
              <w:rPr>
                <w:rFonts w:ascii="Times New Roman" w:hAnsi="Times New Roman" w:cs="Times New Roman"/>
                <w:color w:val="FF0000"/>
                <w:sz w:val="24"/>
                <w:szCs w:val="24"/>
                <w:lang w:val="sr-Cyrl-CS"/>
              </w:rPr>
              <w:t xml:space="preserve">   </w:t>
            </w:r>
            <w:r w:rsidR="001F1C0F" w:rsidRPr="00705E11">
              <w:rPr>
                <w:rFonts w:ascii="Times New Roman" w:hAnsi="Times New Roman" w:cs="Times New Roman"/>
                <w:sz w:val="24"/>
                <w:szCs w:val="24"/>
                <w:lang w:val="sr-Cyrl-CS"/>
              </w:rPr>
              <w:t>201</w:t>
            </w:r>
            <w:r w:rsidRPr="00705E11">
              <w:rPr>
                <w:rFonts w:ascii="Times New Roman" w:hAnsi="Times New Roman" w:cs="Times New Roman"/>
                <w:sz w:val="24"/>
                <w:szCs w:val="24"/>
              </w:rPr>
              <w:t>7</w:t>
            </w:r>
          </w:p>
          <w:p w:rsidR="001F1C0F" w:rsidRPr="00705E11" w:rsidRDefault="001F1C0F" w:rsidP="00E85643">
            <w:pPr>
              <w:spacing w:after="240" w:line="240" w:lineRule="auto"/>
              <w:jc w:val="center"/>
              <w:rPr>
                <w:rFonts w:ascii="Times New Roman" w:hAnsi="Times New Roman" w:cs="Times New Roman"/>
                <w:color w:val="FF0000"/>
                <w:sz w:val="24"/>
                <w:szCs w:val="24"/>
              </w:rPr>
            </w:pPr>
            <w:r w:rsidRPr="00705E11">
              <w:rPr>
                <w:rFonts w:ascii="Times New Roman" w:hAnsi="Times New Roman" w:cs="Times New Roman"/>
                <w:sz w:val="24"/>
                <w:szCs w:val="24"/>
                <w:lang w:val="sr-Latn-CS"/>
              </w:rPr>
              <w:t>201</w:t>
            </w:r>
            <w:r w:rsidR="00705E11" w:rsidRPr="00705E11">
              <w:rPr>
                <w:rFonts w:ascii="Times New Roman" w:hAnsi="Times New Roman" w:cs="Times New Roman"/>
                <w:sz w:val="24"/>
                <w:szCs w:val="24"/>
              </w:rPr>
              <w:t>6</w:t>
            </w:r>
          </w:p>
        </w:tc>
        <w:tc>
          <w:tcPr>
            <w:tcW w:w="1564" w:type="dxa"/>
            <w:vAlign w:val="center"/>
          </w:tcPr>
          <w:p w:rsidR="001F1C0F" w:rsidRPr="001F1C0F" w:rsidRDefault="001F1C0F" w:rsidP="00D31043">
            <w:pPr>
              <w:spacing w:before="120" w:after="120" w:line="240" w:lineRule="auto"/>
              <w:jc w:val="center"/>
              <w:rPr>
                <w:rFonts w:ascii="Times New Roman" w:hAnsi="Times New Roman" w:cs="Times New Roman"/>
                <w:sz w:val="24"/>
                <w:szCs w:val="24"/>
                <w:lang w:val="sr-Cyrl-CS"/>
              </w:rPr>
            </w:pPr>
            <w:r w:rsidRPr="001F1C0F">
              <w:rPr>
                <w:rFonts w:ascii="Times New Roman" w:hAnsi="Times New Roman" w:cs="Times New Roman"/>
                <w:sz w:val="24"/>
                <w:szCs w:val="24"/>
                <w:lang w:val="sr-Cyrl-CS"/>
              </w:rPr>
              <w:t>Средња</w:t>
            </w:r>
            <w:r w:rsidR="00705E11">
              <w:rPr>
                <w:rFonts w:ascii="Times New Roman" w:hAnsi="Times New Roman" w:cs="Times New Roman"/>
                <w:sz w:val="24"/>
                <w:szCs w:val="24"/>
              </w:rPr>
              <w:t xml:space="preserve"> </w:t>
            </w:r>
            <w:r w:rsidRPr="001F1C0F">
              <w:rPr>
                <w:rFonts w:ascii="Times New Roman" w:hAnsi="Times New Roman" w:cs="Times New Roman"/>
                <w:sz w:val="24"/>
                <w:szCs w:val="24"/>
                <w:lang w:val="sr-Cyrl-CS"/>
              </w:rPr>
              <w:t>група</w:t>
            </w:r>
          </w:p>
        </w:tc>
        <w:tc>
          <w:tcPr>
            <w:tcW w:w="680" w:type="dxa"/>
            <w:vAlign w:val="center"/>
          </w:tcPr>
          <w:p w:rsidR="001F1C0F" w:rsidRPr="003D069F" w:rsidRDefault="003D069F" w:rsidP="00577D5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lang w:val="hu-HU"/>
              </w:rPr>
              <w:t>1</w:t>
            </w:r>
            <w:r>
              <w:rPr>
                <w:rFonts w:ascii="Times New Roman" w:hAnsi="Times New Roman" w:cs="Times New Roman"/>
                <w:sz w:val="24"/>
                <w:szCs w:val="24"/>
              </w:rPr>
              <w:t>9</w:t>
            </w:r>
          </w:p>
        </w:tc>
        <w:tc>
          <w:tcPr>
            <w:tcW w:w="606" w:type="dxa"/>
            <w:vAlign w:val="center"/>
          </w:tcPr>
          <w:p w:rsidR="001F1C0F" w:rsidRPr="001F1C0F" w:rsidRDefault="001F1C0F" w:rsidP="00577D52">
            <w:pPr>
              <w:spacing w:before="120" w:after="120" w:line="240" w:lineRule="auto"/>
              <w:jc w:val="center"/>
              <w:rPr>
                <w:rFonts w:ascii="Times New Roman" w:hAnsi="Times New Roman" w:cs="Times New Roman"/>
                <w:sz w:val="24"/>
                <w:szCs w:val="24"/>
                <w:lang w:val="sr-Cyrl-CS"/>
              </w:rPr>
            </w:pPr>
            <w:r w:rsidRPr="001F1C0F">
              <w:rPr>
                <w:rFonts w:ascii="Times New Roman" w:hAnsi="Times New Roman" w:cs="Times New Roman"/>
                <w:sz w:val="24"/>
                <w:szCs w:val="24"/>
                <w:lang w:val="sr-Cyrl-CS"/>
              </w:rPr>
              <w:t>1</w:t>
            </w:r>
          </w:p>
        </w:tc>
        <w:tc>
          <w:tcPr>
            <w:tcW w:w="787" w:type="dxa"/>
            <w:vAlign w:val="center"/>
          </w:tcPr>
          <w:p w:rsidR="001F1C0F" w:rsidRPr="001F1C0F" w:rsidRDefault="001F1C0F" w:rsidP="00577D52">
            <w:pPr>
              <w:spacing w:before="120" w:after="120" w:line="240" w:lineRule="auto"/>
              <w:jc w:val="center"/>
              <w:rPr>
                <w:rFonts w:ascii="Times New Roman" w:hAnsi="Times New Roman" w:cs="Times New Roman"/>
                <w:sz w:val="24"/>
                <w:szCs w:val="24"/>
                <w:lang w:val="sr-Cyrl-CS"/>
              </w:rPr>
            </w:pPr>
            <w:r w:rsidRPr="001F1C0F">
              <w:rPr>
                <w:rFonts w:ascii="Times New Roman" w:hAnsi="Times New Roman" w:cs="Times New Roman"/>
                <w:sz w:val="24"/>
                <w:szCs w:val="24"/>
                <w:lang w:val="sr-Cyrl-CS"/>
              </w:rPr>
              <w:t>Ц.Б.</w:t>
            </w:r>
          </w:p>
        </w:tc>
        <w:tc>
          <w:tcPr>
            <w:tcW w:w="2583" w:type="dxa"/>
            <w:vAlign w:val="center"/>
          </w:tcPr>
          <w:p w:rsidR="001F1C0F" w:rsidRPr="001F1C0F" w:rsidRDefault="001F1C0F" w:rsidP="00705E11">
            <w:pPr>
              <w:spacing w:after="0" w:line="240" w:lineRule="auto"/>
              <w:jc w:val="center"/>
              <w:rPr>
                <w:rFonts w:ascii="Times New Roman" w:hAnsi="Times New Roman" w:cs="Times New Roman"/>
                <w:sz w:val="24"/>
                <w:szCs w:val="24"/>
                <w:lang w:val="hu-HU"/>
              </w:rPr>
            </w:pPr>
            <w:r w:rsidRPr="001F1C0F">
              <w:rPr>
                <w:rFonts w:ascii="Times New Roman" w:hAnsi="Times New Roman" w:cs="Times New Roman"/>
                <w:sz w:val="24"/>
                <w:szCs w:val="24"/>
                <w:lang w:val="hu-HU"/>
              </w:rPr>
              <w:t xml:space="preserve">Balog Rejana </w:t>
            </w:r>
          </w:p>
          <w:p w:rsidR="001F1C0F" w:rsidRPr="001F1C0F" w:rsidRDefault="001F1C0F" w:rsidP="00705E11">
            <w:pPr>
              <w:spacing w:after="0" w:line="240" w:lineRule="auto"/>
              <w:jc w:val="center"/>
              <w:rPr>
                <w:rFonts w:ascii="Times New Roman" w:hAnsi="Times New Roman" w:cs="Times New Roman"/>
                <w:sz w:val="24"/>
                <w:szCs w:val="24"/>
                <w:lang w:val="hu-HU"/>
              </w:rPr>
            </w:pPr>
            <w:r w:rsidRPr="001F1C0F">
              <w:rPr>
                <w:rFonts w:ascii="Times New Roman" w:hAnsi="Times New Roman" w:cs="Times New Roman"/>
                <w:sz w:val="24"/>
                <w:szCs w:val="24"/>
                <w:lang w:val="hu-HU"/>
              </w:rPr>
              <w:t>Tukacs Rozália</w:t>
            </w:r>
          </w:p>
        </w:tc>
        <w:tc>
          <w:tcPr>
            <w:tcW w:w="1871" w:type="dxa"/>
            <w:vMerge/>
            <w:vAlign w:val="center"/>
          </w:tcPr>
          <w:p w:rsidR="001F1C0F" w:rsidRPr="00D31043" w:rsidRDefault="001F1C0F" w:rsidP="00577D52">
            <w:pPr>
              <w:spacing w:before="120" w:after="120" w:line="240" w:lineRule="auto"/>
              <w:jc w:val="center"/>
              <w:rPr>
                <w:rFonts w:ascii="Times New Roman" w:hAnsi="Times New Roman" w:cs="Times New Roman"/>
                <w:color w:val="FF0000"/>
                <w:sz w:val="24"/>
                <w:szCs w:val="24"/>
                <w:lang w:val="hu-HU"/>
              </w:rPr>
            </w:pPr>
          </w:p>
        </w:tc>
      </w:tr>
      <w:tr w:rsidR="001F1C0F" w:rsidRPr="00577D52" w:rsidTr="00577D52">
        <w:trPr>
          <w:trHeight w:val="594"/>
          <w:jc w:val="center"/>
        </w:trPr>
        <w:tc>
          <w:tcPr>
            <w:tcW w:w="1001" w:type="dxa"/>
            <w:vAlign w:val="center"/>
          </w:tcPr>
          <w:p w:rsidR="001F1C0F" w:rsidRPr="00577D52" w:rsidRDefault="001F1C0F" w:rsidP="00577D52">
            <w:pPr>
              <w:spacing w:after="0" w:line="240" w:lineRule="auto"/>
              <w:jc w:val="center"/>
              <w:rPr>
                <w:rFonts w:ascii="Times New Roman" w:hAnsi="Times New Roman" w:cs="Times New Roman"/>
                <w:color w:val="FF0000"/>
                <w:sz w:val="24"/>
                <w:szCs w:val="24"/>
                <w:lang w:val="sr-Cyrl-CS"/>
              </w:rPr>
            </w:pPr>
          </w:p>
          <w:p w:rsidR="001F1C0F" w:rsidRPr="00705E11" w:rsidRDefault="001F1C0F" w:rsidP="00577D52">
            <w:pPr>
              <w:spacing w:after="0" w:line="240" w:lineRule="auto"/>
              <w:jc w:val="center"/>
              <w:rPr>
                <w:rFonts w:ascii="Times New Roman" w:hAnsi="Times New Roman" w:cs="Times New Roman"/>
                <w:sz w:val="24"/>
                <w:szCs w:val="24"/>
              </w:rPr>
            </w:pPr>
            <w:r w:rsidRPr="00705E11">
              <w:rPr>
                <w:rFonts w:ascii="Times New Roman" w:hAnsi="Times New Roman" w:cs="Times New Roman"/>
                <w:sz w:val="24"/>
                <w:szCs w:val="24"/>
                <w:lang w:val="sr-Cyrl-CS"/>
              </w:rPr>
              <w:t>201</w:t>
            </w:r>
            <w:r w:rsidR="00705E11" w:rsidRPr="00705E11">
              <w:rPr>
                <w:rFonts w:ascii="Times New Roman" w:hAnsi="Times New Roman" w:cs="Times New Roman"/>
                <w:sz w:val="24"/>
                <w:szCs w:val="24"/>
              </w:rPr>
              <w:t>6</w:t>
            </w:r>
          </w:p>
          <w:p w:rsidR="001F1C0F" w:rsidRPr="00705E11" w:rsidRDefault="001F1C0F" w:rsidP="00577D52">
            <w:pPr>
              <w:spacing w:after="0" w:line="240" w:lineRule="auto"/>
              <w:jc w:val="center"/>
              <w:rPr>
                <w:rFonts w:ascii="Times New Roman" w:hAnsi="Times New Roman" w:cs="Times New Roman"/>
                <w:sz w:val="24"/>
                <w:szCs w:val="24"/>
              </w:rPr>
            </w:pPr>
            <w:r w:rsidRPr="00705E11">
              <w:rPr>
                <w:rFonts w:ascii="Times New Roman" w:hAnsi="Times New Roman" w:cs="Times New Roman"/>
                <w:sz w:val="24"/>
                <w:szCs w:val="24"/>
                <w:lang w:val="sr-Cyrl-CS"/>
              </w:rPr>
              <w:t>201</w:t>
            </w:r>
            <w:r w:rsidR="00705E11" w:rsidRPr="00705E11">
              <w:rPr>
                <w:rFonts w:ascii="Times New Roman" w:hAnsi="Times New Roman" w:cs="Times New Roman"/>
                <w:sz w:val="24"/>
                <w:szCs w:val="24"/>
              </w:rPr>
              <w:t>5</w:t>
            </w:r>
          </w:p>
          <w:p w:rsidR="001F1C0F" w:rsidRPr="00577D52" w:rsidRDefault="001F1C0F" w:rsidP="00577D52">
            <w:pPr>
              <w:spacing w:after="0" w:line="240" w:lineRule="auto"/>
              <w:jc w:val="center"/>
              <w:rPr>
                <w:rFonts w:ascii="Times New Roman" w:hAnsi="Times New Roman" w:cs="Times New Roman"/>
                <w:color w:val="FF0000"/>
                <w:sz w:val="24"/>
                <w:szCs w:val="24"/>
                <w:lang w:val="hu-HU"/>
              </w:rPr>
            </w:pPr>
          </w:p>
        </w:tc>
        <w:tc>
          <w:tcPr>
            <w:tcW w:w="1564" w:type="dxa"/>
            <w:vAlign w:val="center"/>
          </w:tcPr>
          <w:p w:rsidR="001F1C0F" w:rsidRPr="001F1C0F" w:rsidRDefault="001F1C0F" w:rsidP="00577D52">
            <w:pPr>
              <w:spacing w:after="0" w:line="240" w:lineRule="auto"/>
              <w:jc w:val="center"/>
              <w:rPr>
                <w:rFonts w:ascii="Times New Roman" w:hAnsi="Times New Roman" w:cs="Times New Roman"/>
                <w:sz w:val="24"/>
                <w:szCs w:val="24"/>
                <w:lang w:val="sr-Cyrl-CS"/>
              </w:rPr>
            </w:pPr>
          </w:p>
          <w:p w:rsidR="001F1C0F" w:rsidRPr="001F1C0F" w:rsidRDefault="00705E11" w:rsidP="00577D5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Старија</w:t>
            </w:r>
          </w:p>
          <w:p w:rsidR="001F1C0F" w:rsidRPr="001F1C0F" w:rsidRDefault="001F1C0F" w:rsidP="00577D52">
            <w:pPr>
              <w:spacing w:after="0" w:line="240" w:lineRule="auto"/>
              <w:jc w:val="center"/>
              <w:rPr>
                <w:rFonts w:ascii="Times New Roman" w:hAnsi="Times New Roman" w:cs="Times New Roman"/>
                <w:sz w:val="24"/>
                <w:szCs w:val="24"/>
                <w:lang w:val="hu-HU"/>
              </w:rPr>
            </w:pPr>
            <w:r w:rsidRPr="001F1C0F">
              <w:rPr>
                <w:rFonts w:ascii="Times New Roman" w:hAnsi="Times New Roman" w:cs="Times New Roman"/>
                <w:sz w:val="24"/>
                <w:szCs w:val="24"/>
                <w:lang w:val="sr-Cyrl-CS"/>
              </w:rPr>
              <w:t>група</w:t>
            </w:r>
          </w:p>
          <w:p w:rsidR="001F1C0F" w:rsidRPr="001F1C0F" w:rsidRDefault="001F1C0F" w:rsidP="00577D52">
            <w:pPr>
              <w:spacing w:after="0" w:line="240" w:lineRule="auto"/>
              <w:jc w:val="center"/>
              <w:rPr>
                <w:rFonts w:ascii="Times New Roman" w:hAnsi="Times New Roman" w:cs="Times New Roman"/>
                <w:sz w:val="24"/>
                <w:szCs w:val="24"/>
                <w:lang w:val="sr-Cyrl-CS"/>
              </w:rPr>
            </w:pPr>
          </w:p>
        </w:tc>
        <w:tc>
          <w:tcPr>
            <w:tcW w:w="680" w:type="dxa"/>
            <w:vAlign w:val="center"/>
          </w:tcPr>
          <w:p w:rsidR="001F1C0F" w:rsidRPr="003106E5" w:rsidRDefault="003106E5" w:rsidP="00577D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06" w:type="dxa"/>
            <w:vAlign w:val="center"/>
          </w:tcPr>
          <w:p w:rsidR="001F1C0F" w:rsidRPr="001F1C0F" w:rsidRDefault="001F1C0F" w:rsidP="00577D52">
            <w:pPr>
              <w:spacing w:after="0" w:line="240" w:lineRule="auto"/>
              <w:jc w:val="center"/>
              <w:rPr>
                <w:rFonts w:ascii="Times New Roman" w:hAnsi="Times New Roman" w:cs="Times New Roman"/>
                <w:sz w:val="24"/>
                <w:szCs w:val="24"/>
                <w:lang w:val="sr-Cyrl-CS"/>
              </w:rPr>
            </w:pPr>
            <w:r w:rsidRPr="001F1C0F">
              <w:rPr>
                <w:rFonts w:ascii="Times New Roman" w:hAnsi="Times New Roman" w:cs="Times New Roman"/>
                <w:sz w:val="24"/>
                <w:szCs w:val="24"/>
                <w:lang w:val="sr-Cyrl-CS"/>
              </w:rPr>
              <w:t>1</w:t>
            </w:r>
          </w:p>
        </w:tc>
        <w:tc>
          <w:tcPr>
            <w:tcW w:w="787" w:type="dxa"/>
            <w:vAlign w:val="center"/>
          </w:tcPr>
          <w:p w:rsidR="001F1C0F" w:rsidRPr="001F1C0F" w:rsidRDefault="001F1C0F" w:rsidP="00577D52">
            <w:pPr>
              <w:spacing w:after="0" w:line="240" w:lineRule="auto"/>
              <w:jc w:val="center"/>
              <w:rPr>
                <w:rFonts w:ascii="Times New Roman" w:hAnsi="Times New Roman" w:cs="Times New Roman"/>
                <w:sz w:val="24"/>
                <w:szCs w:val="24"/>
                <w:lang w:val="sr-Cyrl-CS"/>
              </w:rPr>
            </w:pPr>
            <w:r w:rsidRPr="001F1C0F">
              <w:rPr>
                <w:rFonts w:ascii="Times New Roman" w:hAnsi="Times New Roman" w:cs="Times New Roman"/>
                <w:sz w:val="24"/>
                <w:szCs w:val="24"/>
                <w:lang w:val="sr-Cyrl-CS"/>
              </w:rPr>
              <w:t>Ц.Б</w:t>
            </w:r>
          </w:p>
        </w:tc>
        <w:tc>
          <w:tcPr>
            <w:tcW w:w="2583" w:type="dxa"/>
            <w:vAlign w:val="center"/>
          </w:tcPr>
          <w:p w:rsidR="001F1C0F" w:rsidRPr="001F1C0F" w:rsidRDefault="001F1C0F" w:rsidP="00577D52">
            <w:pPr>
              <w:spacing w:after="0" w:line="240" w:lineRule="auto"/>
              <w:jc w:val="center"/>
              <w:rPr>
                <w:rFonts w:ascii="Times New Roman" w:hAnsi="Times New Roman" w:cs="Times New Roman"/>
                <w:sz w:val="24"/>
                <w:szCs w:val="24"/>
                <w:lang w:val="hu-HU"/>
              </w:rPr>
            </w:pPr>
            <w:r w:rsidRPr="001F1C0F">
              <w:rPr>
                <w:rFonts w:ascii="Times New Roman" w:hAnsi="Times New Roman" w:cs="Times New Roman"/>
                <w:sz w:val="24"/>
                <w:szCs w:val="24"/>
                <w:lang w:val="hu-HU"/>
              </w:rPr>
              <w:t>Nagy Horti Ella</w:t>
            </w:r>
          </w:p>
          <w:p w:rsidR="001F1C0F" w:rsidRPr="001F1C0F" w:rsidRDefault="001F1C0F" w:rsidP="00577D52">
            <w:pPr>
              <w:spacing w:after="0" w:line="240" w:lineRule="auto"/>
              <w:jc w:val="center"/>
              <w:rPr>
                <w:rFonts w:ascii="Times New Roman" w:hAnsi="Times New Roman" w:cs="Times New Roman"/>
                <w:sz w:val="24"/>
                <w:szCs w:val="24"/>
                <w:lang w:val="hu-HU"/>
              </w:rPr>
            </w:pPr>
            <w:r w:rsidRPr="001F1C0F">
              <w:rPr>
                <w:rFonts w:ascii="Times New Roman" w:hAnsi="Times New Roman" w:cs="Times New Roman"/>
                <w:sz w:val="24"/>
                <w:szCs w:val="24"/>
                <w:lang w:val="hu-HU"/>
              </w:rPr>
              <w:t>Laufer Gácser Mónika</w:t>
            </w:r>
          </w:p>
          <w:p w:rsidR="001F1C0F" w:rsidRPr="001F1C0F" w:rsidRDefault="001F1C0F" w:rsidP="00D31043">
            <w:pPr>
              <w:spacing w:after="0" w:line="240" w:lineRule="auto"/>
              <w:jc w:val="center"/>
              <w:rPr>
                <w:rFonts w:ascii="Times New Roman" w:hAnsi="Times New Roman" w:cs="Times New Roman"/>
                <w:sz w:val="24"/>
                <w:szCs w:val="24"/>
                <w:lang w:val="hu-HU"/>
              </w:rPr>
            </w:pPr>
          </w:p>
        </w:tc>
        <w:tc>
          <w:tcPr>
            <w:tcW w:w="1871" w:type="dxa"/>
            <w:vMerge/>
            <w:vAlign w:val="center"/>
          </w:tcPr>
          <w:p w:rsidR="001F1C0F" w:rsidRPr="00577D52" w:rsidRDefault="001F1C0F" w:rsidP="00577D52">
            <w:pPr>
              <w:spacing w:before="120" w:after="120" w:line="240" w:lineRule="auto"/>
              <w:jc w:val="center"/>
              <w:rPr>
                <w:rFonts w:ascii="Times New Roman" w:hAnsi="Times New Roman" w:cs="Times New Roman"/>
                <w:color w:val="FF0000"/>
                <w:sz w:val="24"/>
                <w:szCs w:val="24"/>
              </w:rPr>
            </w:pPr>
          </w:p>
        </w:tc>
      </w:tr>
      <w:tr w:rsidR="001F1C0F" w:rsidRPr="00577D52" w:rsidTr="00577D52">
        <w:trPr>
          <w:trHeight w:val="594"/>
          <w:jc w:val="center"/>
        </w:trPr>
        <w:tc>
          <w:tcPr>
            <w:tcW w:w="1001" w:type="dxa"/>
            <w:vAlign w:val="center"/>
          </w:tcPr>
          <w:p w:rsidR="001F1C0F" w:rsidRPr="00705E11" w:rsidRDefault="000A1740" w:rsidP="000A1740">
            <w:pPr>
              <w:spacing w:after="0" w:line="240" w:lineRule="auto"/>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2015</w:t>
            </w:r>
          </w:p>
          <w:p w:rsidR="000A1740" w:rsidRPr="00577D52" w:rsidRDefault="000A1740" w:rsidP="000A1740">
            <w:pPr>
              <w:spacing w:after="0" w:line="240" w:lineRule="auto"/>
              <w:jc w:val="center"/>
              <w:rPr>
                <w:rFonts w:ascii="Times New Roman" w:hAnsi="Times New Roman" w:cs="Times New Roman"/>
                <w:color w:val="FF0000"/>
                <w:sz w:val="24"/>
                <w:szCs w:val="24"/>
                <w:lang w:val="sr-Cyrl-CS"/>
              </w:rPr>
            </w:pPr>
            <w:r w:rsidRPr="00705E11">
              <w:rPr>
                <w:rFonts w:ascii="Times New Roman" w:hAnsi="Times New Roman" w:cs="Times New Roman"/>
                <w:sz w:val="24"/>
                <w:szCs w:val="24"/>
                <w:lang w:val="sr-Cyrl-CS"/>
              </w:rPr>
              <w:t>2014</w:t>
            </w:r>
          </w:p>
        </w:tc>
        <w:tc>
          <w:tcPr>
            <w:tcW w:w="1564" w:type="dxa"/>
            <w:vAlign w:val="center"/>
          </w:tcPr>
          <w:p w:rsidR="001F1C0F" w:rsidRPr="001F1C0F" w:rsidRDefault="001F1C0F" w:rsidP="00577D52">
            <w:pPr>
              <w:spacing w:before="120" w:after="120" w:line="240" w:lineRule="auto"/>
              <w:jc w:val="center"/>
              <w:rPr>
                <w:rFonts w:ascii="Times New Roman" w:hAnsi="Times New Roman" w:cs="Times New Roman"/>
                <w:sz w:val="24"/>
                <w:szCs w:val="24"/>
              </w:rPr>
            </w:pPr>
            <w:r w:rsidRPr="001F1C0F">
              <w:rPr>
                <w:rFonts w:ascii="Times New Roman" w:hAnsi="Times New Roman" w:cs="Times New Roman"/>
                <w:sz w:val="24"/>
                <w:szCs w:val="24"/>
              </w:rPr>
              <w:t>Припремна предшколска група</w:t>
            </w:r>
          </w:p>
        </w:tc>
        <w:tc>
          <w:tcPr>
            <w:tcW w:w="680" w:type="dxa"/>
            <w:vAlign w:val="center"/>
          </w:tcPr>
          <w:p w:rsidR="001F1C0F" w:rsidRPr="001F1C0F" w:rsidRDefault="001F1C0F" w:rsidP="00577D52">
            <w:pPr>
              <w:spacing w:before="120" w:after="120" w:line="240" w:lineRule="auto"/>
              <w:jc w:val="center"/>
              <w:rPr>
                <w:rFonts w:ascii="Times New Roman" w:hAnsi="Times New Roman" w:cs="Times New Roman"/>
                <w:sz w:val="24"/>
                <w:szCs w:val="24"/>
              </w:rPr>
            </w:pPr>
            <w:r w:rsidRPr="001F1C0F">
              <w:rPr>
                <w:rFonts w:ascii="Times New Roman" w:hAnsi="Times New Roman" w:cs="Times New Roman"/>
                <w:sz w:val="24"/>
                <w:szCs w:val="24"/>
              </w:rPr>
              <w:t>24</w:t>
            </w:r>
          </w:p>
        </w:tc>
        <w:tc>
          <w:tcPr>
            <w:tcW w:w="606" w:type="dxa"/>
            <w:vAlign w:val="center"/>
          </w:tcPr>
          <w:p w:rsidR="001F1C0F" w:rsidRPr="001F1C0F" w:rsidRDefault="001F1C0F" w:rsidP="00577D52">
            <w:pPr>
              <w:spacing w:before="120" w:after="120" w:line="240" w:lineRule="auto"/>
              <w:jc w:val="center"/>
              <w:rPr>
                <w:rFonts w:ascii="Times New Roman" w:hAnsi="Times New Roman" w:cs="Times New Roman"/>
                <w:sz w:val="24"/>
                <w:szCs w:val="24"/>
                <w:lang w:val="sr-Cyrl-CS"/>
              </w:rPr>
            </w:pPr>
            <w:r w:rsidRPr="001F1C0F">
              <w:rPr>
                <w:rFonts w:ascii="Times New Roman" w:hAnsi="Times New Roman" w:cs="Times New Roman"/>
                <w:sz w:val="24"/>
                <w:szCs w:val="24"/>
                <w:lang w:val="sr-Cyrl-CS"/>
              </w:rPr>
              <w:t>1</w:t>
            </w:r>
          </w:p>
        </w:tc>
        <w:tc>
          <w:tcPr>
            <w:tcW w:w="787" w:type="dxa"/>
            <w:vAlign w:val="center"/>
          </w:tcPr>
          <w:p w:rsidR="001F1C0F" w:rsidRPr="001F1C0F" w:rsidRDefault="001F1C0F" w:rsidP="00577D52">
            <w:pPr>
              <w:spacing w:before="120" w:after="120" w:line="240" w:lineRule="auto"/>
              <w:jc w:val="center"/>
              <w:rPr>
                <w:rFonts w:ascii="Times New Roman" w:hAnsi="Times New Roman" w:cs="Times New Roman"/>
                <w:sz w:val="24"/>
                <w:szCs w:val="24"/>
                <w:lang w:val="sr-Cyrl-CS"/>
              </w:rPr>
            </w:pPr>
            <w:r w:rsidRPr="001F1C0F">
              <w:rPr>
                <w:rFonts w:ascii="Times New Roman" w:hAnsi="Times New Roman" w:cs="Times New Roman"/>
                <w:sz w:val="24"/>
                <w:szCs w:val="24"/>
                <w:lang w:val="sr-Cyrl-CS"/>
              </w:rPr>
              <w:t>Ц.Б</w:t>
            </w:r>
          </w:p>
        </w:tc>
        <w:tc>
          <w:tcPr>
            <w:tcW w:w="2583" w:type="dxa"/>
            <w:vAlign w:val="center"/>
          </w:tcPr>
          <w:p w:rsidR="001F1C0F" w:rsidRPr="001F1C0F" w:rsidRDefault="001F1C0F" w:rsidP="000A1740">
            <w:pPr>
              <w:spacing w:after="0" w:line="240" w:lineRule="auto"/>
              <w:jc w:val="center"/>
              <w:rPr>
                <w:rFonts w:ascii="Times New Roman" w:hAnsi="Times New Roman" w:cs="Times New Roman"/>
                <w:sz w:val="24"/>
                <w:szCs w:val="24"/>
                <w:lang w:val="hu-HU"/>
              </w:rPr>
            </w:pPr>
            <w:r w:rsidRPr="001F1C0F">
              <w:rPr>
                <w:rFonts w:ascii="Times New Roman" w:hAnsi="Times New Roman" w:cs="Times New Roman"/>
                <w:sz w:val="24"/>
                <w:szCs w:val="24"/>
                <w:lang w:val="hu-HU"/>
              </w:rPr>
              <w:t>Juhász Bettina</w:t>
            </w:r>
          </w:p>
          <w:p w:rsidR="001F1C0F" w:rsidRPr="001F1C0F" w:rsidRDefault="001F1C0F" w:rsidP="000A1740">
            <w:pPr>
              <w:spacing w:after="0" w:line="240" w:lineRule="auto"/>
              <w:jc w:val="center"/>
              <w:rPr>
                <w:rFonts w:ascii="Times New Roman" w:hAnsi="Times New Roman" w:cs="Times New Roman"/>
                <w:sz w:val="24"/>
                <w:szCs w:val="24"/>
                <w:lang w:val="hu-HU"/>
              </w:rPr>
            </w:pPr>
            <w:r w:rsidRPr="001F1C0F">
              <w:rPr>
                <w:rFonts w:ascii="Times New Roman" w:hAnsi="Times New Roman" w:cs="Times New Roman"/>
                <w:sz w:val="24"/>
                <w:szCs w:val="24"/>
                <w:lang w:val="hu-HU"/>
              </w:rPr>
              <w:t>Csernák Krisztina</w:t>
            </w:r>
          </w:p>
        </w:tc>
        <w:tc>
          <w:tcPr>
            <w:tcW w:w="1871" w:type="dxa"/>
            <w:vMerge/>
            <w:vAlign w:val="center"/>
          </w:tcPr>
          <w:p w:rsidR="001F1C0F" w:rsidRPr="00577D52" w:rsidRDefault="001F1C0F" w:rsidP="00577D52">
            <w:pPr>
              <w:spacing w:before="120" w:after="120" w:line="240" w:lineRule="auto"/>
              <w:jc w:val="center"/>
              <w:rPr>
                <w:rFonts w:ascii="Times New Roman" w:hAnsi="Times New Roman" w:cs="Times New Roman"/>
                <w:color w:val="FF0000"/>
                <w:sz w:val="24"/>
                <w:szCs w:val="24"/>
              </w:rPr>
            </w:pPr>
          </w:p>
        </w:tc>
      </w:tr>
      <w:tr w:rsidR="00035B23" w:rsidRPr="00577D52" w:rsidTr="00577D52">
        <w:trPr>
          <w:jc w:val="center"/>
        </w:trPr>
        <w:tc>
          <w:tcPr>
            <w:tcW w:w="1001" w:type="dxa"/>
            <w:vAlign w:val="center"/>
          </w:tcPr>
          <w:p w:rsidR="00035B23" w:rsidRDefault="00035B23" w:rsidP="00035B23">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2017-</w:t>
            </w:r>
          </w:p>
          <w:p w:rsidR="00035B23" w:rsidRPr="005E7B72" w:rsidRDefault="00035B23" w:rsidP="00035B23">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  2014</w:t>
            </w:r>
          </w:p>
        </w:tc>
        <w:tc>
          <w:tcPr>
            <w:tcW w:w="1564" w:type="dxa"/>
            <w:vAlign w:val="center"/>
          </w:tcPr>
          <w:p w:rsidR="00035B23" w:rsidRPr="005E7B72" w:rsidRDefault="00035B23" w:rsidP="00577D52">
            <w:pPr>
              <w:spacing w:before="120" w:after="12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Нематерњи језик</w:t>
            </w:r>
          </w:p>
        </w:tc>
        <w:tc>
          <w:tcPr>
            <w:tcW w:w="680" w:type="dxa"/>
            <w:vAlign w:val="center"/>
          </w:tcPr>
          <w:p w:rsidR="00035B23" w:rsidRPr="003F38F8" w:rsidRDefault="003F38F8" w:rsidP="00577D52">
            <w:pPr>
              <w:spacing w:before="120" w:after="12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79</w:t>
            </w:r>
          </w:p>
        </w:tc>
        <w:tc>
          <w:tcPr>
            <w:tcW w:w="606" w:type="dxa"/>
            <w:vAlign w:val="center"/>
          </w:tcPr>
          <w:p w:rsidR="00035B23" w:rsidRPr="005E7B72" w:rsidRDefault="00035B23" w:rsidP="00577D52">
            <w:pPr>
              <w:spacing w:before="120" w:after="120" w:line="240" w:lineRule="auto"/>
              <w:jc w:val="center"/>
              <w:rPr>
                <w:rFonts w:ascii="Times New Roman" w:hAnsi="Times New Roman" w:cs="Times New Roman"/>
                <w:sz w:val="24"/>
                <w:szCs w:val="24"/>
                <w:lang w:val="sr-Cyrl-CS"/>
              </w:rPr>
            </w:pPr>
            <w:r w:rsidRPr="00035B23">
              <w:rPr>
                <w:rFonts w:ascii="Times New Roman" w:hAnsi="Times New Roman" w:cs="Times New Roman"/>
                <w:sz w:val="24"/>
                <w:szCs w:val="24"/>
                <w:lang w:val="sr-Cyrl-CS"/>
              </w:rPr>
              <w:t>'''''''''</w:t>
            </w:r>
          </w:p>
        </w:tc>
        <w:tc>
          <w:tcPr>
            <w:tcW w:w="787" w:type="dxa"/>
            <w:vAlign w:val="center"/>
          </w:tcPr>
          <w:p w:rsidR="00035B23" w:rsidRPr="005E7B72" w:rsidRDefault="00035B23" w:rsidP="00577D52">
            <w:pPr>
              <w:spacing w:before="120" w:after="120" w:line="240" w:lineRule="auto"/>
              <w:jc w:val="center"/>
              <w:rPr>
                <w:rFonts w:ascii="Times New Roman" w:hAnsi="Times New Roman" w:cs="Times New Roman"/>
                <w:sz w:val="24"/>
                <w:szCs w:val="24"/>
                <w:lang w:val="sr-Cyrl-CS"/>
              </w:rPr>
            </w:pPr>
            <w:r w:rsidRPr="00035B23">
              <w:rPr>
                <w:rFonts w:ascii="Times New Roman" w:hAnsi="Times New Roman" w:cs="Times New Roman"/>
                <w:sz w:val="24"/>
                <w:szCs w:val="24"/>
                <w:lang w:val="sr-Cyrl-CS"/>
              </w:rPr>
              <w:t>'''''''''</w:t>
            </w:r>
          </w:p>
        </w:tc>
        <w:tc>
          <w:tcPr>
            <w:tcW w:w="2583" w:type="dxa"/>
            <w:vAlign w:val="center"/>
          </w:tcPr>
          <w:p w:rsidR="00035B23" w:rsidRPr="005E7B72" w:rsidRDefault="00035B23" w:rsidP="00035B23">
            <w:pPr>
              <w:spacing w:after="120" w:line="240" w:lineRule="auto"/>
              <w:jc w:val="center"/>
              <w:rPr>
                <w:rFonts w:ascii="Times New Roman" w:hAnsi="Times New Roman" w:cs="Times New Roman"/>
                <w:sz w:val="24"/>
                <w:szCs w:val="24"/>
                <w:lang w:val="sr-Cyrl-CS"/>
              </w:rPr>
            </w:pPr>
          </w:p>
        </w:tc>
        <w:tc>
          <w:tcPr>
            <w:tcW w:w="1871" w:type="dxa"/>
            <w:vAlign w:val="center"/>
          </w:tcPr>
          <w:p w:rsidR="00035B23" w:rsidRPr="005E7B72" w:rsidRDefault="00035B23" w:rsidP="00577D52">
            <w:pPr>
              <w:spacing w:before="120" w:after="120" w:line="240" w:lineRule="auto"/>
              <w:jc w:val="center"/>
              <w:rPr>
                <w:rFonts w:ascii="Times New Roman" w:hAnsi="Times New Roman" w:cs="Times New Roman"/>
                <w:sz w:val="24"/>
                <w:szCs w:val="24"/>
                <w:lang w:val="hu-HU"/>
              </w:rPr>
            </w:pPr>
          </w:p>
        </w:tc>
      </w:tr>
      <w:tr w:rsidR="00577D52" w:rsidRPr="00577D52" w:rsidTr="00577D52">
        <w:trPr>
          <w:jc w:val="center"/>
        </w:trPr>
        <w:tc>
          <w:tcPr>
            <w:tcW w:w="1001" w:type="dxa"/>
            <w:vAlign w:val="center"/>
          </w:tcPr>
          <w:p w:rsidR="00577D52" w:rsidRPr="005E7B72" w:rsidRDefault="00577D52" w:rsidP="00577D52">
            <w:pPr>
              <w:spacing w:before="120" w:after="120" w:line="240" w:lineRule="auto"/>
              <w:jc w:val="center"/>
              <w:rPr>
                <w:rFonts w:ascii="Times New Roman" w:hAnsi="Times New Roman" w:cs="Times New Roman"/>
                <w:sz w:val="24"/>
                <w:szCs w:val="24"/>
              </w:rPr>
            </w:pPr>
            <w:r w:rsidRPr="005E7B72">
              <w:rPr>
                <w:rFonts w:ascii="Times New Roman" w:hAnsi="Times New Roman" w:cs="Times New Roman"/>
                <w:sz w:val="24"/>
                <w:szCs w:val="24"/>
                <w:lang w:val="sr-Cyrl-CS"/>
              </w:rPr>
              <w:t xml:space="preserve"> 201</w:t>
            </w:r>
            <w:r w:rsidR="000A1740" w:rsidRPr="005E7B72">
              <w:rPr>
                <w:rFonts w:ascii="Times New Roman" w:hAnsi="Times New Roman" w:cs="Times New Roman"/>
                <w:sz w:val="24"/>
                <w:szCs w:val="24"/>
              </w:rPr>
              <w:t>9</w:t>
            </w:r>
            <w:r w:rsidRPr="005E7B72">
              <w:rPr>
                <w:rFonts w:ascii="Times New Roman" w:hAnsi="Times New Roman" w:cs="Times New Roman"/>
                <w:sz w:val="24"/>
                <w:szCs w:val="24"/>
                <w:lang w:val="sr-Cyrl-CS"/>
              </w:rPr>
              <w:t>-20</w:t>
            </w:r>
            <w:r w:rsidR="000A1740" w:rsidRPr="005E7B72">
              <w:rPr>
                <w:rFonts w:ascii="Times New Roman" w:hAnsi="Times New Roman" w:cs="Times New Roman"/>
                <w:sz w:val="24"/>
                <w:szCs w:val="24"/>
                <w:lang w:val="sr-Cyrl-CS"/>
              </w:rPr>
              <w:t>14</w:t>
            </w:r>
          </w:p>
        </w:tc>
        <w:tc>
          <w:tcPr>
            <w:tcW w:w="1564" w:type="dxa"/>
            <w:vAlign w:val="center"/>
          </w:tcPr>
          <w:p w:rsidR="00577D52" w:rsidRPr="005E7B72" w:rsidRDefault="00577D52" w:rsidP="00577D52">
            <w:pPr>
              <w:spacing w:before="120" w:after="120" w:line="240" w:lineRule="auto"/>
              <w:jc w:val="center"/>
              <w:rPr>
                <w:rFonts w:ascii="Times New Roman" w:hAnsi="Times New Roman" w:cs="Times New Roman"/>
                <w:sz w:val="24"/>
                <w:szCs w:val="24"/>
                <w:lang w:val="sr-Cyrl-CS"/>
              </w:rPr>
            </w:pPr>
            <w:r w:rsidRPr="005E7B72">
              <w:rPr>
                <w:rFonts w:ascii="Times New Roman" w:hAnsi="Times New Roman" w:cs="Times New Roman"/>
                <w:sz w:val="24"/>
                <w:szCs w:val="24"/>
                <w:lang w:val="sr-Cyrl-CS"/>
              </w:rPr>
              <w:t>Превентива</w:t>
            </w:r>
          </w:p>
        </w:tc>
        <w:tc>
          <w:tcPr>
            <w:tcW w:w="680" w:type="dxa"/>
            <w:vAlign w:val="center"/>
          </w:tcPr>
          <w:p w:rsidR="00577D52" w:rsidRPr="003D069F" w:rsidRDefault="005E7B72" w:rsidP="00577D52">
            <w:pPr>
              <w:spacing w:before="120" w:after="120" w:line="240" w:lineRule="auto"/>
              <w:jc w:val="center"/>
              <w:rPr>
                <w:rFonts w:ascii="Times New Roman" w:hAnsi="Times New Roman" w:cs="Times New Roman"/>
                <w:sz w:val="24"/>
                <w:szCs w:val="24"/>
              </w:rPr>
            </w:pPr>
            <w:r w:rsidRPr="003D069F">
              <w:rPr>
                <w:rFonts w:ascii="Times New Roman" w:hAnsi="Times New Roman" w:cs="Times New Roman"/>
                <w:sz w:val="24"/>
                <w:szCs w:val="24"/>
              </w:rPr>
              <w:t>9</w:t>
            </w:r>
            <w:r w:rsidR="003106E5">
              <w:rPr>
                <w:rFonts w:ascii="Times New Roman" w:hAnsi="Times New Roman" w:cs="Times New Roman"/>
                <w:sz w:val="24"/>
                <w:szCs w:val="24"/>
              </w:rPr>
              <w:t>5</w:t>
            </w:r>
          </w:p>
        </w:tc>
        <w:tc>
          <w:tcPr>
            <w:tcW w:w="606" w:type="dxa"/>
            <w:vAlign w:val="center"/>
          </w:tcPr>
          <w:p w:rsidR="00577D52" w:rsidRPr="005E7B72" w:rsidRDefault="00577D52" w:rsidP="00577D52">
            <w:pPr>
              <w:spacing w:before="120" w:after="120" w:line="240" w:lineRule="auto"/>
              <w:jc w:val="center"/>
              <w:rPr>
                <w:rFonts w:ascii="Times New Roman" w:hAnsi="Times New Roman" w:cs="Times New Roman"/>
                <w:sz w:val="24"/>
                <w:szCs w:val="24"/>
                <w:lang w:val="hu-HU"/>
              </w:rPr>
            </w:pPr>
            <w:r w:rsidRPr="005E7B72">
              <w:rPr>
                <w:rFonts w:ascii="Times New Roman" w:hAnsi="Times New Roman" w:cs="Times New Roman"/>
                <w:sz w:val="24"/>
                <w:szCs w:val="24"/>
                <w:lang w:val="sr-Cyrl-CS"/>
              </w:rPr>
              <w:t>'''''''''</w:t>
            </w:r>
          </w:p>
        </w:tc>
        <w:tc>
          <w:tcPr>
            <w:tcW w:w="787" w:type="dxa"/>
            <w:vAlign w:val="center"/>
          </w:tcPr>
          <w:p w:rsidR="00577D52" w:rsidRPr="005E7B72" w:rsidRDefault="00577D52" w:rsidP="00577D52">
            <w:pPr>
              <w:spacing w:before="120" w:after="120" w:line="240" w:lineRule="auto"/>
              <w:jc w:val="center"/>
              <w:rPr>
                <w:rFonts w:ascii="Times New Roman" w:hAnsi="Times New Roman" w:cs="Times New Roman"/>
                <w:sz w:val="24"/>
                <w:szCs w:val="24"/>
                <w:lang w:val="hu-HU"/>
              </w:rPr>
            </w:pPr>
            <w:r w:rsidRPr="005E7B72">
              <w:rPr>
                <w:rFonts w:ascii="Times New Roman" w:hAnsi="Times New Roman" w:cs="Times New Roman"/>
                <w:sz w:val="24"/>
                <w:szCs w:val="24"/>
                <w:lang w:val="sr-Cyrl-CS"/>
              </w:rPr>
              <w:t>'''''''''</w:t>
            </w:r>
          </w:p>
        </w:tc>
        <w:tc>
          <w:tcPr>
            <w:tcW w:w="2583" w:type="dxa"/>
            <w:vAlign w:val="center"/>
          </w:tcPr>
          <w:p w:rsidR="00577D52" w:rsidRPr="005E7B72" w:rsidRDefault="00577D52" w:rsidP="00577D52">
            <w:pPr>
              <w:spacing w:before="120" w:after="120" w:line="240" w:lineRule="auto"/>
              <w:jc w:val="center"/>
              <w:rPr>
                <w:rFonts w:ascii="Times New Roman" w:hAnsi="Times New Roman" w:cs="Times New Roman"/>
                <w:sz w:val="24"/>
                <w:szCs w:val="24"/>
              </w:rPr>
            </w:pPr>
            <w:r w:rsidRPr="005E7B72">
              <w:rPr>
                <w:rFonts w:ascii="Times New Roman" w:hAnsi="Times New Roman" w:cs="Times New Roman"/>
                <w:sz w:val="24"/>
                <w:szCs w:val="24"/>
                <w:lang w:val="sr-Cyrl-CS"/>
              </w:rPr>
              <w:t>''''''''''''''''''''''''''''''''''</w:t>
            </w:r>
          </w:p>
        </w:tc>
        <w:tc>
          <w:tcPr>
            <w:tcW w:w="1871" w:type="dxa"/>
            <w:vAlign w:val="center"/>
          </w:tcPr>
          <w:p w:rsidR="00577D52" w:rsidRPr="005E7B72" w:rsidRDefault="00577D52" w:rsidP="00577D52">
            <w:pPr>
              <w:spacing w:before="120" w:after="120" w:line="240" w:lineRule="auto"/>
              <w:jc w:val="center"/>
              <w:rPr>
                <w:rFonts w:ascii="Times New Roman" w:hAnsi="Times New Roman" w:cs="Times New Roman"/>
                <w:sz w:val="24"/>
                <w:szCs w:val="24"/>
                <w:lang w:val="hu-HU"/>
              </w:rPr>
            </w:pPr>
            <w:r w:rsidRPr="005E7B72">
              <w:rPr>
                <w:rFonts w:ascii="Times New Roman" w:hAnsi="Times New Roman" w:cs="Times New Roman"/>
                <w:sz w:val="24"/>
                <w:szCs w:val="24"/>
                <w:lang w:val="hu-HU"/>
              </w:rPr>
              <w:t>Szekeres Márta</w:t>
            </w:r>
          </w:p>
        </w:tc>
      </w:tr>
      <w:tr w:rsidR="00577D52" w:rsidRPr="00577D52" w:rsidTr="00577D52">
        <w:trPr>
          <w:jc w:val="center"/>
        </w:trPr>
        <w:tc>
          <w:tcPr>
            <w:tcW w:w="1001" w:type="dxa"/>
            <w:vAlign w:val="center"/>
          </w:tcPr>
          <w:p w:rsidR="00577D52" w:rsidRPr="005E7B72" w:rsidRDefault="00577D52" w:rsidP="00577D52">
            <w:pPr>
              <w:spacing w:before="120" w:after="120" w:line="240" w:lineRule="auto"/>
              <w:jc w:val="center"/>
              <w:rPr>
                <w:rFonts w:ascii="Times New Roman" w:hAnsi="Times New Roman" w:cs="Times New Roman"/>
                <w:sz w:val="24"/>
                <w:szCs w:val="24"/>
                <w:lang w:val="sr-Cyrl-CS"/>
              </w:rPr>
            </w:pPr>
            <w:r w:rsidRPr="005E7B72">
              <w:rPr>
                <w:rFonts w:ascii="Times New Roman" w:hAnsi="Times New Roman" w:cs="Times New Roman"/>
                <w:sz w:val="24"/>
                <w:szCs w:val="24"/>
                <w:lang w:val="sr-Cyrl-CS"/>
              </w:rPr>
              <w:t>Укупно</w:t>
            </w:r>
          </w:p>
        </w:tc>
        <w:tc>
          <w:tcPr>
            <w:tcW w:w="1564" w:type="dxa"/>
            <w:vAlign w:val="center"/>
          </w:tcPr>
          <w:p w:rsidR="00577D52" w:rsidRPr="005E7B72" w:rsidRDefault="005E7B72" w:rsidP="00577D52">
            <w:pPr>
              <w:spacing w:before="120" w:after="120" w:line="240" w:lineRule="auto"/>
              <w:jc w:val="center"/>
              <w:rPr>
                <w:rFonts w:ascii="Times New Roman" w:hAnsi="Times New Roman" w:cs="Times New Roman"/>
                <w:sz w:val="24"/>
                <w:szCs w:val="24"/>
              </w:rPr>
            </w:pPr>
            <w:r w:rsidRPr="005E7B72">
              <w:rPr>
                <w:rFonts w:ascii="Times New Roman" w:hAnsi="Times New Roman" w:cs="Times New Roman"/>
                <w:sz w:val="24"/>
                <w:szCs w:val="24"/>
              </w:rPr>
              <w:t>5</w:t>
            </w:r>
          </w:p>
        </w:tc>
        <w:tc>
          <w:tcPr>
            <w:tcW w:w="680" w:type="dxa"/>
            <w:vAlign w:val="center"/>
          </w:tcPr>
          <w:p w:rsidR="005E7B72" w:rsidRPr="003D069F" w:rsidRDefault="002D3169" w:rsidP="005E7B72">
            <w:pPr>
              <w:spacing w:before="120" w:after="120" w:line="240" w:lineRule="auto"/>
              <w:rPr>
                <w:rFonts w:ascii="Times New Roman" w:hAnsi="Times New Roman" w:cs="Times New Roman"/>
                <w:sz w:val="24"/>
                <w:szCs w:val="24"/>
              </w:rPr>
            </w:pPr>
            <w:r w:rsidRPr="003D069F">
              <w:rPr>
                <w:rFonts w:ascii="Times New Roman" w:hAnsi="Times New Roman" w:cs="Times New Roman"/>
                <w:sz w:val="24"/>
                <w:szCs w:val="24"/>
              </w:rPr>
              <w:t xml:space="preserve"> </w:t>
            </w:r>
            <w:r w:rsidR="003D069F" w:rsidRPr="003D069F">
              <w:rPr>
                <w:rFonts w:ascii="Times New Roman" w:hAnsi="Times New Roman" w:cs="Times New Roman"/>
                <w:sz w:val="24"/>
                <w:szCs w:val="24"/>
              </w:rPr>
              <w:t>9</w:t>
            </w:r>
            <w:r w:rsidR="003106E5">
              <w:rPr>
                <w:rFonts w:ascii="Times New Roman" w:hAnsi="Times New Roman" w:cs="Times New Roman"/>
                <w:sz w:val="24"/>
                <w:szCs w:val="24"/>
              </w:rPr>
              <w:t>5</w:t>
            </w:r>
          </w:p>
        </w:tc>
        <w:tc>
          <w:tcPr>
            <w:tcW w:w="606" w:type="dxa"/>
            <w:vAlign w:val="center"/>
          </w:tcPr>
          <w:p w:rsidR="00577D52" w:rsidRPr="005E7B72" w:rsidRDefault="001F1C0F" w:rsidP="00577D52">
            <w:pPr>
              <w:spacing w:before="120" w:after="120" w:line="240" w:lineRule="auto"/>
              <w:jc w:val="center"/>
              <w:rPr>
                <w:rFonts w:ascii="Times New Roman" w:hAnsi="Times New Roman" w:cs="Times New Roman"/>
                <w:sz w:val="24"/>
                <w:szCs w:val="24"/>
              </w:rPr>
            </w:pPr>
            <w:r w:rsidRPr="005E7B72">
              <w:rPr>
                <w:rFonts w:ascii="Times New Roman" w:hAnsi="Times New Roman" w:cs="Times New Roman"/>
                <w:sz w:val="24"/>
                <w:szCs w:val="24"/>
              </w:rPr>
              <w:t>5</w:t>
            </w:r>
          </w:p>
        </w:tc>
        <w:tc>
          <w:tcPr>
            <w:tcW w:w="787" w:type="dxa"/>
            <w:vAlign w:val="center"/>
          </w:tcPr>
          <w:p w:rsidR="00577D52" w:rsidRPr="005E7B72" w:rsidRDefault="001F1C0F" w:rsidP="00577D52">
            <w:pPr>
              <w:spacing w:before="120" w:after="120" w:line="240" w:lineRule="auto"/>
              <w:jc w:val="center"/>
              <w:rPr>
                <w:rFonts w:ascii="Times New Roman" w:hAnsi="Times New Roman" w:cs="Times New Roman"/>
                <w:sz w:val="24"/>
                <w:szCs w:val="24"/>
              </w:rPr>
            </w:pPr>
            <w:r w:rsidRPr="005E7B72">
              <w:rPr>
                <w:rFonts w:ascii="Times New Roman" w:hAnsi="Times New Roman" w:cs="Times New Roman"/>
                <w:sz w:val="24"/>
                <w:szCs w:val="24"/>
              </w:rPr>
              <w:t>5</w:t>
            </w:r>
          </w:p>
        </w:tc>
        <w:tc>
          <w:tcPr>
            <w:tcW w:w="2583" w:type="dxa"/>
            <w:vAlign w:val="center"/>
          </w:tcPr>
          <w:p w:rsidR="00577D52" w:rsidRPr="005E7B72" w:rsidRDefault="00577D52" w:rsidP="00577D52">
            <w:pPr>
              <w:spacing w:before="120" w:after="120" w:line="240" w:lineRule="auto"/>
              <w:jc w:val="center"/>
              <w:rPr>
                <w:rFonts w:ascii="Times New Roman" w:hAnsi="Times New Roman" w:cs="Times New Roman"/>
                <w:sz w:val="24"/>
                <w:szCs w:val="24"/>
              </w:rPr>
            </w:pPr>
            <w:r w:rsidRPr="005E7B72">
              <w:rPr>
                <w:rFonts w:ascii="Times New Roman" w:hAnsi="Times New Roman" w:cs="Times New Roman"/>
                <w:sz w:val="24"/>
                <w:szCs w:val="24"/>
                <w:lang w:val="sr-Cyrl-CS"/>
              </w:rPr>
              <w:t>''''''''''''''''''''''''''''''''''</w:t>
            </w:r>
          </w:p>
        </w:tc>
        <w:tc>
          <w:tcPr>
            <w:tcW w:w="1871" w:type="dxa"/>
            <w:vAlign w:val="center"/>
          </w:tcPr>
          <w:p w:rsidR="00577D52" w:rsidRPr="005E7B72" w:rsidRDefault="00577D52" w:rsidP="00577D52">
            <w:pPr>
              <w:spacing w:before="120" w:after="120" w:line="240" w:lineRule="auto"/>
              <w:jc w:val="center"/>
              <w:rPr>
                <w:rFonts w:ascii="Times New Roman" w:hAnsi="Times New Roman" w:cs="Times New Roman"/>
                <w:sz w:val="24"/>
                <w:szCs w:val="24"/>
                <w:lang w:val="sr-Cyrl-CS"/>
              </w:rPr>
            </w:pPr>
            <w:r w:rsidRPr="005E7B72">
              <w:rPr>
                <w:rFonts w:ascii="Times New Roman" w:hAnsi="Times New Roman" w:cs="Times New Roman"/>
                <w:sz w:val="24"/>
                <w:szCs w:val="24"/>
                <w:lang w:val="sr-Cyrl-CS"/>
              </w:rPr>
              <w:t>''''''''''''''''''''''''''''''''''</w:t>
            </w:r>
          </w:p>
        </w:tc>
      </w:tr>
    </w:tbl>
    <w:p w:rsidR="005E7B72" w:rsidRPr="00035B23" w:rsidRDefault="005E7B72" w:rsidP="00577D52">
      <w:pPr>
        <w:spacing w:before="120" w:after="120"/>
        <w:jc w:val="both"/>
        <w:rPr>
          <w:rFonts w:ascii="Times New Roman" w:hAnsi="Times New Roman" w:cs="Times New Roman"/>
          <w:color w:val="FF0000"/>
          <w:sz w:val="24"/>
          <w:szCs w:val="24"/>
        </w:rPr>
      </w:pPr>
    </w:p>
    <w:p w:rsidR="00577D52" w:rsidRPr="005E7B72" w:rsidRDefault="00577D52" w:rsidP="005E7B72">
      <w:pPr>
        <w:spacing w:before="120" w:after="0"/>
        <w:jc w:val="both"/>
        <w:rPr>
          <w:rFonts w:ascii="Times New Roman" w:hAnsi="Times New Roman" w:cs="Times New Roman"/>
          <w:sz w:val="24"/>
          <w:szCs w:val="24"/>
          <w:lang w:val="sr-Cyrl-CS"/>
        </w:rPr>
      </w:pPr>
      <w:r w:rsidRPr="005E7B72">
        <w:rPr>
          <w:rFonts w:ascii="Times New Roman" w:hAnsi="Times New Roman" w:cs="Times New Roman"/>
          <w:sz w:val="24"/>
          <w:szCs w:val="24"/>
          <w:lang w:val="sr-Cyrl-CS"/>
        </w:rPr>
        <w:t xml:space="preserve">Укупно: </w:t>
      </w:r>
      <w:r w:rsidR="005E7B72" w:rsidRPr="003D069F">
        <w:rPr>
          <w:rFonts w:ascii="Times New Roman" w:hAnsi="Times New Roman" w:cs="Times New Roman"/>
          <w:sz w:val="24"/>
          <w:szCs w:val="24"/>
        </w:rPr>
        <w:t>9</w:t>
      </w:r>
      <w:r w:rsidR="003106E5">
        <w:rPr>
          <w:rFonts w:ascii="Times New Roman" w:hAnsi="Times New Roman" w:cs="Times New Roman"/>
          <w:sz w:val="24"/>
          <w:szCs w:val="24"/>
        </w:rPr>
        <w:t>5</w:t>
      </w:r>
      <w:r w:rsidRPr="005E7B72">
        <w:rPr>
          <w:rFonts w:ascii="Times New Roman" w:hAnsi="Times New Roman" w:cs="Times New Roman"/>
          <w:sz w:val="24"/>
          <w:szCs w:val="24"/>
        </w:rPr>
        <w:t xml:space="preserve"> </w:t>
      </w:r>
      <w:r w:rsidRPr="005E7B72">
        <w:rPr>
          <w:rFonts w:ascii="Times New Roman" w:hAnsi="Times New Roman" w:cs="Times New Roman"/>
          <w:sz w:val="24"/>
          <w:szCs w:val="24"/>
          <w:lang w:val="hu-HU"/>
        </w:rPr>
        <w:t xml:space="preserve"> </w:t>
      </w:r>
      <w:r w:rsidRPr="005E7B72">
        <w:rPr>
          <w:rFonts w:ascii="Times New Roman" w:hAnsi="Times New Roman" w:cs="Times New Roman"/>
          <w:sz w:val="24"/>
          <w:szCs w:val="24"/>
          <w:lang w:val="sr-Cyrl-CS"/>
        </w:rPr>
        <w:t>деце</w:t>
      </w:r>
    </w:p>
    <w:p w:rsidR="00577D52" w:rsidRPr="001F1C0F" w:rsidRDefault="001F1C0F" w:rsidP="001F1C0F">
      <w:pPr>
        <w:spacing w:after="0"/>
        <w:jc w:val="both"/>
        <w:rPr>
          <w:rFonts w:ascii="Times New Roman" w:hAnsi="Times New Roman" w:cs="Times New Roman"/>
          <w:sz w:val="24"/>
          <w:szCs w:val="24"/>
          <w:lang w:val="sr-Cyrl-CS"/>
        </w:rPr>
      </w:pPr>
      <w:r w:rsidRPr="001F1C0F">
        <w:rPr>
          <w:rFonts w:ascii="Times New Roman" w:hAnsi="Times New Roman" w:cs="Times New Roman"/>
          <w:sz w:val="24"/>
          <w:szCs w:val="24"/>
        </w:rPr>
        <w:t>5</w:t>
      </w:r>
      <w:r w:rsidR="00577D52" w:rsidRPr="001F1C0F">
        <w:rPr>
          <w:rFonts w:ascii="Times New Roman" w:hAnsi="Times New Roman" w:cs="Times New Roman"/>
          <w:sz w:val="24"/>
          <w:szCs w:val="24"/>
          <w:lang w:val="sr-Cyrl-CS"/>
        </w:rPr>
        <w:t xml:space="preserve"> васпитних група </w:t>
      </w:r>
      <w:r w:rsidR="00577D52" w:rsidRPr="001F1C0F">
        <w:rPr>
          <w:rFonts w:ascii="Times New Roman" w:hAnsi="Times New Roman" w:cs="Times New Roman"/>
          <w:sz w:val="24"/>
          <w:szCs w:val="24"/>
          <w:lang w:val="ru-RU"/>
        </w:rPr>
        <w:t>на мађарском језику</w:t>
      </w:r>
    </w:p>
    <w:p w:rsidR="00577D52" w:rsidRDefault="001F1C0F" w:rsidP="001F1C0F">
      <w:pPr>
        <w:spacing w:after="0"/>
        <w:jc w:val="both"/>
        <w:rPr>
          <w:rFonts w:ascii="Times New Roman" w:hAnsi="Times New Roman" w:cs="Times New Roman"/>
          <w:sz w:val="24"/>
          <w:szCs w:val="24"/>
          <w:lang w:val="sr-Cyrl-CS"/>
        </w:rPr>
      </w:pPr>
      <w:r w:rsidRPr="001F1C0F">
        <w:rPr>
          <w:rFonts w:ascii="Times New Roman" w:hAnsi="Times New Roman" w:cs="Times New Roman"/>
          <w:sz w:val="24"/>
          <w:szCs w:val="24"/>
        </w:rPr>
        <w:t>10</w:t>
      </w:r>
      <w:r w:rsidR="00577D52" w:rsidRPr="001F1C0F">
        <w:rPr>
          <w:rFonts w:ascii="Times New Roman" w:hAnsi="Times New Roman" w:cs="Times New Roman"/>
          <w:sz w:val="24"/>
          <w:szCs w:val="24"/>
          <w:lang w:val="sr-Cyrl-CS"/>
        </w:rPr>
        <w:t xml:space="preserve"> васпитача</w:t>
      </w:r>
    </w:p>
    <w:p w:rsidR="00035B23" w:rsidRPr="001F1C0F" w:rsidRDefault="00035B23" w:rsidP="001F1C0F">
      <w:pPr>
        <w:spacing w:after="0"/>
        <w:jc w:val="both"/>
        <w:rPr>
          <w:rFonts w:ascii="Times New Roman" w:hAnsi="Times New Roman" w:cs="Times New Roman"/>
          <w:sz w:val="24"/>
          <w:szCs w:val="24"/>
        </w:rPr>
      </w:pPr>
      <w:r>
        <w:rPr>
          <w:rFonts w:ascii="Times New Roman" w:hAnsi="Times New Roman" w:cs="Times New Roman"/>
          <w:sz w:val="24"/>
          <w:szCs w:val="24"/>
          <w:lang w:val="sr-Cyrl-CS"/>
        </w:rPr>
        <w:t>1 васпитач за нематерњи језик</w:t>
      </w:r>
    </w:p>
    <w:p w:rsidR="00577D52" w:rsidRPr="001F1C0F" w:rsidRDefault="00577D52" w:rsidP="001F1C0F">
      <w:pPr>
        <w:spacing w:after="0"/>
        <w:jc w:val="both"/>
        <w:rPr>
          <w:rFonts w:ascii="Times New Roman" w:hAnsi="Times New Roman" w:cs="Times New Roman"/>
          <w:sz w:val="24"/>
          <w:szCs w:val="24"/>
          <w:lang w:val="hu-HU"/>
        </w:rPr>
      </w:pPr>
      <w:r w:rsidRPr="001F1C0F">
        <w:rPr>
          <w:rFonts w:ascii="Times New Roman" w:hAnsi="Times New Roman" w:cs="Times New Roman"/>
          <w:sz w:val="24"/>
          <w:szCs w:val="24"/>
        </w:rPr>
        <w:t>1</w:t>
      </w:r>
      <w:r w:rsidRPr="001F1C0F">
        <w:rPr>
          <w:rFonts w:ascii="Times New Roman" w:hAnsi="Times New Roman" w:cs="Times New Roman"/>
          <w:sz w:val="24"/>
          <w:szCs w:val="24"/>
          <w:lang w:val="sr-Cyrl-CS"/>
        </w:rPr>
        <w:t xml:space="preserve"> медицинска сестра на превентивној заштити</w:t>
      </w:r>
    </w:p>
    <w:p w:rsidR="00577D52" w:rsidRPr="001F1C0F" w:rsidRDefault="00577D52" w:rsidP="001F1C0F">
      <w:pPr>
        <w:spacing w:after="0"/>
        <w:jc w:val="both"/>
        <w:rPr>
          <w:rFonts w:ascii="Times New Roman" w:hAnsi="Times New Roman" w:cs="Times New Roman"/>
          <w:sz w:val="24"/>
          <w:szCs w:val="24"/>
          <w:lang w:val="sr-Cyrl-CS"/>
        </w:rPr>
      </w:pPr>
      <w:r w:rsidRPr="001F1C0F">
        <w:rPr>
          <w:rFonts w:ascii="Times New Roman" w:hAnsi="Times New Roman" w:cs="Times New Roman"/>
          <w:sz w:val="24"/>
          <w:szCs w:val="24"/>
          <w:lang w:val="hu-HU"/>
        </w:rPr>
        <w:t>2</w:t>
      </w:r>
      <w:r w:rsidRPr="001F1C0F">
        <w:rPr>
          <w:rFonts w:ascii="Times New Roman" w:hAnsi="Times New Roman" w:cs="Times New Roman"/>
          <w:sz w:val="24"/>
          <w:szCs w:val="24"/>
          <w:lang w:val="sr-Cyrl-CS"/>
        </w:rPr>
        <w:t xml:space="preserve"> спремачица – сервирка </w:t>
      </w:r>
    </w:p>
    <w:p w:rsidR="00577D52" w:rsidRPr="001F1C0F" w:rsidRDefault="00577D52" w:rsidP="001F1C0F">
      <w:pPr>
        <w:spacing w:after="0"/>
        <w:jc w:val="both"/>
        <w:rPr>
          <w:rFonts w:ascii="Times New Roman" w:hAnsi="Times New Roman" w:cs="Times New Roman"/>
          <w:sz w:val="24"/>
          <w:szCs w:val="24"/>
          <w:lang w:val="sr-Cyrl-CS"/>
        </w:rPr>
      </w:pPr>
      <w:r w:rsidRPr="001F1C0F">
        <w:rPr>
          <w:rFonts w:ascii="Times New Roman" w:hAnsi="Times New Roman" w:cs="Times New Roman"/>
          <w:sz w:val="24"/>
          <w:szCs w:val="24"/>
          <w:lang w:val="sr-Cyrl-CS"/>
        </w:rPr>
        <w:t>1 вешерка – пегларка</w:t>
      </w:r>
    </w:p>
    <w:p w:rsidR="00577D52" w:rsidRPr="001F1C0F" w:rsidRDefault="00577D52" w:rsidP="001F1C0F">
      <w:pPr>
        <w:spacing w:after="0"/>
        <w:jc w:val="both"/>
        <w:rPr>
          <w:rFonts w:ascii="Times New Roman" w:hAnsi="Times New Roman" w:cs="Times New Roman"/>
          <w:sz w:val="24"/>
          <w:szCs w:val="24"/>
          <w:lang w:val="sr-Cyrl-CS"/>
        </w:rPr>
      </w:pPr>
      <w:r w:rsidRPr="001F1C0F">
        <w:rPr>
          <w:rFonts w:ascii="Times New Roman" w:hAnsi="Times New Roman" w:cs="Times New Roman"/>
          <w:sz w:val="24"/>
          <w:szCs w:val="24"/>
          <w:lang w:val="sr-Cyrl-CS"/>
        </w:rPr>
        <w:t>1 радник на одржавању инвентара</w:t>
      </w:r>
    </w:p>
    <w:p w:rsidR="006B5DA8" w:rsidRPr="006B5DA8" w:rsidRDefault="00577D52" w:rsidP="00E85643">
      <w:pPr>
        <w:spacing w:before="240" w:after="240"/>
        <w:jc w:val="both"/>
        <w:rPr>
          <w:rFonts w:ascii="Times New Roman" w:hAnsi="Times New Roman" w:cs="Times New Roman"/>
          <w:sz w:val="24"/>
          <w:szCs w:val="24"/>
          <w:lang w:val="sr-Cyrl-CS"/>
        </w:rPr>
      </w:pPr>
      <w:r w:rsidRPr="001F1C0F">
        <w:rPr>
          <w:rFonts w:ascii="Times New Roman" w:hAnsi="Times New Roman" w:cs="Times New Roman"/>
          <w:sz w:val="24"/>
          <w:szCs w:val="24"/>
        </w:rPr>
        <w:lastRenderedPageBreak/>
        <w:t xml:space="preserve">Реализација </w:t>
      </w:r>
      <w:r w:rsidRPr="001F1C0F">
        <w:rPr>
          <w:rFonts w:ascii="Times New Roman" w:hAnsi="Times New Roman" w:cs="Times New Roman"/>
          <w:sz w:val="24"/>
          <w:szCs w:val="24"/>
          <w:lang w:val="sr-Cyrl-CS"/>
        </w:rPr>
        <w:t>програма 5,30 – 15,30 целодневни боравак – 5</w:t>
      </w:r>
    </w:p>
    <w:p w:rsidR="00577D52" w:rsidRPr="001F1C0F" w:rsidRDefault="00577D52" w:rsidP="00577D52">
      <w:pPr>
        <w:spacing w:before="120" w:after="120"/>
        <w:jc w:val="both"/>
        <w:rPr>
          <w:rFonts w:ascii="Times New Roman" w:hAnsi="Times New Roman" w:cs="Times New Roman"/>
          <w:sz w:val="24"/>
          <w:szCs w:val="24"/>
          <w:u w:val="single"/>
          <w:lang w:val="sr-Cyrl-CS"/>
        </w:rPr>
      </w:pPr>
      <w:r w:rsidRPr="001F1C0F">
        <w:rPr>
          <w:rFonts w:ascii="Times New Roman" w:hAnsi="Times New Roman" w:cs="Times New Roman"/>
          <w:sz w:val="24"/>
          <w:szCs w:val="24"/>
          <w:u w:val="single"/>
          <w:lang w:val="sr-Cyrl-CS"/>
        </w:rPr>
        <w:t>Радно време особља:</w:t>
      </w:r>
    </w:p>
    <w:p w:rsidR="00577D52" w:rsidRPr="001F1C0F" w:rsidRDefault="00577D52" w:rsidP="001F1C0F">
      <w:pPr>
        <w:spacing w:after="0"/>
        <w:jc w:val="both"/>
        <w:rPr>
          <w:rFonts w:ascii="Times New Roman" w:hAnsi="Times New Roman" w:cs="Times New Roman"/>
          <w:sz w:val="24"/>
          <w:szCs w:val="24"/>
          <w:lang w:val="sr-Cyrl-CS"/>
        </w:rPr>
      </w:pPr>
      <w:r w:rsidRPr="001F1C0F">
        <w:rPr>
          <w:rFonts w:ascii="Times New Roman" w:hAnsi="Times New Roman" w:cs="Times New Roman"/>
          <w:sz w:val="24"/>
          <w:szCs w:val="24"/>
          <w:lang w:val="sr-Cyrl-CS"/>
        </w:rPr>
        <w:t>Васпитачи од 6,30 до 12,30 и од 9,30 до 15,30 часова</w:t>
      </w:r>
    </w:p>
    <w:p w:rsidR="00577D52" w:rsidRPr="001F1C0F" w:rsidRDefault="00577D52" w:rsidP="001F1C0F">
      <w:pPr>
        <w:spacing w:after="0"/>
        <w:jc w:val="both"/>
        <w:rPr>
          <w:rFonts w:ascii="Times New Roman" w:hAnsi="Times New Roman" w:cs="Times New Roman"/>
          <w:sz w:val="24"/>
          <w:szCs w:val="24"/>
          <w:lang w:val="sr-Cyrl-CS"/>
        </w:rPr>
      </w:pPr>
      <w:r w:rsidRPr="001F1C0F">
        <w:rPr>
          <w:rFonts w:ascii="Times New Roman" w:hAnsi="Times New Roman" w:cs="Times New Roman"/>
          <w:sz w:val="24"/>
          <w:szCs w:val="24"/>
          <w:lang w:val="sr-Cyrl-CS"/>
        </w:rPr>
        <w:t>Медицинска сестра на превентивној заштити од 5,30 до 12,30 часова</w:t>
      </w:r>
    </w:p>
    <w:p w:rsidR="00577D52" w:rsidRPr="001F1C0F" w:rsidRDefault="00577D52" w:rsidP="001F1C0F">
      <w:pPr>
        <w:spacing w:after="0"/>
        <w:jc w:val="both"/>
        <w:rPr>
          <w:rFonts w:ascii="Times New Roman" w:hAnsi="Times New Roman" w:cs="Times New Roman"/>
          <w:sz w:val="24"/>
          <w:szCs w:val="24"/>
          <w:lang w:val="sr-Cyrl-CS"/>
        </w:rPr>
      </w:pPr>
      <w:r w:rsidRPr="001F1C0F">
        <w:rPr>
          <w:rFonts w:ascii="Times New Roman" w:hAnsi="Times New Roman" w:cs="Times New Roman"/>
          <w:sz w:val="24"/>
          <w:szCs w:val="24"/>
          <w:lang w:val="sr-Cyrl-CS"/>
        </w:rPr>
        <w:t xml:space="preserve">Спремачица – сервирка од 5,30 до 13,30 и од </w:t>
      </w:r>
      <w:r w:rsidRPr="001F1C0F">
        <w:rPr>
          <w:rFonts w:ascii="Times New Roman" w:hAnsi="Times New Roman" w:cs="Times New Roman"/>
          <w:sz w:val="24"/>
          <w:szCs w:val="24"/>
          <w:lang w:val="hu-HU"/>
        </w:rPr>
        <w:t xml:space="preserve"> 8.</w:t>
      </w:r>
      <w:r w:rsidRPr="001F1C0F">
        <w:rPr>
          <w:rFonts w:ascii="Times New Roman" w:hAnsi="Times New Roman" w:cs="Times New Roman"/>
          <w:sz w:val="24"/>
          <w:szCs w:val="24"/>
          <w:lang w:val="sr-Cyrl-CS"/>
        </w:rPr>
        <w:t>00 до 1</w:t>
      </w:r>
      <w:r w:rsidRPr="001F1C0F">
        <w:rPr>
          <w:rFonts w:ascii="Times New Roman" w:hAnsi="Times New Roman" w:cs="Times New Roman"/>
          <w:sz w:val="24"/>
          <w:szCs w:val="24"/>
        </w:rPr>
        <w:t>6.00</w:t>
      </w:r>
      <w:r w:rsidRPr="001F1C0F">
        <w:rPr>
          <w:rFonts w:ascii="Times New Roman" w:hAnsi="Times New Roman" w:cs="Times New Roman"/>
          <w:sz w:val="24"/>
          <w:szCs w:val="24"/>
          <w:lang w:val="sr-Cyrl-CS"/>
        </w:rPr>
        <w:t xml:space="preserve"> часова.</w:t>
      </w:r>
    </w:p>
    <w:p w:rsidR="00577D52" w:rsidRPr="001F1C0F" w:rsidRDefault="00577D52" w:rsidP="001F1C0F">
      <w:pPr>
        <w:spacing w:after="0"/>
        <w:jc w:val="both"/>
        <w:rPr>
          <w:rFonts w:ascii="Times New Roman" w:hAnsi="Times New Roman" w:cs="Times New Roman"/>
          <w:sz w:val="24"/>
          <w:szCs w:val="24"/>
        </w:rPr>
      </w:pPr>
    </w:p>
    <w:p w:rsidR="00577D52" w:rsidRDefault="00577D52" w:rsidP="00577D52">
      <w:pPr>
        <w:spacing w:before="120" w:after="120"/>
        <w:jc w:val="both"/>
        <w:rPr>
          <w:rFonts w:ascii="Times New Roman" w:hAnsi="Times New Roman" w:cs="Times New Roman"/>
          <w:color w:val="FF0000"/>
          <w:sz w:val="24"/>
          <w:szCs w:val="24"/>
        </w:rPr>
      </w:pPr>
    </w:p>
    <w:p w:rsidR="00577D52" w:rsidRDefault="00577D52" w:rsidP="00577D52">
      <w:pPr>
        <w:spacing w:before="120" w:after="120"/>
        <w:jc w:val="both"/>
        <w:rPr>
          <w:rFonts w:ascii="Times New Roman" w:hAnsi="Times New Roman" w:cs="Times New Roman"/>
          <w:color w:val="FF0000"/>
          <w:sz w:val="24"/>
          <w:szCs w:val="24"/>
        </w:rPr>
      </w:pPr>
    </w:p>
    <w:p w:rsidR="00577D52" w:rsidRDefault="00577D52" w:rsidP="00577D52">
      <w:pPr>
        <w:spacing w:before="120" w:after="120"/>
        <w:jc w:val="both"/>
        <w:rPr>
          <w:rFonts w:ascii="Times New Roman" w:hAnsi="Times New Roman" w:cs="Times New Roman"/>
          <w:color w:val="FF0000"/>
          <w:sz w:val="24"/>
          <w:szCs w:val="24"/>
        </w:rPr>
      </w:pPr>
    </w:p>
    <w:p w:rsidR="00577D52" w:rsidRDefault="00577D52" w:rsidP="00577D52">
      <w:pPr>
        <w:spacing w:before="120" w:after="120"/>
        <w:jc w:val="both"/>
        <w:rPr>
          <w:rFonts w:ascii="Times New Roman" w:hAnsi="Times New Roman" w:cs="Times New Roman"/>
          <w:color w:val="FF0000"/>
          <w:sz w:val="24"/>
          <w:szCs w:val="24"/>
        </w:rPr>
      </w:pPr>
    </w:p>
    <w:p w:rsidR="00577D52" w:rsidRDefault="00577D52" w:rsidP="00577D52">
      <w:pPr>
        <w:spacing w:before="120" w:after="120"/>
        <w:jc w:val="both"/>
        <w:rPr>
          <w:rFonts w:ascii="Times New Roman" w:hAnsi="Times New Roman" w:cs="Times New Roman"/>
          <w:color w:val="FF0000"/>
          <w:sz w:val="24"/>
          <w:szCs w:val="24"/>
        </w:rPr>
      </w:pPr>
    </w:p>
    <w:p w:rsidR="00577D52" w:rsidRDefault="00577D52" w:rsidP="00577D52">
      <w:pPr>
        <w:spacing w:before="120" w:after="120"/>
        <w:jc w:val="both"/>
        <w:rPr>
          <w:rFonts w:ascii="Times New Roman" w:hAnsi="Times New Roman" w:cs="Times New Roman"/>
          <w:color w:val="FF0000"/>
          <w:sz w:val="24"/>
          <w:szCs w:val="24"/>
        </w:rPr>
      </w:pPr>
    </w:p>
    <w:p w:rsidR="00577D52" w:rsidRDefault="00577D52" w:rsidP="00577D52">
      <w:pPr>
        <w:spacing w:before="120" w:after="120"/>
        <w:jc w:val="both"/>
        <w:rPr>
          <w:rFonts w:ascii="Times New Roman" w:hAnsi="Times New Roman" w:cs="Times New Roman"/>
          <w:color w:val="FF0000"/>
          <w:sz w:val="24"/>
          <w:szCs w:val="24"/>
        </w:rPr>
      </w:pPr>
    </w:p>
    <w:p w:rsidR="00577D52" w:rsidRDefault="00577D52" w:rsidP="00577D52">
      <w:pPr>
        <w:spacing w:before="120" w:after="120"/>
        <w:jc w:val="both"/>
        <w:rPr>
          <w:rFonts w:ascii="Times New Roman" w:hAnsi="Times New Roman" w:cs="Times New Roman"/>
          <w:color w:val="FF0000"/>
          <w:sz w:val="24"/>
          <w:szCs w:val="24"/>
        </w:rPr>
      </w:pPr>
    </w:p>
    <w:p w:rsidR="00577D52" w:rsidRDefault="00577D52" w:rsidP="00577D52">
      <w:pPr>
        <w:spacing w:before="120" w:after="120"/>
        <w:jc w:val="both"/>
        <w:rPr>
          <w:rFonts w:ascii="Times New Roman" w:hAnsi="Times New Roman" w:cs="Times New Roman"/>
          <w:color w:val="FF0000"/>
          <w:sz w:val="24"/>
          <w:szCs w:val="24"/>
        </w:rPr>
      </w:pPr>
    </w:p>
    <w:p w:rsidR="00577D52" w:rsidRDefault="00577D52" w:rsidP="00577D52">
      <w:pPr>
        <w:spacing w:before="120" w:after="120"/>
        <w:jc w:val="both"/>
        <w:rPr>
          <w:rFonts w:ascii="Times New Roman" w:hAnsi="Times New Roman" w:cs="Times New Roman"/>
          <w:color w:val="FF0000"/>
          <w:sz w:val="24"/>
          <w:szCs w:val="24"/>
        </w:rPr>
      </w:pPr>
    </w:p>
    <w:p w:rsidR="00577D52" w:rsidRDefault="00577D52" w:rsidP="00577D52">
      <w:pPr>
        <w:spacing w:before="120" w:after="120"/>
        <w:jc w:val="both"/>
        <w:rPr>
          <w:rFonts w:ascii="Times New Roman" w:hAnsi="Times New Roman" w:cs="Times New Roman"/>
          <w:color w:val="FF0000"/>
          <w:sz w:val="24"/>
          <w:szCs w:val="24"/>
        </w:rPr>
      </w:pPr>
    </w:p>
    <w:p w:rsidR="00577D52" w:rsidRDefault="00577D52" w:rsidP="00577D52">
      <w:pPr>
        <w:spacing w:before="120" w:after="120"/>
        <w:jc w:val="both"/>
        <w:rPr>
          <w:rFonts w:ascii="Times New Roman" w:hAnsi="Times New Roman" w:cs="Times New Roman"/>
          <w:color w:val="FF0000"/>
          <w:sz w:val="24"/>
          <w:szCs w:val="24"/>
        </w:rPr>
      </w:pPr>
    </w:p>
    <w:p w:rsidR="00577D52" w:rsidRDefault="00577D52" w:rsidP="00577D52">
      <w:pPr>
        <w:spacing w:before="120" w:after="120"/>
        <w:jc w:val="both"/>
        <w:rPr>
          <w:rFonts w:ascii="Times New Roman" w:hAnsi="Times New Roman" w:cs="Times New Roman"/>
          <w:color w:val="FF0000"/>
          <w:sz w:val="24"/>
          <w:szCs w:val="24"/>
        </w:rPr>
      </w:pPr>
    </w:p>
    <w:p w:rsidR="00577D52" w:rsidRDefault="00577D52" w:rsidP="00577D52">
      <w:pPr>
        <w:spacing w:before="120" w:after="120"/>
        <w:jc w:val="both"/>
        <w:rPr>
          <w:rFonts w:ascii="Times New Roman" w:hAnsi="Times New Roman" w:cs="Times New Roman"/>
          <w:color w:val="FF0000"/>
          <w:sz w:val="24"/>
          <w:szCs w:val="24"/>
        </w:rPr>
      </w:pPr>
    </w:p>
    <w:p w:rsidR="00577D52" w:rsidRDefault="00577D52" w:rsidP="00577D52">
      <w:pPr>
        <w:spacing w:before="120" w:after="120"/>
        <w:jc w:val="both"/>
        <w:rPr>
          <w:rFonts w:ascii="Times New Roman" w:hAnsi="Times New Roman" w:cs="Times New Roman"/>
          <w:color w:val="FF0000"/>
          <w:sz w:val="24"/>
          <w:szCs w:val="24"/>
        </w:rPr>
      </w:pPr>
    </w:p>
    <w:p w:rsidR="00577D52" w:rsidRDefault="00577D52" w:rsidP="00577D52">
      <w:pPr>
        <w:spacing w:before="120" w:after="120"/>
        <w:jc w:val="both"/>
        <w:rPr>
          <w:rFonts w:ascii="Times New Roman" w:hAnsi="Times New Roman" w:cs="Times New Roman"/>
          <w:color w:val="FF0000"/>
          <w:sz w:val="24"/>
          <w:szCs w:val="24"/>
        </w:rPr>
      </w:pPr>
    </w:p>
    <w:p w:rsidR="001F1C0F" w:rsidRDefault="001F1C0F" w:rsidP="00577D52">
      <w:pPr>
        <w:spacing w:before="120" w:after="120"/>
        <w:jc w:val="both"/>
        <w:rPr>
          <w:rFonts w:ascii="Times New Roman" w:hAnsi="Times New Roman" w:cs="Times New Roman"/>
          <w:color w:val="FF0000"/>
          <w:sz w:val="24"/>
          <w:szCs w:val="24"/>
        </w:rPr>
      </w:pPr>
    </w:p>
    <w:p w:rsidR="005E7B72" w:rsidRDefault="005E7B72" w:rsidP="00577D52">
      <w:pPr>
        <w:spacing w:before="120" w:after="120"/>
        <w:jc w:val="both"/>
        <w:rPr>
          <w:rFonts w:ascii="Times New Roman" w:hAnsi="Times New Roman" w:cs="Times New Roman"/>
          <w:color w:val="FF0000"/>
          <w:sz w:val="24"/>
          <w:szCs w:val="24"/>
        </w:rPr>
      </w:pPr>
    </w:p>
    <w:p w:rsidR="001F1C0F" w:rsidRDefault="001F1C0F" w:rsidP="00577D52">
      <w:pPr>
        <w:spacing w:before="120" w:after="120"/>
        <w:jc w:val="both"/>
        <w:rPr>
          <w:rFonts w:ascii="Times New Roman" w:hAnsi="Times New Roman" w:cs="Times New Roman"/>
          <w:color w:val="FF0000"/>
          <w:sz w:val="24"/>
          <w:szCs w:val="24"/>
        </w:rPr>
      </w:pPr>
    </w:p>
    <w:p w:rsidR="00035B23" w:rsidRDefault="00035B23" w:rsidP="00577D52">
      <w:pPr>
        <w:spacing w:before="120" w:after="120"/>
        <w:jc w:val="both"/>
        <w:rPr>
          <w:rFonts w:ascii="Times New Roman" w:hAnsi="Times New Roman" w:cs="Times New Roman"/>
          <w:color w:val="FF0000"/>
          <w:sz w:val="24"/>
          <w:szCs w:val="24"/>
        </w:rPr>
      </w:pPr>
    </w:p>
    <w:p w:rsidR="00035B23" w:rsidRDefault="00035B23" w:rsidP="00577D52">
      <w:pPr>
        <w:spacing w:before="120" w:after="120"/>
        <w:jc w:val="both"/>
        <w:rPr>
          <w:rFonts w:ascii="Times New Roman" w:hAnsi="Times New Roman" w:cs="Times New Roman"/>
          <w:color w:val="FF0000"/>
          <w:sz w:val="24"/>
          <w:szCs w:val="24"/>
        </w:rPr>
      </w:pPr>
    </w:p>
    <w:p w:rsidR="00035B23" w:rsidRDefault="00035B23" w:rsidP="00577D52">
      <w:pPr>
        <w:spacing w:before="120" w:after="120"/>
        <w:jc w:val="both"/>
        <w:rPr>
          <w:rFonts w:ascii="Times New Roman" w:hAnsi="Times New Roman" w:cs="Times New Roman"/>
          <w:color w:val="FF0000"/>
          <w:sz w:val="24"/>
          <w:szCs w:val="24"/>
        </w:rPr>
      </w:pPr>
    </w:p>
    <w:p w:rsidR="00035B23" w:rsidRDefault="00035B23" w:rsidP="00577D52">
      <w:pPr>
        <w:spacing w:before="120" w:after="120"/>
        <w:jc w:val="both"/>
        <w:rPr>
          <w:rFonts w:ascii="Times New Roman" w:hAnsi="Times New Roman" w:cs="Times New Roman"/>
          <w:color w:val="FF0000"/>
          <w:sz w:val="24"/>
          <w:szCs w:val="24"/>
          <w:lang w:val="sr-Cyrl-RS"/>
        </w:rPr>
      </w:pPr>
    </w:p>
    <w:p w:rsidR="00035B23" w:rsidRPr="00E85643" w:rsidRDefault="00035B23" w:rsidP="00577D52">
      <w:pPr>
        <w:spacing w:before="120" w:after="120"/>
        <w:jc w:val="both"/>
        <w:rPr>
          <w:rFonts w:ascii="Times New Roman" w:hAnsi="Times New Roman" w:cs="Times New Roman"/>
          <w:color w:val="FF0000"/>
          <w:sz w:val="24"/>
          <w:szCs w:val="24"/>
          <w:lang w:val="sr-Cyrl-RS"/>
        </w:rPr>
      </w:pPr>
    </w:p>
    <w:p w:rsidR="00577D52" w:rsidRPr="006B5DA8" w:rsidRDefault="00577D52" w:rsidP="001F1C0F">
      <w:pPr>
        <w:spacing w:before="120" w:after="240"/>
        <w:jc w:val="center"/>
        <w:rPr>
          <w:rFonts w:ascii="Times New Roman" w:hAnsi="Times New Roman" w:cs="Times New Roman"/>
          <w:b/>
          <w:lang w:val="sr-Cyrl-CS"/>
        </w:rPr>
      </w:pPr>
      <w:r w:rsidRPr="006B5DA8">
        <w:rPr>
          <w:rFonts w:ascii="Times New Roman" w:hAnsi="Times New Roman" w:cs="Times New Roman"/>
          <w:b/>
          <w:lang w:val="sr-Cyrl-CS"/>
        </w:rPr>
        <w:lastRenderedPageBreak/>
        <w:t>Објекат КРАСУЉАК– SZÁZSZORSZÉP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564"/>
        <w:gridCol w:w="693"/>
        <w:gridCol w:w="723"/>
        <w:gridCol w:w="755"/>
        <w:gridCol w:w="1527"/>
        <w:gridCol w:w="1373"/>
        <w:gridCol w:w="1938"/>
      </w:tblGrid>
      <w:tr w:rsidR="00577D52" w:rsidRPr="00577D52" w:rsidTr="00577D52">
        <w:trPr>
          <w:jc w:val="center"/>
        </w:trPr>
        <w:tc>
          <w:tcPr>
            <w:tcW w:w="1003" w:type="dxa"/>
            <w:vAlign w:val="center"/>
          </w:tcPr>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Година</w:t>
            </w:r>
          </w:p>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рођења</w:t>
            </w:r>
          </w:p>
        </w:tc>
        <w:tc>
          <w:tcPr>
            <w:tcW w:w="1564" w:type="dxa"/>
            <w:vAlign w:val="center"/>
          </w:tcPr>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Васпитна</w:t>
            </w:r>
          </w:p>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група</w:t>
            </w:r>
          </w:p>
        </w:tc>
        <w:tc>
          <w:tcPr>
            <w:tcW w:w="693" w:type="dxa"/>
            <w:vAlign w:val="center"/>
          </w:tcPr>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Број</w:t>
            </w:r>
          </w:p>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деце</w:t>
            </w:r>
          </w:p>
        </w:tc>
        <w:tc>
          <w:tcPr>
            <w:tcW w:w="723" w:type="dxa"/>
            <w:vAlign w:val="center"/>
          </w:tcPr>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Јез.</w:t>
            </w:r>
          </w:p>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наст.</w:t>
            </w:r>
          </w:p>
        </w:tc>
        <w:tc>
          <w:tcPr>
            <w:tcW w:w="755" w:type="dxa"/>
            <w:vAlign w:val="center"/>
          </w:tcPr>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Бор. деце</w:t>
            </w:r>
          </w:p>
        </w:tc>
        <w:tc>
          <w:tcPr>
            <w:tcW w:w="1527" w:type="dxa"/>
            <w:vAlign w:val="center"/>
          </w:tcPr>
          <w:p w:rsidR="0039086F" w:rsidRDefault="00577D52" w:rsidP="00705E11">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Васпитач</w:t>
            </w:r>
          </w:p>
          <w:p w:rsidR="00577D52" w:rsidRPr="00705E11" w:rsidRDefault="0039086F" w:rsidP="00705E11">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Васпитач за нематерњи језик</w:t>
            </w:r>
            <w:r w:rsidR="00577D52" w:rsidRPr="00705E11">
              <w:rPr>
                <w:rFonts w:ascii="Times New Roman" w:hAnsi="Times New Roman" w:cs="Times New Roman"/>
                <w:sz w:val="24"/>
                <w:szCs w:val="24"/>
                <w:lang w:val="sr-Cyrl-CS"/>
              </w:rPr>
              <w:t xml:space="preserve"> </w:t>
            </w:r>
          </w:p>
        </w:tc>
        <w:tc>
          <w:tcPr>
            <w:tcW w:w="1373" w:type="dxa"/>
            <w:vAlign w:val="center"/>
          </w:tcPr>
          <w:p w:rsidR="00577D52" w:rsidRPr="00705E11" w:rsidRDefault="00577D52" w:rsidP="00577D52">
            <w:pPr>
              <w:spacing w:after="0"/>
              <w:jc w:val="center"/>
              <w:rPr>
                <w:rFonts w:ascii="Times New Roman" w:hAnsi="Times New Roman" w:cs="Times New Roman"/>
                <w:sz w:val="24"/>
                <w:szCs w:val="24"/>
                <w:lang w:val="sr-Cyrl-CS"/>
              </w:rPr>
            </w:pPr>
          </w:p>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Педагошки</w:t>
            </w:r>
          </w:p>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асистент-сарадник</w:t>
            </w:r>
          </w:p>
          <w:p w:rsidR="00577D52" w:rsidRPr="00705E11" w:rsidRDefault="00577D52" w:rsidP="00577D52">
            <w:pPr>
              <w:spacing w:after="0"/>
              <w:jc w:val="center"/>
              <w:rPr>
                <w:rFonts w:ascii="Times New Roman" w:hAnsi="Times New Roman" w:cs="Times New Roman"/>
                <w:sz w:val="24"/>
                <w:szCs w:val="24"/>
                <w:lang w:val="sr-Cyrl-CS"/>
              </w:rPr>
            </w:pPr>
          </w:p>
        </w:tc>
        <w:tc>
          <w:tcPr>
            <w:tcW w:w="1938" w:type="dxa"/>
            <w:vAlign w:val="center"/>
          </w:tcPr>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Медицинска</w:t>
            </w:r>
          </w:p>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сестра на превентивној</w:t>
            </w:r>
          </w:p>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 xml:space="preserve">заштити </w:t>
            </w:r>
          </w:p>
          <w:p w:rsidR="00577D52" w:rsidRPr="00705E11" w:rsidRDefault="00577D52" w:rsidP="00577D52">
            <w:pPr>
              <w:spacing w:after="0"/>
              <w:jc w:val="center"/>
              <w:rPr>
                <w:rFonts w:ascii="Times New Roman" w:hAnsi="Times New Roman" w:cs="Times New Roman"/>
                <w:sz w:val="24"/>
                <w:szCs w:val="24"/>
                <w:lang w:val="sr-Cyrl-CS"/>
              </w:rPr>
            </w:pPr>
          </w:p>
        </w:tc>
      </w:tr>
      <w:tr w:rsidR="00577D52" w:rsidRPr="00577D52" w:rsidTr="00577D52">
        <w:trPr>
          <w:jc w:val="center"/>
        </w:trPr>
        <w:tc>
          <w:tcPr>
            <w:tcW w:w="1003" w:type="dxa"/>
            <w:vAlign w:val="center"/>
          </w:tcPr>
          <w:p w:rsidR="00C6184F" w:rsidRPr="00705E11" w:rsidRDefault="00C6184F"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 xml:space="preserve">2017 </w:t>
            </w:r>
          </w:p>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hu-HU"/>
              </w:rPr>
              <w:t>20</w:t>
            </w:r>
            <w:r w:rsidRPr="00705E11">
              <w:rPr>
                <w:rFonts w:ascii="Times New Roman" w:hAnsi="Times New Roman" w:cs="Times New Roman"/>
                <w:sz w:val="24"/>
                <w:szCs w:val="24"/>
                <w:lang w:val="sr-Cyrl-CS"/>
              </w:rPr>
              <w:t>16</w:t>
            </w:r>
          </w:p>
          <w:p w:rsidR="00577D52" w:rsidRPr="00705E11" w:rsidRDefault="00577D52" w:rsidP="00C6184F">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2015</w:t>
            </w:r>
          </w:p>
        </w:tc>
        <w:tc>
          <w:tcPr>
            <w:tcW w:w="1564" w:type="dxa"/>
            <w:vAlign w:val="center"/>
          </w:tcPr>
          <w:p w:rsidR="0037793D" w:rsidRPr="0037793D" w:rsidRDefault="00577D52" w:rsidP="008A1899">
            <w:pPr>
              <w:spacing w:before="120" w:after="0"/>
              <w:jc w:val="center"/>
              <w:rPr>
                <w:rFonts w:ascii="Times New Roman" w:hAnsi="Times New Roman" w:cs="Times New Roman"/>
                <w:sz w:val="24"/>
                <w:szCs w:val="24"/>
                <w:lang w:val="sr-Cyrl-CS"/>
              </w:rPr>
            </w:pPr>
            <w:r w:rsidRPr="0037793D">
              <w:rPr>
                <w:rFonts w:ascii="Times New Roman" w:hAnsi="Times New Roman" w:cs="Times New Roman"/>
                <w:sz w:val="24"/>
                <w:szCs w:val="24"/>
                <w:lang w:val="sr-Cyrl-CS"/>
              </w:rPr>
              <w:t>Млађа Средња</w:t>
            </w:r>
          </w:p>
          <w:p w:rsidR="00577D52" w:rsidRPr="0037793D" w:rsidRDefault="0037793D" w:rsidP="008A1899">
            <w:pPr>
              <w:spacing w:after="120"/>
              <w:jc w:val="center"/>
              <w:rPr>
                <w:rFonts w:ascii="Times New Roman" w:hAnsi="Times New Roman" w:cs="Times New Roman"/>
                <w:sz w:val="24"/>
                <w:szCs w:val="24"/>
              </w:rPr>
            </w:pPr>
            <w:r w:rsidRPr="0037793D">
              <w:rPr>
                <w:rFonts w:ascii="Times New Roman" w:hAnsi="Times New Roman" w:cs="Times New Roman"/>
                <w:sz w:val="24"/>
                <w:szCs w:val="24"/>
                <w:lang w:val="sr-Cyrl-CS"/>
              </w:rPr>
              <w:t>Старија</w:t>
            </w:r>
            <w:r w:rsidR="00577D52" w:rsidRPr="0037793D">
              <w:rPr>
                <w:rFonts w:ascii="Times New Roman" w:hAnsi="Times New Roman" w:cs="Times New Roman"/>
                <w:sz w:val="24"/>
                <w:szCs w:val="24"/>
                <w:lang w:val="sr-Cyrl-CS"/>
              </w:rPr>
              <w:t xml:space="preserve"> група</w:t>
            </w:r>
          </w:p>
        </w:tc>
        <w:tc>
          <w:tcPr>
            <w:tcW w:w="693" w:type="dxa"/>
            <w:vAlign w:val="center"/>
          </w:tcPr>
          <w:p w:rsidR="00577D52" w:rsidRPr="003106E5" w:rsidRDefault="00577D52" w:rsidP="00577D52">
            <w:pPr>
              <w:spacing w:after="0"/>
              <w:jc w:val="center"/>
              <w:rPr>
                <w:rFonts w:ascii="Times New Roman" w:hAnsi="Times New Roman" w:cs="Times New Roman"/>
                <w:sz w:val="24"/>
                <w:szCs w:val="24"/>
              </w:rPr>
            </w:pPr>
            <w:r w:rsidRPr="0037793D">
              <w:rPr>
                <w:rFonts w:ascii="Times New Roman" w:hAnsi="Times New Roman" w:cs="Times New Roman"/>
                <w:sz w:val="24"/>
                <w:szCs w:val="24"/>
              </w:rPr>
              <w:t>1</w:t>
            </w:r>
            <w:r w:rsidR="003106E5">
              <w:rPr>
                <w:rFonts w:ascii="Times New Roman" w:hAnsi="Times New Roman" w:cs="Times New Roman"/>
                <w:sz w:val="24"/>
                <w:szCs w:val="24"/>
              </w:rPr>
              <w:t>8</w:t>
            </w:r>
          </w:p>
        </w:tc>
        <w:tc>
          <w:tcPr>
            <w:tcW w:w="723" w:type="dxa"/>
            <w:vAlign w:val="center"/>
          </w:tcPr>
          <w:p w:rsidR="00577D52" w:rsidRPr="0037793D" w:rsidRDefault="00577D52" w:rsidP="00577D52">
            <w:pPr>
              <w:spacing w:after="0"/>
              <w:jc w:val="center"/>
              <w:rPr>
                <w:rFonts w:ascii="Times New Roman" w:hAnsi="Times New Roman" w:cs="Times New Roman"/>
                <w:sz w:val="24"/>
                <w:szCs w:val="24"/>
                <w:lang w:val="sr-Cyrl-CS"/>
              </w:rPr>
            </w:pPr>
            <w:r w:rsidRPr="0037793D">
              <w:rPr>
                <w:rFonts w:ascii="Times New Roman" w:hAnsi="Times New Roman" w:cs="Times New Roman"/>
                <w:sz w:val="24"/>
                <w:szCs w:val="24"/>
                <w:lang w:val="sr-Cyrl-CS"/>
              </w:rPr>
              <w:t>М</w:t>
            </w:r>
          </w:p>
        </w:tc>
        <w:tc>
          <w:tcPr>
            <w:tcW w:w="755" w:type="dxa"/>
            <w:vAlign w:val="center"/>
          </w:tcPr>
          <w:p w:rsidR="00577D52" w:rsidRPr="0037793D" w:rsidRDefault="00577D52" w:rsidP="00577D52">
            <w:pPr>
              <w:spacing w:after="0"/>
              <w:jc w:val="center"/>
              <w:rPr>
                <w:rFonts w:ascii="Times New Roman" w:hAnsi="Times New Roman" w:cs="Times New Roman"/>
                <w:sz w:val="24"/>
                <w:szCs w:val="24"/>
                <w:lang w:val="sr-Cyrl-CS"/>
              </w:rPr>
            </w:pPr>
            <w:r w:rsidRPr="0037793D">
              <w:rPr>
                <w:rFonts w:ascii="Times New Roman" w:hAnsi="Times New Roman" w:cs="Times New Roman"/>
                <w:sz w:val="24"/>
                <w:szCs w:val="24"/>
                <w:lang w:val="sr-Cyrl-CS"/>
              </w:rPr>
              <w:t>Ц.Б.</w:t>
            </w:r>
          </w:p>
        </w:tc>
        <w:tc>
          <w:tcPr>
            <w:tcW w:w="1527" w:type="dxa"/>
            <w:vAlign w:val="center"/>
          </w:tcPr>
          <w:p w:rsidR="00577D52" w:rsidRPr="0037793D" w:rsidRDefault="00577D52" w:rsidP="00577D52">
            <w:pPr>
              <w:spacing w:after="0"/>
              <w:jc w:val="center"/>
              <w:rPr>
                <w:rFonts w:ascii="Times New Roman" w:hAnsi="Times New Roman" w:cs="Times New Roman"/>
                <w:sz w:val="24"/>
                <w:szCs w:val="24"/>
              </w:rPr>
            </w:pPr>
            <w:r w:rsidRPr="0037793D">
              <w:rPr>
                <w:rFonts w:ascii="Times New Roman" w:hAnsi="Times New Roman" w:cs="Times New Roman"/>
                <w:sz w:val="24"/>
                <w:szCs w:val="24"/>
                <w:lang w:val="hu-HU"/>
              </w:rPr>
              <w:t>Tóth Ibolya</w:t>
            </w:r>
          </w:p>
        </w:tc>
        <w:tc>
          <w:tcPr>
            <w:tcW w:w="1373" w:type="dxa"/>
            <w:vMerge w:val="restart"/>
          </w:tcPr>
          <w:p w:rsidR="00577D52" w:rsidRPr="00577D52" w:rsidRDefault="00577D52" w:rsidP="00577D52">
            <w:pPr>
              <w:spacing w:after="0"/>
              <w:jc w:val="center"/>
              <w:rPr>
                <w:rFonts w:ascii="Times New Roman" w:hAnsi="Times New Roman" w:cs="Times New Roman"/>
                <w:color w:val="FF0000"/>
                <w:sz w:val="24"/>
                <w:szCs w:val="24"/>
                <w:lang w:val="hu-HU"/>
              </w:rPr>
            </w:pPr>
          </w:p>
          <w:p w:rsidR="00577D52" w:rsidRPr="00577D52" w:rsidRDefault="00577D52" w:rsidP="00577D52">
            <w:pPr>
              <w:spacing w:after="0"/>
              <w:jc w:val="center"/>
              <w:rPr>
                <w:rFonts w:ascii="Times New Roman" w:hAnsi="Times New Roman" w:cs="Times New Roman"/>
                <w:color w:val="FF0000"/>
                <w:sz w:val="24"/>
                <w:szCs w:val="24"/>
                <w:lang w:val="hu-HU"/>
              </w:rPr>
            </w:pPr>
          </w:p>
          <w:p w:rsidR="00577D52" w:rsidRPr="0037793D" w:rsidRDefault="00577D52" w:rsidP="00577D52">
            <w:pPr>
              <w:spacing w:after="0"/>
              <w:jc w:val="center"/>
              <w:rPr>
                <w:rFonts w:ascii="Times New Roman" w:hAnsi="Times New Roman" w:cs="Times New Roman"/>
                <w:sz w:val="24"/>
                <w:szCs w:val="24"/>
                <w:lang w:val="hu-HU"/>
              </w:rPr>
            </w:pPr>
            <w:r w:rsidRPr="0037793D">
              <w:rPr>
                <w:rFonts w:ascii="Times New Roman" w:hAnsi="Times New Roman" w:cs="Times New Roman"/>
                <w:sz w:val="24"/>
                <w:szCs w:val="24"/>
                <w:lang w:val="hu-HU"/>
              </w:rPr>
              <w:t xml:space="preserve">Knipl </w:t>
            </w:r>
          </w:p>
          <w:p w:rsidR="00577D52" w:rsidRPr="00577D52" w:rsidRDefault="00577D52" w:rsidP="00577D52">
            <w:pPr>
              <w:spacing w:after="0"/>
              <w:jc w:val="center"/>
              <w:rPr>
                <w:rFonts w:ascii="Times New Roman" w:hAnsi="Times New Roman" w:cs="Times New Roman"/>
                <w:color w:val="FF0000"/>
                <w:sz w:val="24"/>
                <w:szCs w:val="24"/>
                <w:lang w:val="hu-HU"/>
              </w:rPr>
            </w:pPr>
            <w:r w:rsidRPr="0037793D">
              <w:rPr>
                <w:rFonts w:ascii="Times New Roman" w:hAnsi="Times New Roman" w:cs="Times New Roman"/>
                <w:sz w:val="24"/>
                <w:szCs w:val="24"/>
                <w:lang w:val="hu-HU"/>
              </w:rPr>
              <w:t>Hédi</w:t>
            </w:r>
          </w:p>
        </w:tc>
        <w:tc>
          <w:tcPr>
            <w:tcW w:w="1938" w:type="dxa"/>
            <w:vMerge w:val="restart"/>
            <w:vAlign w:val="center"/>
          </w:tcPr>
          <w:p w:rsidR="00577D52" w:rsidRPr="0037793D" w:rsidRDefault="00577D52" w:rsidP="00577D52">
            <w:pPr>
              <w:spacing w:after="0"/>
              <w:jc w:val="center"/>
              <w:rPr>
                <w:rFonts w:ascii="Times New Roman" w:hAnsi="Times New Roman" w:cs="Times New Roman"/>
                <w:sz w:val="24"/>
                <w:szCs w:val="24"/>
              </w:rPr>
            </w:pPr>
            <w:r w:rsidRPr="0037793D">
              <w:rPr>
                <w:rFonts w:ascii="Times New Roman" w:hAnsi="Times New Roman" w:cs="Times New Roman"/>
                <w:sz w:val="24"/>
                <w:szCs w:val="24"/>
                <w:lang w:val="hu-HU"/>
              </w:rPr>
              <w:t>Szekeres Márta</w:t>
            </w:r>
          </w:p>
          <w:p w:rsidR="00577D52" w:rsidRPr="0037793D" w:rsidRDefault="00577D52" w:rsidP="00577D52">
            <w:pPr>
              <w:spacing w:after="0"/>
              <w:jc w:val="center"/>
              <w:rPr>
                <w:rFonts w:ascii="Times New Roman" w:hAnsi="Times New Roman" w:cs="Times New Roman"/>
                <w:sz w:val="24"/>
                <w:szCs w:val="24"/>
                <w:lang w:val="sr-Cyrl-CS"/>
              </w:rPr>
            </w:pPr>
          </w:p>
          <w:p w:rsidR="00577D52" w:rsidRPr="00577D52" w:rsidRDefault="00577D52" w:rsidP="00577D52">
            <w:pPr>
              <w:spacing w:after="0"/>
              <w:jc w:val="center"/>
              <w:rPr>
                <w:rFonts w:ascii="Times New Roman" w:hAnsi="Times New Roman" w:cs="Times New Roman"/>
                <w:color w:val="FF0000"/>
                <w:sz w:val="24"/>
                <w:szCs w:val="24"/>
              </w:rPr>
            </w:pPr>
          </w:p>
        </w:tc>
      </w:tr>
      <w:tr w:rsidR="00577D52" w:rsidRPr="00577D52" w:rsidTr="00577D52">
        <w:trPr>
          <w:jc w:val="center"/>
        </w:trPr>
        <w:tc>
          <w:tcPr>
            <w:tcW w:w="1003" w:type="dxa"/>
            <w:vAlign w:val="center"/>
          </w:tcPr>
          <w:p w:rsidR="00577D52" w:rsidRPr="00705E11" w:rsidRDefault="00705E11"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br/>
              <w:t xml:space="preserve">  </w:t>
            </w:r>
            <w:r w:rsidR="00577D52" w:rsidRPr="00705E11">
              <w:rPr>
                <w:rFonts w:ascii="Times New Roman" w:hAnsi="Times New Roman" w:cs="Times New Roman"/>
                <w:sz w:val="24"/>
                <w:szCs w:val="24"/>
                <w:lang w:val="sr-Cyrl-CS"/>
              </w:rPr>
              <w:t>2015</w:t>
            </w:r>
          </w:p>
          <w:p w:rsidR="00577D52" w:rsidRDefault="00705E11"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 xml:space="preserve">  </w:t>
            </w:r>
            <w:r w:rsidR="00577D52" w:rsidRPr="00705E11">
              <w:rPr>
                <w:rFonts w:ascii="Times New Roman" w:hAnsi="Times New Roman" w:cs="Times New Roman"/>
                <w:sz w:val="24"/>
                <w:szCs w:val="24"/>
                <w:lang w:val="sr-Cyrl-CS"/>
              </w:rPr>
              <w:t>2014</w:t>
            </w:r>
          </w:p>
          <w:p w:rsidR="008A1899" w:rsidRPr="00705E11" w:rsidRDefault="008A1899" w:rsidP="00577D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2013</w:t>
            </w:r>
          </w:p>
          <w:p w:rsidR="00577D52" w:rsidRPr="00705E11" w:rsidRDefault="00C22E27" w:rsidP="00C6184F">
            <w:pPr>
              <w:spacing w:after="0"/>
              <w:jc w:val="center"/>
              <w:rPr>
                <w:rFonts w:ascii="Times New Roman" w:hAnsi="Times New Roman" w:cs="Times New Roman"/>
                <w:sz w:val="24"/>
                <w:szCs w:val="24"/>
                <w:lang w:val="hu-HU"/>
              </w:rPr>
            </w:pPr>
            <w:r w:rsidRPr="00705E11">
              <w:rPr>
                <w:rFonts w:ascii="Times New Roman" w:hAnsi="Times New Roman" w:cs="Times New Roman"/>
                <w:sz w:val="24"/>
                <w:szCs w:val="24"/>
                <w:lang w:val="sr-Cyrl-CS"/>
              </w:rPr>
              <w:t xml:space="preserve">  </w:t>
            </w:r>
          </w:p>
        </w:tc>
        <w:tc>
          <w:tcPr>
            <w:tcW w:w="1564" w:type="dxa"/>
            <w:vAlign w:val="center"/>
          </w:tcPr>
          <w:p w:rsidR="00577D52" w:rsidRPr="0037793D" w:rsidRDefault="00577D52" w:rsidP="00577D52">
            <w:pPr>
              <w:spacing w:after="0"/>
              <w:jc w:val="center"/>
              <w:rPr>
                <w:rFonts w:ascii="Times New Roman" w:hAnsi="Times New Roman" w:cs="Times New Roman"/>
                <w:sz w:val="24"/>
                <w:szCs w:val="24"/>
              </w:rPr>
            </w:pPr>
            <w:r w:rsidRPr="0037793D">
              <w:rPr>
                <w:rFonts w:ascii="Times New Roman" w:hAnsi="Times New Roman" w:cs="Times New Roman"/>
                <w:sz w:val="24"/>
                <w:szCs w:val="24"/>
              </w:rPr>
              <w:t>Старија-</w:t>
            </w:r>
          </w:p>
          <w:p w:rsidR="00577D52" w:rsidRPr="0037793D" w:rsidRDefault="00577D52" w:rsidP="00577D52">
            <w:pPr>
              <w:spacing w:after="0"/>
              <w:jc w:val="center"/>
              <w:rPr>
                <w:rFonts w:ascii="Times New Roman" w:hAnsi="Times New Roman" w:cs="Times New Roman"/>
                <w:sz w:val="24"/>
                <w:szCs w:val="24"/>
                <w:lang w:val="sr-Cyrl-CS"/>
              </w:rPr>
            </w:pPr>
            <w:r w:rsidRPr="0037793D">
              <w:rPr>
                <w:rFonts w:ascii="Times New Roman" w:hAnsi="Times New Roman" w:cs="Times New Roman"/>
                <w:sz w:val="24"/>
                <w:szCs w:val="24"/>
                <w:lang w:val="hu-HU"/>
              </w:rPr>
              <w:t>При</w:t>
            </w:r>
            <w:r w:rsidRPr="0037793D">
              <w:rPr>
                <w:rFonts w:ascii="Times New Roman" w:hAnsi="Times New Roman" w:cs="Times New Roman"/>
                <w:sz w:val="24"/>
                <w:szCs w:val="24"/>
                <w:lang w:val="sr-Cyrl-CS"/>
              </w:rPr>
              <w:t>премна предшколска група</w:t>
            </w:r>
          </w:p>
        </w:tc>
        <w:tc>
          <w:tcPr>
            <w:tcW w:w="693" w:type="dxa"/>
            <w:vAlign w:val="center"/>
          </w:tcPr>
          <w:p w:rsidR="00577D52" w:rsidRPr="0037793D" w:rsidRDefault="00577D52" w:rsidP="00577D52">
            <w:pPr>
              <w:spacing w:after="0"/>
              <w:jc w:val="center"/>
              <w:rPr>
                <w:rFonts w:ascii="Times New Roman" w:hAnsi="Times New Roman" w:cs="Times New Roman"/>
                <w:sz w:val="24"/>
                <w:szCs w:val="24"/>
                <w:lang w:val="sr-Cyrl-CS"/>
              </w:rPr>
            </w:pPr>
            <w:r w:rsidRPr="0037793D">
              <w:rPr>
                <w:rFonts w:ascii="Times New Roman" w:hAnsi="Times New Roman" w:cs="Times New Roman"/>
                <w:sz w:val="24"/>
                <w:szCs w:val="24"/>
                <w:lang w:val="sr-Cyrl-CS"/>
              </w:rPr>
              <w:t>2</w:t>
            </w:r>
            <w:r w:rsidR="003106E5">
              <w:rPr>
                <w:rFonts w:ascii="Times New Roman" w:hAnsi="Times New Roman" w:cs="Times New Roman"/>
                <w:sz w:val="24"/>
                <w:szCs w:val="24"/>
                <w:lang w:val="sr-Cyrl-CS"/>
              </w:rPr>
              <w:t>5</w:t>
            </w:r>
          </w:p>
        </w:tc>
        <w:tc>
          <w:tcPr>
            <w:tcW w:w="723" w:type="dxa"/>
            <w:vAlign w:val="center"/>
          </w:tcPr>
          <w:p w:rsidR="00577D52" w:rsidRPr="0037793D" w:rsidRDefault="00577D52" w:rsidP="00577D52">
            <w:pPr>
              <w:spacing w:after="0"/>
              <w:jc w:val="center"/>
              <w:rPr>
                <w:rFonts w:ascii="Times New Roman" w:hAnsi="Times New Roman" w:cs="Times New Roman"/>
                <w:sz w:val="24"/>
                <w:szCs w:val="24"/>
                <w:lang w:val="sr-Cyrl-CS"/>
              </w:rPr>
            </w:pPr>
            <w:r w:rsidRPr="0037793D">
              <w:rPr>
                <w:rFonts w:ascii="Times New Roman" w:hAnsi="Times New Roman" w:cs="Times New Roman"/>
                <w:sz w:val="24"/>
                <w:szCs w:val="24"/>
                <w:lang w:val="sr-Cyrl-CS"/>
              </w:rPr>
              <w:t>М</w:t>
            </w:r>
          </w:p>
        </w:tc>
        <w:tc>
          <w:tcPr>
            <w:tcW w:w="755" w:type="dxa"/>
            <w:vAlign w:val="center"/>
          </w:tcPr>
          <w:p w:rsidR="00577D52" w:rsidRPr="0037793D" w:rsidRDefault="00577D52" w:rsidP="00577D52">
            <w:pPr>
              <w:spacing w:after="0"/>
              <w:jc w:val="center"/>
              <w:rPr>
                <w:rFonts w:ascii="Times New Roman" w:hAnsi="Times New Roman" w:cs="Times New Roman"/>
                <w:sz w:val="24"/>
                <w:szCs w:val="24"/>
                <w:lang w:val="sr-Cyrl-CS"/>
              </w:rPr>
            </w:pPr>
            <w:r w:rsidRPr="0037793D">
              <w:rPr>
                <w:rFonts w:ascii="Times New Roman" w:hAnsi="Times New Roman" w:cs="Times New Roman"/>
                <w:sz w:val="24"/>
                <w:szCs w:val="24"/>
                <w:lang w:val="sr-Cyrl-CS"/>
              </w:rPr>
              <w:t>Ц.Б.</w:t>
            </w:r>
          </w:p>
        </w:tc>
        <w:tc>
          <w:tcPr>
            <w:tcW w:w="1527" w:type="dxa"/>
            <w:vAlign w:val="center"/>
          </w:tcPr>
          <w:p w:rsidR="00577D52" w:rsidRPr="0037793D" w:rsidRDefault="00577D52" w:rsidP="00577D52">
            <w:pPr>
              <w:spacing w:after="0"/>
              <w:jc w:val="center"/>
              <w:rPr>
                <w:rFonts w:ascii="Times New Roman" w:hAnsi="Times New Roman" w:cs="Times New Roman"/>
                <w:sz w:val="24"/>
                <w:szCs w:val="24"/>
                <w:lang w:val="hu-HU"/>
              </w:rPr>
            </w:pPr>
            <w:r w:rsidRPr="0037793D">
              <w:rPr>
                <w:rFonts w:ascii="Times New Roman" w:hAnsi="Times New Roman" w:cs="Times New Roman"/>
                <w:sz w:val="24"/>
                <w:szCs w:val="24"/>
                <w:lang w:val="hu-HU"/>
              </w:rPr>
              <w:t xml:space="preserve">Mancfeld Ottilia </w:t>
            </w:r>
          </w:p>
        </w:tc>
        <w:tc>
          <w:tcPr>
            <w:tcW w:w="1373" w:type="dxa"/>
            <w:vMerge/>
          </w:tcPr>
          <w:p w:rsidR="00577D52" w:rsidRPr="00577D52" w:rsidRDefault="00577D52" w:rsidP="00577D52">
            <w:pPr>
              <w:spacing w:after="0"/>
              <w:jc w:val="center"/>
              <w:rPr>
                <w:rFonts w:ascii="Times New Roman" w:hAnsi="Times New Roman" w:cs="Times New Roman"/>
                <w:color w:val="FF0000"/>
                <w:sz w:val="24"/>
                <w:szCs w:val="24"/>
              </w:rPr>
            </w:pPr>
          </w:p>
        </w:tc>
        <w:tc>
          <w:tcPr>
            <w:tcW w:w="1938" w:type="dxa"/>
            <w:vMerge/>
            <w:vAlign w:val="center"/>
          </w:tcPr>
          <w:p w:rsidR="00577D52" w:rsidRPr="00577D52" w:rsidRDefault="00577D52" w:rsidP="00577D52">
            <w:pPr>
              <w:spacing w:after="0"/>
              <w:jc w:val="center"/>
              <w:rPr>
                <w:rFonts w:ascii="Times New Roman" w:hAnsi="Times New Roman" w:cs="Times New Roman"/>
                <w:color w:val="FF0000"/>
                <w:sz w:val="24"/>
                <w:szCs w:val="24"/>
              </w:rPr>
            </w:pPr>
          </w:p>
        </w:tc>
      </w:tr>
      <w:tr w:rsidR="00035B23" w:rsidRPr="00577D52" w:rsidTr="00577D52">
        <w:trPr>
          <w:jc w:val="center"/>
        </w:trPr>
        <w:tc>
          <w:tcPr>
            <w:tcW w:w="1003" w:type="dxa"/>
            <w:vAlign w:val="center"/>
          </w:tcPr>
          <w:p w:rsidR="00035B23" w:rsidRPr="00705E11" w:rsidRDefault="00035B23" w:rsidP="00577D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2017-2014</w:t>
            </w:r>
          </w:p>
        </w:tc>
        <w:tc>
          <w:tcPr>
            <w:tcW w:w="1564" w:type="dxa"/>
            <w:vAlign w:val="center"/>
          </w:tcPr>
          <w:p w:rsidR="00035B23" w:rsidRPr="00705E11" w:rsidRDefault="00035B23" w:rsidP="00035B23">
            <w:pPr>
              <w:spacing w:before="120"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Нематерњи језик</w:t>
            </w:r>
          </w:p>
        </w:tc>
        <w:tc>
          <w:tcPr>
            <w:tcW w:w="693" w:type="dxa"/>
            <w:vAlign w:val="center"/>
          </w:tcPr>
          <w:p w:rsidR="00035B23" w:rsidRPr="00035B23" w:rsidRDefault="00035B23" w:rsidP="00577D52">
            <w:pPr>
              <w:spacing w:after="0"/>
              <w:jc w:val="center"/>
              <w:rPr>
                <w:rFonts w:ascii="Times New Roman" w:hAnsi="Times New Roman" w:cs="Times New Roman"/>
                <w:sz w:val="24"/>
                <w:szCs w:val="24"/>
              </w:rPr>
            </w:pPr>
            <w:r>
              <w:rPr>
                <w:rFonts w:ascii="Times New Roman" w:hAnsi="Times New Roman" w:cs="Times New Roman"/>
                <w:sz w:val="24"/>
                <w:szCs w:val="24"/>
              </w:rPr>
              <w:t>4</w:t>
            </w:r>
            <w:r w:rsidR="003106E5">
              <w:rPr>
                <w:rFonts w:ascii="Times New Roman" w:hAnsi="Times New Roman" w:cs="Times New Roman"/>
                <w:sz w:val="24"/>
                <w:szCs w:val="24"/>
              </w:rPr>
              <w:t>3</w:t>
            </w:r>
          </w:p>
        </w:tc>
        <w:tc>
          <w:tcPr>
            <w:tcW w:w="723" w:type="dxa"/>
            <w:vAlign w:val="center"/>
          </w:tcPr>
          <w:p w:rsidR="00035B23" w:rsidRPr="00705E11" w:rsidRDefault="00035B23" w:rsidP="00577D52">
            <w:pPr>
              <w:spacing w:after="0"/>
              <w:jc w:val="center"/>
              <w:rPr>
                <w:rFonts w:ascii="Times New Roman" w:hAnsi="Times New Roman" w:cs="Times New Roman"/>
                <w:sz w:val="24"/>
                <w:szCs w:val="24"/>
                <w:lang w:val="sr-Cyrl-CS"/>
              </w:rPr>
            </w:pPr>
            <w:r w:rsidRPr="00035B23">
              <w:rPr>
                <w:rFonts w:ascii="Times New Roman" w:hAnsi="Times New Roman" w:cs="Times New Roman"/>
                <w:sz w:val="24"/>
                <w:szCs w:val="24"/>
                <w:lang w:val="sr-Cyrl-CS"/>
              </w:rPr>
              <w:t>'''''''''</w:t>
            </w:r>
          </w:p>
        </w:tc>
        <w:tc>
          <w:tcPr>
            <w:tcW w:w="755" w:type="dxa"/>
            <w:vAlign w:val="center"/>
          </w:tcPr>
          <w:p w:rsidR="00035B23" w:rsidRPr="00705E11" w:rsidRDefault="00035B23" w:rsidP="00577D52">
            <w:pPr>
              <w:spacing w:after="0"/>
              <w:jc w:val="center"/>
              <w:rPr>
                <w:rFonts w:ascii="Times New Roman" w:hAnsi="Times New Roman" w:cs="Times New Roman"/>
                <w:sz w:val="24"/>
                <w:szCs w:val="24"/>
                <w:lang w:val="sr-Cyrl-CS"/>
              </w:rPr>
            </w:pPr>
            <w:r w:rsidRPr="00035B23">
              <w:rPr>
                <w:rFonts w:ascii="Times New Roman" w:hAnsi="Times New Roman" w:cs="Times New Roman"/>
                <w:sz w:val="24"/>
                <w:szCs w:val="24"/>
                <w:lang w:val="sr-Cyrl-CS"/>
              </w:rPr>
              <w:t>'''''''''</w:t>
            </w:r>
          </w:p>
        </w:tc>
        <w:tc>
          <w:tcPr>
            <w:tcW w:w="1527" w:type="dxa"/>
            <w:vAlign w:val="center"/>
          </w:tcPr>
          <w:p w:rsidR="00035B23" w:rsidRPr="00035B23" w:rsidRDefault="00035B23" w:rsidP="00577D52">
            <w:pPr>
              <w:spacing w:after="0"/>
              <w:jc w:val="center"/>
              <w:rPr>
                <w:rFonts w:ascii="Times New Roman" w:hAnsi="Times New Roman" w:cs="Times New Roman"/>
                <w:b/>
                <w:color w:val="FF0000"/>
                <w:sz w:val="28"/>
                <w:szCs w:val="28"/>
                <w:lang w:val="sr-Cyrl-CS"/>
              </w:rPr>
            </w:pPr>
          </w:p>
        </w:tc>
        <w:tc>
          <w:tcPr>
            <w:tcW w:w="1373" w:type="dxa"/>
          </w:tcPr>
          <w:p w:rsidR="00035B23" w:rsidRPr="00577D52" w:rsidRDefault="00035B23" w:rsidP="00577D52">
            <w:pPr>
              <w:spacing w:after="0"/>
              <w:jc w:val="center"/>
              <w:rPr>
                <w:rFonts w:ascii="Times New Roman" w:hAnsi="Times New Roman" w:cs="Times New Roman"/>
                <w:color w:val="FF0000"/>
                <w:sz w:val="24"/>
                <w:szCs w:val="24"/>
              </w:rPr>
            </w:pPr>
          </w:p>
        </w:tc>
        <w:tc>
          <w:tcPr>
            <w:tcW w:w="1938" w:type="dxa"/>
            <w:vMerge/>
            <w:vAlign w:val="center"/>
          </w:tcPr>
          <w:p w:rsidR="00035B23" w:rsidRPr="00577D52" w:rsidRDefault="00035B23" w:rsidP="00577D52">
            <w:pPr>
              <w:spacing w:after="0"/>
              <w:jc w:val="center"/>
              <w:rPr>
                <w:rFonts w:ascii="Times New Roman" w:hAnsi="Times New Roman" w:cs="Times New Roman"/>
                <w:color w:val="FF0000"/>
                <w:sz w:val="24"/>
                <w:szCs w:val="24"/>
              </w:rPr>
            </w:pPr>
          </w:p>
        </w:tc>
      </w:tr>
      <w:tr w:rsidR="00577D52" w:rsidRPr="00577D52" w:rsidTr="00577D52">
        <w:trPr>
          <w:jc w:val="center"/>
        </w:trPr>
        <w:tc>
          <w:tcPr>
            <w:tcW w:w="1003" w:type="dxa"/>
            <w:vAlign w:val="center"/>
          </w:tcPr>
          <w:p w:rsidR="008A1899"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20</w:t>
            </w:r>
            <w:r w:rsidRPr="00705E11">
              <w:rPr>
                <w:rFonts w:ascii="Times New Roman" w:hAnsi="Times New Roman" w:cs="Times New Roman"/>
                <w:sz w:val="24"/>
                <w:szCs w:val="24"/>
                <w:lang w:val="hu-HU"/>
              </w:rPr>
              <w:t>1</w:t>
            </w:r>
            <w:r w:rsidR="00705E11" w:rsidRPr="00705E11">
              <w:rPr>
                <w:rFonts w:ascii="Times New Roman" w:hAnsi="Times New Roman" w:cs="Times New Roman"/>
                <w:sz w:val="24"/>
                <w:szCs w:val="24"/>
              </w:rPr>
              <w:t>7</w:t>
            </w:r>
          </w:p>
          <w:p w:rsidR="00577D52" w:rsidRPr="00705E11" w:rsidRDefault="00577D52" w:rsidP="00577D52">
            <w:pPr>
              <w:spacing w:after="0"/>
              <w:jc w:val="center"/>
              <w:rPr>
                <w:rFonts w:ascii="Times New Roman" w:hAnsi="Times New Roman" w:cs="Times New Roman"/>
                <w:sz w:val="24"/>
                <w:szCs w:val="24"/>
              </w:rPr>
            </w:pPr>
            <w:r w:rsidRPr="00705E11">
              <w:rPr>
                <w:rFonts w:ascii="Times New Roman" w:hAnsi="Times New Roman" w:cs="Times New Roman"/>
                <w:sz w:val="24"/>
                <w:szCs w:val="24"/>
                <w:lang w:val="sr-Cyrl-CS"/>
              </w:rPr>
              <w:t>20</w:t>
            </w:r>
            <w:r w:rsidR="00705E11" w:rsidRPr="00705E11">
              <w:rPr>
                <w:rFonts w:ascii="Times New Roman" w:hAnsi="Times New Roman" w:cs="Times New Roman"/>
                <w:sz w:val="24"/>
                <w:szCs w:val="24"/>
                <w:lang w:val="hu-HU"/>
              </w:rPr>
              <w:t>1</w:t>
            </w:r>
            <w:r w:rsidR="008A1899">
              <w:rPr>
                <w:rFonts w:ascii="Times New Roman" w:hAnsi="Times New Roman" w:cs="Times New Roman"/>
                <w:sz w:val="24"/>
                <w:szCs w:val="24"/>
              </w:rPr>
              <w:t>3</w:t>
            </w:r>
          </w:p>
        </w:tc>
        <w:tc>
          <w:tcPr>
            <w:tcW w:w="1564" w:type="dxa"/>
            <w:vAlign w:val="center"/>
          </w:tcPr>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Превентива</w:t>
            </w:r>
          </w:p>
        </w:tc>
        <w:tc>
          <w:tcPr>
            <w:tcW w:w="693" w:type="dxa"/>
            <w:vAlign w:val="center"/>
          </w:tcPr>
          <w:p w:rsidR="00577D52" w:rsidRPr="00257F78" w:rsidRDefault="00D769F9" w:rsidP="00577D52">
            <w:pPr>
              <w:spacing w:after="0"/>
              <w:jc w:val="center"/>
              <w:rPr>
                <w:rFonts w:ascii="Times New Roman" w:hAnsi="Times New Roman" w:cs="Times New Roman"/>
                <w:sz w:val="24"/>
                <w:szCs w:val="24"/>
              </w:rPr>
            </w:pPr>
            <w:r w:rsidRPr="00705E11">
              <w:rPr>
                <w:rFonts w:ascii="Times New Roman" w:hAnsi="Times New Roman" w:cs="Times New Roman"/>
                <w:sz w:val="24"/>
                <w:szCs w:val="24"/>
              </w:rPr>
              <w:t>4</w:t>
            </w:r>
            <w:r w:rsidR="003106E5">
              <w:rPr>
                <w:rFonts w:ascii="Times New Roman" w:hAnsi="Times New Roman" w:cs="Times New Roman"/>
                <w:sz w:val="24"/>
                <w:szCs w:val="24"/>
              </w:rPr>
              <w:t>3</w:t>
            </w:r>
          </w:p>
        </w:tc>
        <w:tc>
          <w:tcPr>
            <w:tcW w:w="723" w:type="dxa"/>
            <w:vAlign w:val="center"/>
          </w:tcPr>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w:t>
            </w:r>
          </w:p>
        </w:tc>
        <w:tc>
          <w:tcPr>
            <w:tcW w:w="755" w:type="dxa"/>
            <w:vAlign w:val="center"/>
          </w:tcPr>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w:t>
            </w:r>
          </w:p>
        </w:tc>
        <w:tc>
          <w:tcPr>
            <w:tcW w:w="1527" w:type="dxa"/>
            <w:vAlign w:val="center"/>
          </w:tcPr>
          <w:p w:rsidR="00577D52" w:rsidRPr="00705E11" w:rsidRDefault="00577D52" w:rsidP="00577D52">
            <w:pPr>
              <w:spacing w:after="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w:t>
            </w:r>
          </w:p>
        </w:tc>
        <w:tc>
          <w:tcPr>
            <w:tcW w:w="1373" w:type="dxa"/>
          </w:tcPr>
          <w:p w:rsidR="00577D52" w:rsidRPr="00577D52" w:rsidRDefault="00577D52" w:rsidP="00577D52">
            <w:pPr>
              <w:spacing w:after="0"/>
              <w:jc w:val="center"/>
              <w:rPr>
                <w:rFonts w:ascii="Times New Roman" w:hAnsi="Times New Roman" w:cs="Times New Roman"/>
                <w:color w:val="FF0000"/>
                <w:sz w:val="24"/>
                <w:szCs w:val="24"/>
              </w:rPr>
            </w:pPr>
          </w:p>
        </w:tc>
        <w:tc>
          <w:tcPr>
            <w:tcW w:w="1938" w:type="dxa"/>
            <w:vMerge/>
            <w:vAlign w:val="center"/>
          </w:tcPr>
          <w:p w:rsidR="00577D52" w:rsidRPr="00577D52" w:rsidRDefault="00577D52" w:rsidP="00577D52">
            <w:pPr>
              <w:spacing w:after="0"/>
              <w:jc w:val="center"/>
              <w:rPr>
                <w:rFonts w:ascii="Times New Roman" w:hAnsi="Times New Roman" w:cs="Times New Roman"/>
                <w:color w:val="FF0000"/>
                <w:sz w:val="24"/>
                <w:szCs w:val="24"/>
              </w:rPr>
            </w:pPr>
          </w:p>
        </w:tc>
      </w:tr>
      <w:tr w:rsidR="00577D52" w:rsidRPr="00577D52" w:rsidTr="00577D52">
        <w:trPr>
          <w:jc w:val="center"/>
        </w:trPr>
        <w:tc>
          <w:tcPr>
            <w:tcW w:w="1003" w:type="dxa"/>
            <w:vAlign w:val="center"/>
          </w:tcPr>
          <w:p w:rsidR="00577D52" w:rsidRPr="00705E11" w:rsidRDefault="00577D52" w:rsidP="00577D52">
            <w:pPr>
              <w:spacing w:before="120" w:after="12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Укупно</w:t>
            </w:r>
          </w:p>
        </w:tc>
        <w:tc>
          <w:tcPr>
            <w:tcW w:w="1564" w:type="dxa"/>
            <w:vAlign w:val="center"/>
          </w:tcPr>
          <w:p w:rsidR="00577D52" w:rsidRPr="00705E11" w:rsidRDefault="00577D52" w:rsidP="00577D52">
            <w:pPr>
              <w:spacing w:before="120" w:after="120"/>
              <w:jc w:val="center"/>
              <w:rPr>
                <w:rFonts w:ascii="Times New Roman" w:hAnsi="Times New Roman" w:cs="Times New Roman"/>
                <w:sz w:val="24"/>
                <w:szCs w:val="24"/>
                <w:lang w:val="hu-HU"/>
              </w:rPr>
            </w:pPr>
            <w:r w:rsidRPr="00705E11">
              <w:rPr>
                <w:rFonts w:ascii="Times New Roman" w:hAnsi="Times New Roman" w:cs="Times New Roman"/>
                <w:sz w:val="24"/>
                <w:szCs w:val="24"/>
                <w:lang w:val="hu-HU"/>
              </w:rPr>
              <w:t>2</w:t>
            </w:r>
          </w:p>
        </w:tc>
        <w:tc>
          <w:tcPr>
            <w:tcW w:w="693" w:type="dxa"/>
            <w:vAlign w:val="center"/>
          </w:tcPr>
          <w:p w:rsidR="00577D52" w:rsidRPr="00257F78" w:rsidRDefault="00D769F9" w:rsidP="00577D52">
            <w:pPr>
              <w:spacing w:before="120" w:after="120"/>
              <w:jc w:val="center"/>
              <w:rPr>
                <w:rFonts w:ascii="Times New Roman" w:hAnsi="Times New Roman" w:cs="Times New Roman"/>
                <w:sz w:val="24"/>
                <w:szCs w:val="24"/>
              </w:rPr>
            </w:pPr>
            <w:r w:rsidRPr="00705E11">
              <w:rPr>
                <w:rFonts w:ascii="Times New Roman" w:hAnsi="Times New Roman" w:cs="Times New Roman"/>
                <w:sz w:val="24"/>
                <w:szCs w:val="24"/>
              </w:rPr>
              <w:t>4</w:t>
            </w:r>
            <w:r w:rsidR="003106E5">
              <w:rPr>
                <w:rFonts w:ascii="Times New Roman" w:hAnsi="Times New Roman" w:cs="Times New Roman"/>
                <w:sz w:val="24"/>
                <w:szCs w:val="24"/>
              </w:rPr>
              <w:t>3</w:t>
            </w:r>
          </w:p>
        </w:tc>
        <w:tc>
          <w:tcPr>
            <w:tcW w:w="723" w:type="dxa"/>
            <w:vAlign w:val="center"/>
          </w:tcPr>
          <w:p w:rsidR="00577D52" w:rsidRPr="00705E11" w:rsidRDefault="00577D52" w:rsidP="00577D52">
            <w:pPr>
              <w:spacing w:before="120" w:after="12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2</w:t>
            </w:r>
          </w:p>
        </w:tc>
        <w:tc>
          <w:tcPr>
            <w:tcW w:w="755" w:type="dxa"/>
            <w:vAlign w:val="center"/>
          </w:tcPr>
          <w:p w:rsidR="00577D52" w:rsidRPr="00705E11" w:rsidRDefault="00577D52" w:rsidP="00577D52">
            <w:pPr>
              <w:spacing w:before="120" w:after="120"/>
              <w:jc w:val="center"/>
              <w:rPr>
                <w:rFonts w:ascii="Times New Roman" w:hAnsi="Times New Roman" w:cs="Times New Roman"/>
                <w:sz w:val="24"/>
                <w:szCs w:val="24"/>
                <w:lang w:val="sr-Cyrl-CS"/>
              </w:rPr>
            </w:pPr>
            <w:r w:rsidRPr="00705E11">
              <w:rPr>
                <w:rFonts w:ascii="Times New Roman" w:hAnsi="Times New Roman" w:cs="Times New Roman"/>
                <w:sz w:val="24"/>
                <w:szCs w:val="24"/>
                <w:lang w:val="sr-Cyrl-CS"/>
              </w:rPr>
              <w:t>2</w:t>
            </w:r>
          </w:p>
        </w:tc>
        <w:tc>
          <w:tcPr>
            <w:tcW w:w="1527" w:type="dxa"/>
            <w:vAlign w:val="center"/>
          </w:tcPr>
          <w:p w:rsidR="00577D52" w:rsidRPr="00705E11" w:rsidRDefault="00577D52" w:rsidP="00577D52">
            <w:pPr>
              <w:spacing w:before="120" w:after="120"/>
              <w:jc w:val="center"/>
              <w:rPr>
                <w:rFonts w:ascii="Times New Roman" w:hAnsi="Times New Roman" w:cs="Times New Roman"/>
                <w:sz w:val="24"/>
                <w:szCs w:val="24"/>
                <w:lang w:val="hu-HU"/>
              </w:rPr>
            </w:pPr>
            <w:r w:rsidRPr="00705E11">
              <w:rPr>
                <w:rFonts w:ascii="Times New Roman" w:hAnsi="Times New Roman" w:cs="Times New Roman"/>
                <w:sz w:val="24"/>
                <w:szCs w:val="24"/>
                <w:lang w:val="sr-Cyrl-CS"/>
              </w:rPr>
              <w:t>''''''''''''''''''''''''''</w:t>
            </w:r>
          </w:p>
        </w:tc>
        <w:tc>
          <w:tcPr>
            <w:tcW w:w="1373" w:type="dxa"/>
          </w:tcPr>
          <w:p w:rsidR="00577D52" w:rsidRPr="00577D52" w:rsidRDefault="00577D52" w:rsidP="00577D52">
            <w:pPr>
              <w:spacing w:before="120" w:after="120"/>
              <w:jc w:val="center"/>
              <w:rPr>
                <w:rFonts w:ascii="Times New Roman" w:hAnsi="Times New Roman" w:cs="Times New Roman"/>
                <w:b/>
                <w:i/>
                <w:color w:val="FF0000"/>
                <w:sz w:val="24"/>
                <w:szCs w:val="24"/>
                <w:lang w:val="sr-Cyrl-CS"/>
              </w:rPr>
            </w:pPr>
          </w:p>
        </w:tc>
        <w:tc>
          <w:tcPr>
            <w:tcW w:w="1938" w:type="dxa"/>
            <w:vMerge/>
            <w:vAlign w:val="center"/>
          </w:tcPr>
          <w:p w:rsidR="00577D52" w:rsidRPr="00577D52" w:rsidRDefault="00577D52" w:rsidP="00577D52">
            <w:pPr>
              <w:spacing w:before="120" w:after="120"/>
              <w:jc w:val="center"/>
              <w:rPr>
                <w:rFonts w:ascii="Times New Roman" w:hAnsi="Times New Roman" w:cs="Times New Roman"/>
                <w:b/>
                <w:i/>
                <w:color w:val="FF0000"/>
                <w:sz w:val="24"/>
                <w:szCs w:val="24"/>
                <w:lang w:val="sr-Cyrl-CS"/>
              </w:rPr>
            </w:pPr>
          </w:p>
        </w:tc>
      </w:tr>
    </w:tbl>
    <w:p w:rsidR="00577D52" w:rsidRDefault="00577D52" w:rsidP="00577D52">
      <w:pPr>
        <w:spacing w:before="120" w:after="120"/>
        <w:jc w:val="both"/>
        <w:rPr>
          <w:rFonts w:ascii="Times New Roman" w:hAnsi="Times New Roman" w:cs="Times New Roman"/>
          <w:color w:val="FF0000"/>
          <w:sz w:val="24"/>
          <w:szCs w:val="24"/>
        </w:rPr>
      </w:pPr>
    </w:p>
    <w:p w:rsidR="00577D52" w:rsidRPr="00D769F9" w:rsidRDefault="00577D52" w:rsidP="00577D52">
      <w:pPr>
        <w:spacing w:after="0"/>
        <w:jc w:val="both"/>
        <w:rPr>
          <w:rFonts w:ascii="Times New Roman" w:hAnsi="Times New Roman" w:cs="Times New Roman"/>
          <w:sz w:val="24"/>
          <w:szCs w:val="24"/>
          <w:lang w:val="sr-Cyrl-CS"/>
        </w:rPr>
      </w:pPr>
      <w:r w:rsidRPr="00D769F9">
        <w:rPr>
          <w:rFonts w:ascii="Times New Roman" w:hAnsi="Times New Roman" w:cs="Times New Roman"/>
          <w:sz w:val="24"/>
          <w:szCs w:val="24"/>
          <w:lang w:val="sr-Cyrl-CS"/>
        </w:rPr>
        <w:t xml:space="preserve">Укупно: </w:t>
      </w:r>
      <w:r w:rsidR="00257F78">
        <w:rPr>
          <w:rFonts w:ascii="Times New Roman" w:hAnsi="Times New Roman" w:cs="Times New Roman"/>
          <w:sz w:val="24"/>
          <w:szCs w:val="24"/>
        </w:rPr>
        <w:t>4</w:t>
      </w:r>
      <w:r w:rsidR="003106E5">
        <w:rPr>
          <w:rFonts w:ascii="Times New Roman" w:hAnsi="Times New Roman" w:cs="Times New Roman"/>
          <w:sz w:val="24"/>
          <w:szCs w:val="24"/>
        </w:rPr>
        <w:t>3</w:t>
      </w:r>
      <w:r w:rsidRPr="00D769F9">
        <w:rPr>
          <w:rFonts w:ascii="Times New Roman" w:hAnsi="Times New Roman" w:cs="Times New Roman"/>
          <w:sz w:val="24"/>
          <w:szCs w:val="24"/>
          <w:lang w:val="sr-Cyrl-CS"/>
        </w:rPr>
        <w:t xml:space="preserve"> деце</w:t>
      </w:r>
    </w:p>
    <w:p w:rsidR="00577D52" w:rsidRPr="00D769F9" w:rsidRDefault="00577D52" w:rsidP="00577D52">
      <w:pPr>
        <w:spacing w:after="0"/>
        <w:jc w:val="both"/>
        <w:rPr>
          <w:rFonts w:ascii="Times New Roman" w:hAnsi="Times New Roman" w:cs="Times New Roman"/>
          <w:sz w:val="24"/>
          <w:szCs w:val="24"/>
          <w:lang w:val="hu-HU"/>
        </w:rPr>
      </w:pPr>
      <w:r w:rsidRPr="00D769F9">
        <w:rPr>
          <w:rFonts w:ascii="Times New Roman" w:hAnsi="Times New Roman" w:cs="Times New Roman"/>
          <w:sz w:val="24"/>
          <w:szCs w:val="24"/>
          <w:lang w:val="hu-HU"/>
        </w:rPr>
        <w:t>2</w:t>
      </w:r>
      <w:r w:rsidRPr="00D769F9">
        <w:rPr>
          <w:rFonts w:ascii="Times New Roman" w:hAnsi="Times New Roman" w:cs="Times New Roman"/>
          <w:sz w:val="24"/>
          <w:szCs w:val="24"/>
          <w:lang w:val="sr-Cyrl-CS"/>
        </w:rPr>
        <w:t xml:space="preserve"> васпитн</w:t>
      </w:r>
      <w:r w:rsidRPr="00D769F9">
        <w:rPr>
          <w:rFonts w:ascii="Times New Roman" w:hAnsi="Times New Roman" w:cs="Times New Roman"/>
          <w:sz w:val="24"/>
          <w:szCs w:val="24"/>
          <w:lang w:val="hu-HU"/>
        </w:rPr>
        <w:t xml:space="preserve">e </w:t>
      </w:r>
      <w:r w:rsidRPr="00D769F9">
        <w:rPr>
          <w:rFonts w:ascii="Times New Roman" w:hAnsi="Times New Roman" w:cs="Times New Roman"/>
          <w:sz w:val="24"/>
          <w:szCs w:val="24"/>
          <w:lang w:val="sr-Cyrl-CS"/>
        </w:rPr>
        <w:t>груп</w:t>
      </w:r>
      <w:r w:rsidRPr="00D769F9">
        <w:rPr>
          <w:rFonts w:ascii="Times New Roman" w:hAnsi="Times New Roman" w:cs="Times New Roman"/>
          <w:sz w:val="24"/>
          <w:szCs w:val="24"/>
          <w:lang w:val="hu-HU"/>
        </w:rPr>
        <w:t>e</w:t>
      </w:r>
      <w:r w:rsidRPr="00D769F9">
        <w:rPr>
          <w:rFonts w:ascii="Times New Roman" w:hAnsi="Times New Roman" w:cs="Times New Roman"/>
          <w:sz w:val="24"/>
          <w:szCs w:val="24"/>
          <w:lang w:val="sr-Cyrl-CS"/>
        </w:rPr>
        <w:t xml:space="preserve"> </w:t>
      </w:r>
    </w:p>
    <w:p w:rsidR="00577D52" w:rsidRDefault="00577D52" w:rsidP="00577D52">
      <w:pPr>
        <w:spacing w:after="0"/>
        <w:jc w:val="both"/>
        <w:rPr>
          <w:rFonts w:ascii="Times New Roman" w:hAnsi="Times New Roman" w:cs="Times New Roman"/>
          <w:sz w:val="24"/>
          <w:szCs w:val="24"/>
          <w:lang w:val="sr-Cyrl-CS"/>
        </w:rPr>
      </w:pPr>
      <w:r w:rsidRPr="00D769F9">
        <w:rPr>
          <w:rFonts w:ascii="Times New Roman" w:hAnsi="Times New Roman" w:cs="Times New Roman"/>
          <w:sz w:val="24"/>
          <w:szCs w:val="24"/>
        </w:rPr>
        <w:t>2</w:t>
      </w:r>
      <w:r w:rsidRPr="00D769F9">
        <w:rPr>
          <w:rFonts w:ascii="Times New Roman" w:hAnsi="Times New Roman" w:cs="Times New Roman"/>
          <w:sz w:val="24"/>
          <w:szCs w:val="24"/>
          <w:lang w:val="sr-Cyrl-CS"/>
        </w:rPr>
        <w:t xml:space="preserve"> васпитача</w:t>
      </w:r>
    </w:p>
    <w:p w:rsidR="00035B23" w:rsidRPr="00577D52" w:rsidRDefault="00035B23" w:rsidP="00577D52">
      <w:pPr>
        <w:spacing w:after="0"/>
        <w:jc w:val="both"/>
        <w:rPr>
          <w:rFonts w:ascii="Times New Roman" w:hAnsi="Times New Roman" w:cs="Times New Roman"/>
          <w:color w:val="FF0000"/>
          <w:sz w:val="24"/>
          <w:szCs w:val="24"/>
          <w:lang w:val="sr-Cyrl-CS"/>
        </w:rPr>
      </w:pPr>
      <w:r>
        <w:rPr>
          <w:rFonts w:ascii="Times New Roman" w:hAnsi="Times New Roman" w:cs="Times New Roman"/>
          <w:sz w:val="24"/>
          <w:szCs w:val="24"/>
          <w:lang w:val="sr-Cyrl-CS"/>
        </w:rPr>
        <w:t>1 васпитач за нематерњи језик</w:t>
      </w:r>
    </w:p>
    <w:p w:rsidR="00577D52" w:rsidRPr="00D769F9" w:rsidRDefault="00577D52" w:rsidP="00577D52">
      <w:pPr>
        <w:spacing w:after="0"/>
        <w:jc w:val="both"/>
        <w:rPr>
          <w:rFonts w:ascii="Times New Roman" w:hAnsi="Times New Roman" w:cs="Times New Roman"/>
          <w:sz w:val="24"/>
          <w:szCs w:val="24"/>
          <w:lang w:val="hu-HU"/>
        </w:rPr>
      </w:pPr>
      <w:r w:rsidRPr="00D769F9">
        <w:rPr>
          <w:rFonts w:ascii="Times New Roman" w:hAnsi="Times New Roman" w:cs="Times New Roman"/>
          <w:sz w:val="24"/>
          <w:szCs w:val="24"/>
        </w:rPr>
        <w:t>1</w:t>
      </w:r>
      <w:r w:rsidRPr="00D769F9">
        <w:rPr>
          <w:rFonts w:ascii="Times New Roman" w:hAnsi="Times New Roman" w:cs="Times New Roman"/>
          <w:sz w:val="24"/>
          <w:szCs w:val="24"/>
          <w:lang w:val="sr-Cyrl-CS"/>
        </w:rPr>
        <w:t xml:space="preserve"> </w:t>
      </w:r>
      <w:r w:rsidRPr="00D769F9">
        <w:rPr>
          <w:rFonts w:ascii="Times New Roman" w:hAnsi="Times New Roman" w:cs="Times New Roman"/>
          <w:sz w:val="24"/>
          <w:szCs w:val="24"/>
        </w:rPr>
        <w:t xml:space="preserve"> </w:t>
      </w:r>
      <w:r w:rsidRPr="00D769F9">
        <w:rPr>
          <w:rFonts w:ascii="Times New Roman" w:hAnsi="Times New Roman" w:cs="Times New Roman"/>
          <w:sz w:val="24"/>
          <w:szCs w:val="24"/>
          <w:lang w:val="sr-Cyrl-CS"/>
        </w:rPr>
        <w:t>медицинска сестра на превентивној заштити</w:t>
      </w:r>
    </w:p>
    <w:p w:rsidR="00577D52" w:rsidRPr="00D769F9" w:rsidRDefault="00577D52" w:rsidP="00577D52">
      <w:pPr>
        <w:spacing w:after="0"/>
        <w:jc w:val="both"/>
        <w:rPr>
          <w:rFonts w:ascii="Times New Roman" w:hAnsi="Times New Roman" w:cs="Times New Roman"/>
          <w:sz w:val="24"/>
          <w:szCs w:val="24"/>
          <w:lang w:val="sr-Cyrl-CS"/>
        </w:rPr>
      </w:pPr>
      <w:r w:rsidRPr="00D769F9">
        <w:rPr>
          <w:rFonts w:ascii="Times New Roman" w:hAnsi="Times New Roman" w:cs="Times New Roman"/>
          <w:sz w:val="24"/>
          <w:szCs w:val="24"/>
        </w:rPr>
        <w:t>1 педагoшки асистент</w:t>
      </w:r>
      <w:r w:rsidRPr="00D769F9">
        <w:rPr>
          <w:rFonts w:ascii="Times New Roman" w:hAnsi="Times New Roman" w:cs="Times New Roman"/>
          <w:sz w:val="24"/>
          <w:szCs w:val="24"/>
          <w:lang w:val="sr-Cyrl-CS"/>
        </w:rPr>
        <w:t>-сарадник</w:t>
      </w:r>
    </w:p>
    <w:p w:rsidR="00577D52" w:rsidRPr="00D769F9" w:rsidRDefault="00577D52" w:rsidP="00577D52">
      <w:pPr>
        <w:spacing w:after="0"/>
        <w:jc w:val="both"/>
        <w:rPr>
          <w:rFonts w:ascii="Times New Roman" w:hAnsi="Times New Roman" w:cs="Times New Roman"/>
          <w:sz w:val="24"/>
          <w:szCs w:val="24"/>
          <w:lang w:val="sr-Cyrl-CS"/>
        </w:rPr>
      </w:pPr>
      <w:r w:rsidRPr="00D769F9">
        <w:rPr>
          <w:rFonts w:ascii="Times New Roman" w:hAnsi="Times New Roman" w:cs="Times New Roman"/>
          <w:sz w:val="24"/>
          <w:szCs w:val="24"/>
          <w:lang w:val="sr-Cyrl-CS"/>
        </w:rPr>
        <w:t xml:space="preserve">1 спремачица – сервирка </w:t>
      </w:r>
    </w:p>
    <w:p w:rsidR="00577D52" w:rsidRPr="00D769F9" w:rsidRDefault="00577D52" w:rsidP="00577D52">
      <w:pPr>
        <w:spacing w:after="0"/>
        <w:jc w:val="both"/>
        <w:rPr>
          <w:rFonts w:ascii="Times New Roman" w:hAnsi="Times New Roman" w:cs="Times New Roman"/>
          <w:sz w:val="24"/>
          <w:szCs w:val="24"/>
          <w:lang w:val="sr-Cyrl-CS"/>
        </w:rPr>
      </w:pPr>
      <w:r w:rsidRPr="00D769F9">
        <w:rPr>
          <w:rFonts w:ascii="Times New Roman" w:hAnsi="Times New Roman" w:cs="Times New Roman"/>
          <w:sz w:val="24"/>
          <w:szCs w:val="24"/>
          <w:lang w:val="sr-Cyrl-CS"/>
        </w:rPr>
        <w:t>1 радник на одржавању инвентара</w:t>
      </w:r>
    </w:p>
    <w:p w:rsidR="00577D52" w:rsidRPr="00D769F9" w:rsidRDefault="00D769F9" w:rsidP="00577D52">
      <w:pPr>
        <w:spacing w:before="120" w:after="120"/>
        <w:jc w:val="both"/>
        <w:rPr>
          <w:rFonts w:ascii="Times New Roman" w:hAnsi="Times New Roman" w:cs="Times New Roman"/>
          <w:sz w:val="24"/>
          <w:szCs w:val="24"/>
          <w:lang w:val="sr-Cyrl-CS"/>
        </w:rPr>
      </w:pPr>
      <w:r w:rsidRPr="00D769F9">
        <w:rPr>
          <w:rFonts w:ascii="Times New Roman" w:hAnsi="Times New Roman" w:cs="Times New Roman"/>
          <w:sz w:val="24"/>
          <w:szCs w:val="24"/>
          <w:lang w:val="sr-Cyrl-CS"/>
        </w:rPr>
        <w:t>Реализација програма 5.30 – 15.</w:t>
      </w:r>
      <w:r w:rsidR="00577D52" w:rsidRPr="00D769F9">
        <w:rPr>
          <w:rFonts w:ascii="Times New Roman" w:hAnsi="Times New Roman" w:cs="Times New Roman"/>
          <w:sz w:val="24"/>
          <w:szCs w:val="24"/>
          <w:lang w:val="sr-Cyrl-CS"/>
        </w:rPr>
        <w:t>30 целодневни боравак – 2</w:t>
      </w:r>
    </w:p>
    <w:p w:rsidR="00577D52" w:rsidRPr="00D769F9" w:rsidRDefault="00577D52" w:rsidP="00577D52">
      <w:pPr>
        <w:spacing w:after="0"/>
        <w:jc w:val="both"/>
        <w:rPr>
          <w:rFonts w:ascii="Times New Roman" w:hAnsi="Times New Roman" w:cs="Times New Roman"/>
          <w:sz w:val="24"/>
          <w:szCs w:val="24"/>
          <w:u w:val="single"/>
          <w:lang w:val="sr-Cyrl-CS"/>
        </w:rPr>
      </w:pPr>
      <w:r w:rsidRPr="00D769F9">
        <w:rPr>
          <w:rFonts w:ascii="Times New Roman" w:hAnsi="Times New Roman" w:cs="Times New Roman"/>
          <w:sz w:val="24"/>
          <w:szCs w:val="24"/>
          <w:u w:val="single"/>
          <w:lang w:val="sr-Cyrl-CS"/>
        </w:rPr>
        <w:t>Радно време особља:</w:t>
      </w:r>
    </w:p>
    <w:p w:rsidR="00577D52" w:rsidRPr="00D769F9" w:rsidRDefault="00577D52" w:rsidP="00577D52">
      <w:pPr>
        <w:spacing w:after="0"/>
        <w:jc w:val="both"/>
        <w:rPr>
          <w:rFonts w:ascii="Times New Roman" w:hAnsi="Times New Roman" w:cs="Times New Roman"/>
          <w:sz w:val="24"/>
          <w:szCs w:val="24"/>
          <w:lang w:val="sr-Cyrl-CS"/>
        </w:rPr>
      </w:pPr>
      <w:r w:rsidRPr="00D769F9">
        <w:rPr>
          <w:rFonts w:ascii="Times New Roman" w:hAnsi="Times New Roman" w:cs="Times New Roman"/>
          <w:sz w:val="24"/>
          <w:szCs w:val="24"/>
          <w:lang w:val="sr-Cyrl-CS"/>
        </w:rPr>
        <w:t>Ва</w:t>
      </w:r>
      <w:r w:rsidR="00D769F9">
        <w:rPr>
          <w:rFonts w:ascii="Times New Roman" w:hAnsi="Times New Roman" w:cs="Times New Roman"/>
          <w:sz w:val="24"/>
          <w:szCs w:val="24"/>
          <w:lang w:val="sr-Cyrl-CS"/>
        </w:rPr>
        <w:t>спитач од 6.30 до 12.</w:t>
      </w:r>
      <w:r w:rsidRPr="00D769F9">
        <w:rPr>
          <w:rFonts w:ascii="Times New Roman" w:hAnsi="Times New Roman" w:cs="Times New Roman"/>
          <w:sz w:val="24"/>
          <w:szCs w:val="24"/>
          <w:lang w:val="sr-Cyrl-CS"/>
        </w:rPr>
        <w:t>30 часова и од 9.30 до 15.30</w:t>
      </w:r>
    </w:p>
    <w:p w:rsidR="00577D52" w:rsidRPr="00D769F9" w:rsidRDefault="00577D52" w:rsidP="00577D52">
      <w:pPr>
        <w:spacing w:after="0"/>
        <w:jc w:val="both"/>
        <w:rPr>
          <w:rFonts w:ascii="Times New Roman" w:hAnsi="Times New Roman" w:cs="Times New Roman"/>
          <w:sz w:val="24"/>
          <w:szCs w:val="24"/>
          <w:lang w:val="hu-HU"/>
        </w:rPr>
      </w:pPr>
      <w:r w:rsidRPr="00D769F9">
        <w:rPr>
          <w:rFonts w:ascii="Times New Roman" w:hAnsi="Times New Roman" w:cs="Times New Roman"/>
          <w:sz w:val="24"/>
          <w:szCs w:val="24"/>
          <w:lang w:val="sr-Cyrl-CS"/>
        </w:rPr>
        <w:t>Медицинска сест</w:t>
      </w:r>
      <w:r w:rsidR="00D769F9">
        <w:rPr>
          <w:rFonts w:ascii="Times New Roman" w:hAnsi="Times New Roman" w:cs="Times New Roman"/>
          <w:sz w:val="24"/>
          <w:szCs w:val="24"/>
          <w:lang w:val="sr-Cyrl-CS"/>
        </w:rPr>
        <w:t>ра на превентивној заштити од 5.30 до 12.</w:t>
      </w:r>
      <w:r w:rsidRPr="00D769F9">
        <w:rPr>
          <w:rFonts w:ascii="Times New Roman" w:hAnsi="Times New Roman" w:cs="Times New Roman"/>
          <w:sz w:val="24"/>
          <w:szCs w:val="24"/>
          <w:lang w:val="sr-Cyrl-CS"/>
        </w:rPr>
        <w:t>30 часова</w:t>
      </w:r>
    </w:p>
    <w:p w:rsidR="00577D52" w:rsidRDefault="00D769F9" w:rsidP="00577D52">
      <w:pPr>
        <w:spacing w:after="0"/>
        <w:jc w:val="both"/>
        <w:rPr>
          <w:rFonts w:ascii="Times New Roman" w:hAnsi="Times New Roman" w:cs="Times New Roman"/>
          <w:sz w:val="24"/>
          <w:szCs w:val="24"/>
        </w:rPr>
      </w:pPr>
      <w:r>
        <w:rPr>
          <w:rFonts w:ascii="Times New Roman" w:hAnsi="Times New Roman" w:cs="Times New Roman"/>
          <w:sz w:val="24"/>
          <w:szCs w:val="24"/>
          <w:lang w:val="sr-Cyrl-CS"/>
        </w:rPr>
        <w:t>Спремачица – сервирка од 5.30 до 13.</w:t>
      </w:r>
      <w:r w:rsidR="00577D52" w:rsidRPr="00D769F9">
        <w:rPr>
          <w:rFonts w:ascii="Times New Roman" w:hAnsi="Times New Roman" w:cs="Times New Roman"/>
          <w:sz w:val="24"/>
          <w:szCs w:val="24"/>
          <w:lang w:val="sr-Cyrl-CS"/>
        </w:rPr>
        <w:t>30 часов</w:t>
      </w:r>
      <w:r w:rsidR="00577D52" w:rsidRPr="00D769F9">
        <w:rPr>
          <w:rFonts w:ascii="Times New Roman" w:hAnsi="Times New Roman" w:cs="Times New Roman"/>
          <w:sz w:val="24"/>
          <w:szCs w:val="24"/>
          <w:lang w:val="hu-HU"/>
        </w:rPr>
        <w:t>a</w:t>
      </w:r>
    </w:p>
    <w:p w:rsidR="00B27936" w:rsidRDefault="00B27936" w:rsidP="00577D52">
      <w:pPr>
        <w:spacing w:after="0"/>
        <w:jc w:val="both"/>
        <w:rPr>
          <w:rFonts w:ascii="Times New Roman" w:hAnsi="Times New Roman" w:cs="Times New Roman"/>
          <w:sz w:val="24"/>
          <w:szCs w:val="24"/>
        </w:rPr>
      </w:pPr>
    </w:p>
    <w:p w:rsidR="00B27936" w:rsidRPr="00035B23" w:rsidRDefault="00B27936" w:rsidP="00577D52">
      <w:pPr>
        <w:spacing w:after="0"/>
        <w:jc w:val="both"/>
        <w:rPr>
          <w:rFonts w:ascii="Times New Roman" w:hAnsi="Times New Roman" w:cs="Times New Roman"/>
          <w:sz w:val="24"/>
          <w:szCs w:val="24"/>
        </w:rPr>
      </w:pPr>
    </w:p>
    <w:p w:rsidR="00577D52" w:rsidRPr="00D06580" w:rsidRDefault="00577D52" w:rsidP="00577D52">
      <w:pPr>
        <w:spacing w:after="0"/>
        <w:jc w:val="both"/>
        <w:rPr>
          <w:rFonts w:ascii="Times New Roman" w:hAnsi="Times New Roman" w:cs="Times New Roman"/>
          <w:color w:val="FF0000"/>
          <w:sz w:val="24"/>
          <w:szCs w:val="24"/>
        </w:rPr>
      </w:pPr>
    </w:p>
    <w:p w:rsidR="00577D52" w:rsidRPr="006B5DA8" w:rsidRDefault="00577D52" w:rsidP="00577D52">
      <w:pPr>
        <w:spacing w:after="0"/>
        <w:jc w:val="center"/>
        <w:rPr>
          <w:rFonts w:ascii="Times New Roman" w:hAnsi="Times New Roman" w:cs="Times New Roman"/>
          <w:b/>
          <w:lang w:val="sr-Cyrl-CS"/>
        </w:rPr>
      </w:pPr>
      <w:r w:rsidRPr="006B5DA8">
        <w:rPr>
          <w:rFonts w:ascii="Times New Roman" w:hAnsi="Times New Roman" w:cs="Times New Roman"/>
          <w:b/>
          <w:lang w:val="sr-Cyrl-CS"/>
        </w:rPr>
        <w:t>Објекат МАСЛАЧАК – PITYPANG</w:t>
      </w:r>
    </w:p>
    <w:p w:rsidR="00577D52" w:rsidRDefault="00577D52" w:rsidP="00577D52">
      <w:pPr>
        <w:spacing w:after="0"/>
        <w:jc w:val="center"/>
        <w:rPr>
          <w:rFonts w:ascii="Times New Roman" w:hAnsi="Times New Roman" w:cs="Times New Roman"/>
          <w:color w:val="FF0000"/>
          <w:sz w:val="24"/>
          <w:szCs w:val="24"/>
        </w:rPr>
      </w:pPr>
    </w:p>
    <w:tbl>
      <w:tblPr>
        <w:tblW w:w="9749" w:type="dxa"/>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681"/>
        <w:gridCol w:w="680"/>
        <w:gridCol w:w="723"/>
        <w:gridCol w:w="701"/>
        <w:gridCol w:w="1894"/>
        <w:gridCol w:w="1681"/>
        <w:gridCol w:w="1379"/>
      </w:tblGrid>
      <w:tr w:rsidR="00B874E6" w:rsidRPr="00B874E6" w:rsidTr="00E85643">
        <w:trPr>
          <w:jc w:val="center"/>
        </w:trPr>
        <w:tc>
          <w:tcPr>
            <w:tcW w:w="1010" w:type="dxa"/>
            <w:vAlign w:val="center"/>
          </w:tcPr>
          <w:p w:rsidR="00F50884" w:rsidRPr="00B874E6" w:rsidRDefault="00F50884" w:rsidP="00F50884">
            <w:pPr>
              <w:spacing w:after="0"/>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Година рођења</w:t>
            </w:r>
          </w:p>
        </w:tc>
        <w:tc>
          <w:tcPr>
            <w:tcW w:w="1681" w:type="dxa"/>
            <w:vAlign w:val="center"/>
          </w:tcPr>
          <w:p w:rsidR="00F50884" w:rsidRPr="00B874E6" w:rsidRDefault="00F50884" w:rsidP="00F50884">
            <w:pPr>
              <w:spacing w:after="0"/>
              <w:jc w:val="center"/>
              <w:rPr>
                <w:rFonts w:ascii="Times New Roman" w:hAnsi="Times New Roman" w:cs="Times New Roman"/>
                <w:sz w:val="24"/>
                <w:szCs w:val="24"/>
                <w:lang w:val="hu-HU"/>
              </w:rPr>
            </w:pPr>
            <w:r w:rsidRPr="00B874E6">
              <w:rPr>
                <w:rFonts w:ascii="Times New Roman" w:hAnsi="Times New Roman" w:cs="Times New Roman"/>
                <w:sz w:val="24"/>
                <w:szCs w:val="24"/>
                <w:lang w:val="sr-Cyrl-CS"/>
              </w:rPr>
              <w:t>Васпитна</w:t>
            </w:r>
          </w:p>
          <w:p w:rsidR="00F50884" w:rsidRPr="00B874E6" w:rsidRDefault="00F50884" w:rsidP="00F50884">
            <w:pPr>
              <w:spacing w:after="0"/>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група</w:t>
            </w:r>
          </w:p>
        </w:tc>
        <w:tc>
          <w:tcPr>
            <w:tcW w:w="680" w:type="dxa"/>
            <w:vAlign w:val="center"/>
          </w:tcPr>
          <w:p w:rsidR="00F50884" w:rsidRPr="00B874E6" w:rsidRDefault="00F50884" w:rsidP="00F50884">
            <w:pPr>
              <w:spacing w:after="0"/>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Број</w:t>
            </w:r>
          </w:p>
          <w:p w:rsidR="00F50884" w:rsidRPr="00B874E6" w:rsidRDefault="00F50884" w:rsidP="00F50884">
            <w:pPr>
              <w:spacing w:after="0"/>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деце</w:t>
            </w:r>
          </w:p>
        </w:tc>
        <w:tc>
          <w:tcPr>
            <w:tcW w:w="723" w:type="dxa"/>
            <w:vAlign w:val="center"/>
          </w:tcPr>
          <w:p w:rsidR="00F50884" w:rsidRPr="00B874E6" w:rsidRDefault="00F50884" w:rsidP="00F50884">
            <w:pPr>
              <w:spacing w:after="0"/>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Јез.</w:t>
            </w:r>
          </w:p>
          <w:p w:rsidR="00F50884" w:rsidRPr="00B874E6" w:rsidRDefault="00F50884" w:rsidP="00F50884">
            <w:pPr>
              <w:spacing w:after="0"/>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наст.</w:t>
            </w:r>
          </w:p>
        </w:tc>
        <w:tc>
          <w:tcPr>
            <w:tcW w:w="701" w:type="dxa"/>
            <w:vAlign w:val="center"/>
          </w:tcPr>
          <w:p w:rsidR="00F50884" w:rsidRPr="00B874E6" w:rsidRDefault="00F50884" w:rsidP="00F50884">
            <w:pPr>
              <w:spacing w:after="0"/>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Бор.</w:t>
            </w:r>
          </w:p>
          <w:p w:rsidR="00F50884" w:rsidRPr="00B874E6" w:rsidRDefault="00F50884" w:rsidP="00F50884">
            <w:pPr>
              <w:spacing w:after="0"/>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деце</w:t>
            </w:r>
          </w:p>
        </w:tc>
        <w:tc>
          <w:tcPr>
            <w:tcW w:w="1894" w:type="dxa"/>
            <w:vAlign w:val="center"/>
          </w:tcPr>
          <w:p w:rsidR="00F50884" w:rsidRDefault="00F50884" w:rsidP="008A1899">
            <w:pPr>
              <w:spacing w:after="0"/>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 xml:space="preserve">Васпитач </w:t>
            </w:r>
          </w:p>
          <w:p w:rsidR="0039086F" w:rsidRPr="00B874E6" w:rsidRDefault="0039086F" w:rsidP="008A1899">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Васпитач за ненматерњи језик</w:t>
            </w:r>
          </w:p>
        </w:tc>
        <w:tc>
          <w:tcPr>
            <w:tcW w:w="1681" w:type="dxa"/>
            <w:vAlign w:val="center"/>
          </w:tcPr>
          <w:p w:rsidR="00F50884" w:rsidRPr="00B874E6" w:rsidRDefault="00F50884" w:rsidP="00F50884">
            <w:pPr>
              <w:spacing w:after="0"/>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Педагошки асистент</w:t>
            </w:r>
            <w:r w:rsidRPr="00B874E6">
              <w:rPr>
                <w:rFonts w:ascii="Times New Roman" w:hAnsi="Times New Roman" w:cs="Times New Roman"/>
                <w:sz w:val="24"/>
                <w:szCs w:val="24"/>
              </w:rPr>
              <w:t>-сарадник</w:t>
            </w:r>
            <w:r w:rsidRPr="00B874E6">
              <w:rPr>
                <w:rFonts w:ascii="Times New Roman" w:hAnsi="Times New Roman" w:cs="Times New Roman"/>
                <w:sz w:val="24"/>
                <w:szCs w:val="24"/>
                <w:lang w:val="sr-Cyrl-CS"/>
              </w:rPr>
              <w:t xml:space="preserve"> </w:t>
            </w:r>
          </w:p>
        </w:tc>
        <w:tc>
          <w:tcPr>
            <w:tcW w:w="1379" w:type="dxa"/>
          </w:tcPr>
          <w:p w:rsidR="00F50884" w:rsidRPr="00B874E6" w:rsidRDefault="00F50884" w:rsidP="00F50884">
            <w:pPr>
              <w:spacing w:after="0"/>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Медицинска сестра на превентивној заштити</w:t>
            </w:r>
          </w:p>
        </w:tc>
      </w:tr>
      <w:tr w:rsidR="00F50884" w:rsidRPr="00F50884" w:rsidTr="00E85643">
        <w:trPr>
          <w:jc w:val="center"/>
        </w:trPr>
        <w:tc>
          <w:tcPr>
            <w:tcW w:w="1010" w:type="dxa"/>
            <w:vAlign w:val="center"/>
          </w:tcPr>
          <w:p w:rsidR="00F50884" w:rsidRPr="00B874E6" w:rsidRDefault="00F50884" w:rsidP="00F50884">
            <w:pPr>
              <w:spacing w:after="0"/>
              <w:jc w:val="center"/>
              <w:rPr>
                <w:rFonts w:ascii="Times New Roman" w:hAnsi="Times New Roman" w:cs="Times New Roman"/>
                <w:sz w:val="24"/>
                <w:szCs w:val="24"/>
                <w:lang w:val="hu-HU"/>
              </w:rPr>
            </w:pPr>
          </w:p>
          <w:p w:rsidR="00F50884" w:rsidRPr="00B874E6" w:rsidRDefault="00F50884" w:rsidP="00F50884">
            <w:pPr>
              <w:spacing w:after="0"/>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2017</w:t>
            </w:r>
          </w:p>
          <w:p w:rsidR="00F50884" w:rsidRPr="00B874E6" w:rsidRDefault="00F50884" w:rsidP="00F50884">
            <w:pPr>
              <w:spacing w:after="0"/>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2016</w:t>
            </w:r>
          </w:p>
          <w:p w:rsidR="00F50884" w:rsidRPr="00B874E6" w:rsidRDefault="00F50884" w:rsidP="00B27936">
            <w:pPr>
              <w:spacing w:after="0"/>
              <w:jc w:val="center"/>
              <w:rPr>
                <w:rFonts w:ascii="Times New Roman" w:hAnsi="Times New Roman" w:cs="Times New Roman"/>
                <w:sz w:val="24"/>
                <w:szCs w:val="24"/>
                <w:lang w:val="sr-Cyrl-CS"/>
              </w:rPr>
            </w:pPr>
          </w:p>
        </w:tc>
        <w:tc>
          <w:tcPr>
            <w:tcW w:w="1681" w:type="dxa"/>
            <w:vAlign w:val="center"/>
          </w:tcPr>
          <w:p w:rsidR="00F50884" w:rsidRPr="00934FC5" w:rsidRDefault="00F50884" w:rsidP="00F50884">
            <w:pPr>
              <w:spacing w:after="0"/>
              <w:jc w:val="center"/>
              <w:rPr>
                <w:rFonts w:ascii="Times New Roman" w:hAnsi="Times New Roman" w:cs="Times New Roman"/>
                <w:sz w:val="24"/>
                <w:szCs w:val="24"/>
                <w:lang w:val="sr-Cyrl-CS"/>
              </w:rPr>
            </w:pPr>
            <w:r w:rsidRPr="00934FC5">
              <w:rPr>
                <w:rFonts w:ascii="Times New Roman" w:hAnsi="Times New Roman" w:cs="Times New Roman"/>
                <w:sz w:val="24"/>
                <w:szCs w:val="24"/>
                <w:lang w:val="sr-Cyrl-CS"/>
              </w:rPr>
              <w:t>Млађа-</w:t>
            </w:r>
          </w:p>
          <w:p w:rsidR="00F50884" w:rsidRPr="00934FC5" w:rsidRDefault="00F50884" w:rsidP="00F50884">
            <w:pPr>
              <w:spacing w:after="0"/>
              <w:jc w:val="center"/>
              <w:rPr>
                <w:rFonts w:ascii="Times New Roman" w:hAnsi="Times New Roman" w:cs="Times New Roman"/>
                <w:sz w:val="24"/>
                <w:szCs w:val="24"/>
                <w:lang w:val="sr-Cyrl-CS"/>
              </w:rPr>
            </w:pPr>
            <w:r w:rsidRPr="00934FC5">
              <w:rPr>
                <w:rFonts w:ascii="Times New Roman" w:hAnsi="Times New Roman" w:cs="Times New Roman"/>
                <w:sz w:val="24"/>
                <w:szCs w:val="24"/>
                <w:lang w:val="sr-Cyrl-CS"/>
              </w:rPr>
              <w:t>средња група</w:t>
            </w:r>
          </w:p>
        </w:tc>
        <w:tc>
          <w:tcPr>
            <w:tcW w:w="680" w:type="dxa"/>
            <w:vAlign w:val="center"/>
          </w:tcPr>
          <w:p w:rsidR="00F50884" w:rsidRPr="00B27936" w:rsidRDefault="00934FC5" w:rsidP="00F50884">
            <w:pPr>
              <w:spacing w:after="0"/>
              <w:jc w:val="center"/>
              <w:rPr>
                <w:rFonts w:ascii="Times New Roman" w:hAnsi="Times New Roman" w:cs="Times New Roman"/>
                <w:sz w:val="24"/>
                <w:szCs w:val="24"/>
              </w:rPr>
            </w:pPr>
            <w:r w:rsidRPr="00934FC5">
              <w:rPr>
                <w:rFonts w:ascii="Times New Roman" w:hAnsi="Times New Roman" w:cs="Times New Roman"/>
                <w:sz w:val="24"/>
                <w:szCs w:val="24"/>
              </w:rPr>
              <w:t>1</w:t>
            </w:r>
            <w:r w:rsidR="00B27936">
              <w:rPr>
                <w:rFonts w:ascii="Times New Roman" w:hAnsi="Times New Roman" w:cs="Times New Roman"/>
                <w:sz w:val="24"/>
                <w:szCs w:val="24"/>
              </w:rPr>
              <w:t>9</w:t>
            </w:r>
          </w:p>
        </w:tc>
        <w:tc>
          <w:tcPr>
            <w:tcW w:w="723" w:type="dxa"/>
            <w:vAlign w:val="center"/>
          </w:tcPr>
          <w:p w:rsidR="00F50884" w:rsidRPr="00934FC5" w:rsidRDefault="00F50884" w:rsidP="00F50884">
            <w:pPr>
              <w:spacing w:after="0"/>
              <w:jc w:val="center"/>
              <w:rPr>
                <w:rFonts w:ascii="Times New Roman" w:hAnsi="Times New Roman" w:cs="Times New Roman"/>
                <w:sz w:val="24"/>
                <w:szCs w:val="24"/>
                <w:lang w:val="sr-Cyrl-CS"/>
              </w:rPr>
            </w:pPr>
            <w:r w:rsidRPr="00934FC5">
              <w:rPr>
                <w:rFonts w:ascii="Times New Roman" w:hAnsi="Times New Roman" w:cs="Times New Roman"/>
                <w:sz w:val="24"/>
                <w:szCs w:val="24"/>
                <w:lang w:val="sr-Cyrl-CS"/>
              </w:rPr>
              <w:t>М</w:t>
            </w:r>
          </w:p>
        </w:tc>
        <w:tc>
          <w:tcPr>
            <w:tcW w:w="701" w:type="dxa"/>
            <w:vAlign w:val="center"/>
          </w:tcPr>
          <w:p w:rsidR="00F50884" w:rsidRPr="00934FC5" w:rsidRDefault="00F50884" w:rsidP="00F50884">
            <w:pPr>
              <w:spacing w:after="0"/>
              <w:jc w:val="center"/>
              <w:rPr>
                <w:rFonts w:ascii="Times New Roman" w:hAnsi="Times New Roman" w:cs="Times New Roman"/>
                <w:sz w:val="24"/>
                <w:szCs w:val="24"/>
                <w:lang w:val="sr-Cyrl-CS"/>
              </w:rPr>
            </w:pPr>
            <w:r w:rsidRPr="00934FC5">
              <w:rPr>
                <w:rFonts w:ascii="Times New Roman" w:hAnsi="Times New Roman" w:cs="Times New Roman"/>
                <w:sz w:val="24"/>
                <w:szCs w:val="24"/>
                <w:lang w:val="sr-Cyrl-CS"/>
              </w:rPr>
              <w:t>Ц.Б</w:t>
            </w:r>
          </w:p>
        </w:tc>
        <w:tc>
          <w:tcPr>
            <w:tcW w:w="1894" w:type="dxa"/>
            <w:vAlign w:val="center"/>
          </w:tcPr>
          <w:p w:rsidR="00F50884" w:rsidRPr="00934FC5" w:rsidRDefault="00F50884" w:rsidP="00F50884">
            <w:pPr>
              <w:spacing w:after="0"/>
              <w:jc w:val="center"/>
              <w:rPr>
                <w:rFonts w:ascii="Times New Roman" w:hAnsi="Times New Roman" w:cs="Times New Roman"/>
                <w:sz w:val="24"/>
                <w:szCs w:val="24"/>
              </w:rPr>
            </w:pPr>
            <w:r w:rsidRPr="00934FC5">
              <w:rPr>
                <w:rFonts w:ascii="Times New Roman" w:hAnsi="Times New Roman" w:cs="Times New Roman"/>
                <w:sz w:val="24"/>
                <w:szCs w:val="24"/>
                <w:lang w:val="hu-HU"/>
              </w:rPr>
              <w:t>Nemes Tünde</w:t>
            </w:r>
            <w:r w:rsidRPr="00934FC5">
              <w:rPr>
                <w:rFonts w:ascii="Times New Roman" w:hAnsi="Times New Roman" w:cs="Times New Roman"/>
                <w:sz w:val="24"/>
                <w:szCs w:val="24"/>
              </w:rPr>
              <w:t xml:space="preserve"> </w:t>
            </w:r>
          </w:p>
        </w:tc>
        <w:tc>
          <w:tcPr>
            <w:tcW w:w="1681" w:type="dxa"/>
            <w:vMerge w:val="restart"/>
            <w:vAlign w:val="center"/>
          </w:tcPr>
          <w:p w:rsidR="00035B23" w:rsidRDefault="00F50884" w:rsidP="00035B23">
            <w:pPr>
              <w:spacing w:before="120" w:after="120" w:line="360" w:lineRule="auto"/>
              <w:jc w:val="center"/>
              <w:rPr>
                <w:rFonts w:ascii="Times New Roman" w:hAnsi="Times New Roman" w:cs="Times New Roman"/>
                <w:sz w:val="24"/>
                <w:szCs w:val="24"/>
              </w:rPr>
            </w:pPr>
            <w:r w:rsidRPr="00934FC5">
              <w:rPr>
                <w:rFonts w:ascii="Times New Roman" w:hAnsi="Times New Roman" w:cs="Times New Roman"/>
                <w:sz w:val="24"/>
                <w:szCs w:val="24"/>
                <w:lang w:val="hu-HU"/>
              </w:rPr>
              <w:t xml:space="preserve">Kopasz </w:t>
            </w:r>
          </w:p>
          <w:p w:rsidR="00F50884" w:rsidRPr="00934FC5" w:rsidRDefault="00035B23" w:rsidP="00035B23">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50884" w:rsidRPr="00934FC5">
              <w:rPr>
                <w:rFonts w:ascii="Times New Roman" w:hAnsi="Times New Roman" w:cs="Times New Roman"/>
                <w:sz w:val="24"/>
                <w:szCs w:val="24"/>
                <w:lang w:val="hu-HU"/>
              </w:rPr>
              <w:t>Mária</w:t>
            </w:r>
          </w:p>
          <w:p w:rsidR="00F50884" w:rsidRPr="00F50884" w:rsidRDefault="00F50884" w:rsidP="00F50884">
            <w:pPr>
              <w:spacing w:after="0"/>
              <w:jc w:val="center"/>
              <w:rPr>
                <w:rFonts w:ascii="Times New Roman" w:hAnsi="Times New Roman" w:cs="Times New Roman"/>
                <w:color w:val="FF0000"/>
                <w:sz w:val="24"/>
                <w:szCs w:val="24"/>
              </w:rPr>
            </w:pPr>
          </w:p>
        </w:tc>
        <w:tc>
          <w:tcPr>
            <w:tcW w:w="1379" w:type="dxa"/>
            <w:vMerge w:val="restart"/>
          </w:tcPr>
          <w:p w:rsidR="00F50884" w:rsidRPr="00F50884" w:rsidRDefault="00F50884" w:rsidP="00F50884">
            <w:pPr>
              <w:spacing w:after="0"/>
              <w:jc w:val="center"/>
              <w:rPr>
                <w:rFonts w:ascii="Times New Roman" w:hAnsi="Times New Roman" w:cs="Times New Roman"/>
                <w:color w:val="FF0000"/>
                <w:sz w:val="24"/>
                <w:szCs w:val="24"/>
              </w:rPr>
            </w:pPr>
          </w:p>
          <w:p w:rsidR="00F50884" w:rsidRPr="00F50884" w:rsidRDefault="00F50884" w:rsidP="00F50884">
            <w:pPr>
              <w:spacing w:after="0"/>
              <w:jc w:val="center"/>
              <w:rPr>
                <w:rFonts w:ascii="Times New Roman" w:hAnsi="Times New Roman" w:cs="Times New Roman"/>
                <w:color w:val="FF0000"/>
                <w:sz w:val="24"/>
                <w:szCs w:val="24"/>
              </w:rPr>
            </w:pPr>
          </w:p>
          <w:p w:rsidR="00F50884" w:rsidRPr="00F50884" w:rsidRDefault="00F50884" w:rsidP="00F50884">
            <w:pPr>
              <w:spacing w:after="0"/>
              <w:jc w:val="center"/>
              <w:rPr>
                <w:rFonts w:ascii="Times New Roman" w:hAnsi="Times New Roman" w:cs="Times New Roman"/>
                <w:color w:val="FF0000"/>
                <w:sz w:val="24"/>
                <w:szCs w:val="24"/>
              </w:rPr>
            </w:pPr>
          </w:p>
          <w:p w:rsidR="00F50884" w:rsidRPr="00F50884" w:rsidRDefault="00F50884" w:rsidP="00F50884">
            <w:pPr>
              <w:spacing w:after="0"/>
              <w:jc w:val="center"/>
              <w:rPr>
                <w:rFonts w:ascii="Times New Roman" w:hAnsi="Times New Roman" w:cs="Times New Roman"/>
                <w:color w:val="FF0000"/>
                <w:sz w:val="24"/>
                <w:szCs w:val="24"/>
              </w:rPr>
            </w:pPr>
          </w:p>
          <w:p w:rsidR="00F50884" w:rsidRPr="00F50884" w:rsidRDefault="00F50884" w:rsidP="00F50884">
            <w:pPr>
              <w:spacing w:after="0"/>
              <w:jc w:val="center"/>
              <w:rPr>
                <w:rFonts w:ascii="Times New Roman" w:hAnsi="Times New Roman" w:cs="Times New Roman"/>
                <w:color w:val="FF0000"/>
                <w:sz w:val="24"/>
                <w:szCs w:val="24"/>
              </w:rPr>
            </w:pPr>
          </w:p>
          <w:p w:rsidR="00F50884" w:rsidRPr="00F50884" w:rsidRDefault="00F50884" w:rsidP="00F50884">
            <w:pPr>
              <w:spacing w:after="0"/>
              <w:jc w:val="center"/>
              <w:rPr>
                <w:rFonts w:ascii="Times New Roman" w:hAnsi="Times New Roman" w:cs="Times New Roman"/>
                <w:color w:val="FF0000"/>
                <w:sz w:val="24"/>
                <w:szCs w:val="24"/>
              </w:rPr>
            </w:pPr>
          </w:p>
          <w:p w:rsidR="00F50884" w:rsidRPr="00F50884" w:rsidRDefault="00F50884" w:rsidP="00F50884">
            <w:pPr>
              <w:spacing w:after="0"/>
              <w:jc w:val="center"/>
              <w:rPr>
                <w:rFonts w:ascii="Times New Roman" w:hAnsi="Times New Roman" w:cs="Times New Roman"/>
                <w:color w:val="FF0000"/>
                <w:sz w:val="24"/>
                <w:szCs w:val="24"/>
              </w:rPr>
            </w:pPr>
          </w:p>
          <w:p w:rsidR="00F50884" w:rsidRPr="00F50884" w:rsidRDefault="00F50884" w:rsidP="00F50884">
            <w:pPr>
              <w:spacing w:after="0"/>
              <w:jc w:val="center"/>
              <w:rPr>
                <w:rFonts w:ascii="Times New Roman" w:hAnsi="Times New Roman" w:cs="Times New Roman"/>
                <w:color w:val="FF0000"/>
                <w:sz w:val="24"/>
                <w:szCs w:val="24"/>
              </w:rPr>
            </w:pPr>
          </w:p>
          <w:p w:rsidR="00F50884" w:rsidRPr="00934FC5" w:rsidRDefault="00F50884" w:rsidP="00F50884">
            <w:pPr>
              <w:spacing w:after="0"/>
              <w:jc w:val="center"/>
              <w:rPr>
                <w:rFonts w:ascii="Times New Roman" w:hAnsi="Times New Roman" w:cs="Times New Roman"/>
                <w:sz w:val="24"/>
                <w:szCs w:val="24"/>
              </w:rPr>
            </w:pPr>
            <w:r w:rsidRPr="00934FC5">
              <w:rPr>
                <w:rFonts w:ascii="Times New Roman" w:hAnsi="Times New Roman" w:cs="Times New Roman"/>
                <w:sz w:val="24"/>
                <w:szCs w:val="24"/>
                <w:lang w:val="hu-HU"/>
              </w:rPr>
              <w:t xml:space="preserve">Szekeres </w:t>
            </w:r>
          </w:p>
          <w:p w:rsidR="00F50884" w:rsidRPr="00934FC5" w:rsidRDefault="00F50884" w:rsidP="00F50884">
            <w:pPr>
              <w:spacing w:after="0"/>
              <w:jc w:val="center"/>
              <w:rPr>
                <w:rFonts w:ascii="Times New Roman" w:hAnsi="Times New Roman" w:cs="Times New Roman"/>
                <w:sz w:val="24"/>
                <w:szCs w:val="24"/>
              </w:rPr>
            </w:pPr>
          </w:p>
          <w:p w:rsidR="00F50884" w:rsidRPr="00F50884" w:rsidRDefault="00F50884" w:rsidP="00F50884">
            <w:pPr>
              <w:spacing w:after="0"/>
              <w:jc w:val="center"/>
              <w:rPr>
                <w:rFonts w:ascii="Times New Roman" w:hAnsi="Times New Roman" w:cs="Times New Roman"/>
                <w:color w:val="FF0000"/>
                <w:sz w:val="24"/>
                <w:szCs w:val="24"/>
              </w:rPr>
            </w:pPr>
            <w:r w:rsidRPr="00934FC5">
              <w:rPr>
                <w:rFonts w:ascii="Times New Roman" w:hAnsi="Times New Roman" w:cs="Times New Roman"/>
                <w:sz w:val="24"/>
                <w:szCs w:val="24"/>
                <w:lang w:val="hu-HU"/>
              </w:rPr>
              <w:t>Márta</w:t>
            </w:r>
          </w:p>
          <w:p w:rsidR="00F50884" w:rsidRPr="00F50884" w:rsidRDefault="00F50884" w:rsidP="00F50884">
            <w:pPr>
              <w:spacing w:after="0"/>
              <w:jc w:val="center"/>
              <w:rPr>
                <w:rFonts w:ascii="Times New Roman" w:hAnsi="Times New Roman" w:cs="Times New Roman"/>
                <w:color w:val="FF0000"/>
                <w:sz w:val="24"/>
                <w:szCs w:val="24"/>
                <w:lang w:val="hu-HU"/>
              </w:rPr>
            </w:pPr>
          </w:p>
        </w:tc>
      </w:tr>
      <w:tr w:rsidR="00F50884" w:rsidRPr="00F50884" w:rsidTr="00E85643">
        <w:trPr>
          <w:jc w:val="center"/>
        </w:trPr>
        <w:tc>
          <w:tcPr>
            <w:tcW w:w="1010" w:type="dxa"/>
            <w:vAlign w:val="center"/>
          </w:tcPr>
          <w:p w:rsidR="008A1899" w:rsidRPr="00B874E6" w:rsidRDefault="008A1899" w:rsidP="008A1899">
            <w:pPr>
              <w:spacing w:before="120" w:after="0"/>
              <w:jc w:val="center"/>
              <w:rPr>
                <w:rFonts w:ascii="Times New Roman" w:hAnsi="Times New Roman" w:cs="Times New Roman"/>
                <w:sz w:val="24"/>
                <w:szCs w:val="24"/>
              </w:rPr>
            </w:pPr>
            <w:r w:rsidRPr="00B874E6">
              <w:rPr>
                <w:rFonts w:ascii="Times New Roman" w:hAnsi="Times New Roman" w:cs="Times New Roman"/>
                <w:sz w:val="24"/>
                <w:szCs w:val="24"/>
              </w:rPr>
              <w:t>2016</w:t>
            </w:r>
          </w:p>
          <w:p w:rsidR="00F50884" w:rsidRPr="00B874E6" w:rsidRDefault="00F50884" w:rsidP="00F50884">
            <w:pPr>
              <w:spacing w:after="0"/>
              <w:jc w:val="center"/>
              <w:rPr>
                <w:rFonts w:ascii="Times New Roman" w:hAnsi="Times New Roman" w:cs="Times New Roman"/>
                <w:sz w:val="24"/>
                <w:szCs w:val="24"/>
                <w:lang w:val="hu-HU"/>
              </w:rPr>
            </w:pPr>
            <w:r w:rsidRPr="00B874E6">
              <w:rPr>
                <w:rFonts w:ascii="Times New Roman" w:hAnsi="Times New Roman" w:cs="Times New Roman"/>
                <w:sz w:val="24"/>
                <w:szCs w:val="24"/>
                <w:lang w:val="hu-HU"/>
              </w:rPr>
              <w:t>2015</w:t>
            </w:r>
          </w:p>
          <w:p w:rsidR="00F50884" w:rsidRPr="00B874E6" w:rsidRDefault="00F50884" w:rsidP="00F50884">
            <w:pPr>
              <w:spacing w:after="0"/>
              <w:jc w:val="center"/>
              <w:rPr>
                <w:rFonts w:ascii="Times New Roman" w:hAnsi="Times New Roman" w:cs="Times New Roman"/>
                <w:sz w:val="24"/>
                <w:szCs w:val="24"/>
                <w:lang w:val="hu-HU"/>
              </w:rPr>
            </w:pPr>
            <w:r w:rsidRPr="00B874E6">
              <w:rPr>
                <w:rFonts w:ascii="Times New Roman" w:hAnsi="Times New Roman" w:cs="Times New Roman"/>
                <w:sz w:val="24"/>
                <w:szCs w:val="24"/>
              </w:rPr>
              <w:t xml:space="preserve">2014 </w:t>
            </w:r>
          </w:p>
          <w:p w:rsidR="00F50884" w:rsidRPr="00B874E6" w:rsidRDefault="00F50884" w:rsidP="00F50884">
            <w:pPr>
              <w:spacing w:after="0"/>
              <w:jc w:val="center"/>
              <w:rPr>
                <w:rFonts w:ascii="Times New Roman" w:hAnsi="Times New Roman" w:cs="Times New Roman"/>
                <w:sz w:val="24"/>
                <w:szCs w:val="24"/>
                <w:lang w:val="hu-HU"/>
              </w:rPr>
            </w:pPr>
          </w:p>
        </w:tc>
        <w:tc>
          <w:tcPr>
            <w:tcW w:w="1681" w:type="dxa"/>
            <w:vAlign w:val="center"/>
          </w:tcPr>
          <w:p w:rsidR="00F50884" w:rsidRPr="00934FC5" w:rsidRDefault="00F50884" w:rsidP="00E85643">
            <w:pPr>
              <w:spacing w:before="120" w:after="120"/>
              <w:jc w:val="center"/>
              <w:rPr>
                <w:rFonts w:ascii="Times New Roman" w:hAnsi="Times New Roman" w:cs="Times New Roman"/>
                <w:sz w:val="24"/>
                <w:szCs w:val="24"/>
                <w:lang w:val="sr-Cyrl-CS"/>
              </w:rPr>
            </w:pPr>
            <w:r w:rsidRPr="00934FC5">
              <w:rPr>
                <w:rFonts w:ascii="Times New Roman" w:hAnsi="Times New Roman" w:cs="Times New Roman"/>
                <w:sz w:val="24"/>
                <w:szCs w:val="24"/>
                <w:lang w:val="sr-Cyrl-CS"/>
              </w:rPr>
              <w:t xml:space="preserve">Старија-Припремна предшколска група </w:t>
            </w:r>
          </w:p>
        </w:tc>
        <w:tc>
          <w:tcPr>
            <w:tcW w:w="680" w:type="dxa"/>
            <w:vAlign w:val="center"/>
          </w:tcPr>
          <w:p w:rsidR="00F50884" w:rsidRPr="003106E5" w:rsidRDefault="00934FC5" w:rsidP="00F50884">
            <w:pPr>
              <w:spacing w:after="0"/>
              <w:jc w:val="center"/>
              <w:rPr>
                <w:rFonts w:ascii="Times New Roman" w:hAnsi="Times New Roman" w:cs="Times New Roman"/>
                <w:sz w:val="24"/>
                <w:szCs w:val="24"/>
              </w:rPr>
            </w:pPr>
            <w:r w:rsidRPr="00934FC5">
              <w:rPr>
                <w:rFonts w:ascii="Times New Roman" w:hAnsi="Times New Roman" w:cs="Times New Roman"/>
                <w:sz w:val="24"/>
                <w:szCs w:val="24"/>
              </w:rPr>
              <w:t>1</w:t>
            </w:r>
            <w:r w:rsidR="003106E5">
              <w:rPr>
                <w:rFonts w:ascii="Times New Roman" w:hAnsi="Times New Roman" w:cs="Times New Roman"/>
                <w:sz w:val="24"/>
                <w:szCs w:val="24"/>
              </w:rPr>
              <w:t>9</w:t>
            </w:r>
          </w:p>
        </w:tc>
        <w:tc>
          <w:tcPr>
            <w:tcW w:w="723" w:type="dxa"/>
            <w:vAlign w:val="center"/>
          </w:tcPr>
          <w:p w:rsidR="00F50884" w:rsidRPr="00934FC5" w:rsidRDefault="00F50884" w:rsidP="00F50884">
            <w:pPr>
              <w:spacing w:after="0"/>
              <w:jc w:val="center"/>
              <w:rPr>
                <w:rFonts w:ascii="Times New Roman" w:hAnsi="Times New Roman" w:cs="Times New Roman"/>
                <w:sz w:val="24"/>
                <w:szCs w:val="24"/>
                <w:lang w:val="sr-Cyrl-CS"/>
              </w:rPr>
            </w:pPr>
            <w:r w:rsidRPr="00934FC5">
              <w:rPr>
                <w:rFonts w:ascii="Times New Roman" w:hAnsi="Times New Roman" w:cs="Times New Roman"/>
                <w:sz w:val="24"/>
                <w:szCs w:val="24"/>
                <w:lang w:val="sr-Cyrl-CS"/>
              </w:rPr>
              <w:t>М</w:t>
            </w:r>
          </w:p>
        </w:tc>
        <w:tc>
          <w:tcPr>
            <w:tcW w:w="701" w:type="dxa"/>
            <w:vAlign w:val="center"/>
          </w:tcPr>
          <w:p w:rsidR="00F50884" w:rsidRPr="00934FC5" w:rsidRDefault="00F50884" w:rsidP="00F50884">
            <w:pPr>
              <w:spacing w:after="0"/>
              <w:jc w:val="center"/>
              <w:rPr>
                <w:rFonts w:ascii="Times New Roman" w:hAnsi="Times New Roman" w:cs="Times New Roman"/>
                <w:sz w:val="24"/>
                <w:szCs w:val="24"/>
                <w:lang w:val="sr-Cyrl-CS"/>
              </w:rPr>
            </w:pPr>
            <w:r w:rsidRPr="00934FC5">
              <w:rPr>
                <w:rFonts w:ascii="Times New Roman" w:hAnsi="Times New Roman" w:cs="Times New Roman"/>
                <w:sz w:val="24"/>
                <w:szCs w:val="24"/>
                <w:lang w:val="sr-Cyrl-CS"/>
              </w:rPr>
              <w:t>Ц.Б</w:t>
            </w:r>
          </w:p>
        </w:tc>
        <w:tc>
          <w:tcPr>
            <w:tcW w:w="1894" w:type="dxa"/>
            <w:vAlign w:val="center"/>
          </w:tcPr>
          <w:p w:rsidR="00F50884" w:rsidRDefault="00F50884" w:rsidP="00F50884">
            <w:pPr>
              <w:spacing w:after="0"/>
              <w:jc w:val="center"/>
              <w:rPr>
                <w:rFonts w:ascii="Times New Roman" w:hAnsi="Times New Roman" w:cs="Times New Roman"/>
                <w:sz w:val="24"/>
                <w:szCs w:val="24"/>
              </w:rPr>
            </w:pPr>
            <w:r w:rsidRPr="00934FC5">
              <w:rPr>
                <w:rFonts w:ascii="Times New Roman" w:hAnsi="Times New Roman" w:cs="Times New Roman"/>
                <w:sz w:val="24"/>
                <w:szCs w:val="24"/>
                <w:lang w:val="hu-HU"/>
              </w:rPr>
              <w:t>Recskó Diana</w:t>
            </w:r>
          </w:p>
          <w:p w:rsidR="00F50884" w:rsidRPr="00934FC5" w:rsidRDefault="00F50884" w:rsidP="00934FC5">
            <w:pPr>
              <w:spacing w:after="0"/>
              <w:jc w:val="center"/>
              <w:rPr>
                <w:rFonts w:ascii="Times New Roman" w:hAnsi="Times New Roman" w:cs="Times New Roman"/>
                <w:sz w:val="24"/>
                <w:szCs w:val="24"/>
                <w:lang w:val="hu-HU"/>
              </w:rPr>
            </w:pPr>
          </w:p>
        </w:tc>
        <w:tc>
          <w:tcPr>
            <w:tcW w:w="1681" w:type="dxa"/>
            <w:vMerge/>
            <w:vAlign w:val="center"/>
          </w:tcPr>
          <w:p w:rsidR="00F50884" w:rsidRPr="00F50884" w:rsidRDefault="00F50884" w:rsidP="00F50884">
            <w:pPr>
              <w:spacing w:after="0"/>
              <w:jc w:val="center"/>
              <w:rPr>
                <w:rFonts w:ascii="Times New Roman" w:hAnsi="Times New Roman" w:cs="Times New Roman"/>
                <w:color w:val="FF0000"/>
                <w:sz w:val="24"/>
                <w:szCs w:val="24"/>
                <w:lang w:val="hu-HU"/>
              </w:rPr>
            </w:pPr>
          </w:p>
        </w:tc>
        <w:tc>
          <w:tcPr>
            <w:tcW w:w="1379" w:type="dxa"/>
            <w:vMerge/>
          </w:tcPr>
          <w:p w:rsidR="00F50884" w:rsidRPr="00F50884" w:rsidRDefault="00F50884" w:rsidP="00F50884">
            <w:pPr>
              <w:spacing w:after="0"/>
              <w:jc w:val="center"/>
              <w:rPr>
                <w:rFonts w:ascii="Times New Roman" w:hAnsi="Times New Roman" w:cs="Times New Roman"/>
                <w:color w:val="FF0000"/>
                <w:sz w:val="24"/>
                <w:szCs w:val="24"/>
                <w:lang w:val="hu-HU"/>
              </w:rPr>
            </w:pPr>
          </w:p>
        </w:tc>
      </w:tr>
      <w:tr w:rsidR="00F50884" w:rsidRPr="00F50884" w:rsidTr="00E85643">
        <w:trPr>
          <w:jc w:val="center"/>
        </w:trPr>
        <w:tc>
          <w:tcPr>
            <w:tcW w:w="1010" w:type="dxa"/>
            <w:vAlign w:val="center"/>
          </w:tcPr>
          <w:p w:rsidR="00F50884" w:rsidRPr="00B874E6" w:rsidRDefault="00F50884" w:rsidP="00F50884">
            <w:pPr>
              <w:spacing w:after="0"/>
              <w:jc w:val="center"/>
              <w:rPr>
                <w:rFonts w:ascii="Times New Roman" w:hAnsi="Times New Roman" w:cs="Times New Roman"/>
                <w:sz w:val="24"/>
                <w:szCs w:val="24"/>
                <w:lang w:val="sr-Cyrl-CS"/>
              </w:rPr>
            </w:pPr>
          </w:p>
          <w:p w:rsidR="00F50884" w:rsidRPr="00B874E6" w:rsidRDefault="00F50884" w:rsidP="00F50884">
            <w:pPr>
              <w:spacing w:after="0"/>
              <w:jc w:val="center"/>
              <w:rPr>
                <w:rFonts w:ascii="Times New Roman" w:hAnsi="Times New Roman" w:cs="Times New Roman"/>
                <w:sz w:val="24"/>
                <w:szCs w:val="24"/>
                <w:lang w:val="sr-Cyrl-CS"/>
              </w:rPr>
            </w:pPr>
            <w:r w:rsidRPr="00B874E6">
              <w:rPr>
                <w:rFonts w:ascii="Times New Roman" w:hAnsi="Times New Roman" w:cs="Times New Roman"/>
                <w:sz w:val="24"/>
                <w:szCs w:val="24"/>
                <w:lang w:val="hu-HU"/>
              </w:rPr>
              <w:t>2015</w:t>
            </w:r>
            <w:r w:rsidRPr="00B874E6">
              <w:rPr>
                <w:rFonts w:ascii="Times New Roman" w:hAnsi="Times New Roman" w:cs="Times New Roman"/>
                <w:sz w:val="24"/>
                <w:szCs w:val="24"/>
                <w:lang w:val="sr-Cyrl-CS"/>
              </w:rPr>
              <w:t xml:space="preserve"> 2014</w:t>
            </w:r>
          </w:p>
          <w:p w:rsidR="00F50884" w:rsidRPr="00B874E6" w:rsidRDefault="00F50884" w:rsidP="008A1899">
            <w:pPr>
              <w:spacing w:after="0"/>
              <w:jc w:val="center"/>
              <w:rPr>
                <w:rFonts w:ascii="Times New Roman" w:hAnsi="Times New Roman" w:cs="Times New Roman"/>
                <w:sz w:val="24"/>
                <w:szCs w:val="24"/>
                <w:lang w:val="sr-Cyrl-CS"/>
              </w:rPr>
            </w:pPr>
          </w:p>
        </w:tc>
        <w:tc>
          <w:tcPr>
            <w:tcW w:w="1681" w:type="dxa"/>
            <w:vAlign w:val="center"/>
          </w:tcPr>
          <w:p w:rsidR="00F50884" w:rsidRPr="00934FC5" w:rsidRDefault="00F50884" w:rsidP="00F50884">
            <w:pPr>
              <w:spacing w:after="0"/>
              <w:jc w:val="center"/>
              <w:rPr>
                <w:rFonts w:ascii="Times New Roman" w:hAnsi="Times New Roman" w:cs="Times New Roman"/>
                <w:sz w:val="24"/>
                <w:szCs w:val="24"/>
                <w:lang w:val="sr-Cyrl-CS"/>
              </w:rPr>
            </w:pPr>
          </w:p>
          <w:p w:rsidR="00F50884" w:rsidRPr="00934FC5" w:rsidRDefault="00F50884" w:rsidP="00F50884">
            <w:pPr>
              <w:spacing w:after="0"/>
              <w:jc w:val="center"/>
              <w:rPr>
                <w:rFonts w:ascii="Times New Roman" w:hAnsi="Times New Roman" w:cs="Times New Roman"/>
                <w:sz w:val="24"/>
                <w:szCs w:val="24"/>
              </w:rPr>
            </w:pPr>
            <w:r w:rsidRPr="00934FC5">
              <w:rPr>
                <w:rFonts w:ascii="Times New Roman" w:hAnsi="Times New Roman" w:cs="Times New Roman"/>
                <w:sz w:val="24"/>
                <w:szCs w:val="24"/>
                <w:lang w:val="sr-Cyrl-CS"/>
              </w:rPr>
              <w:t>Старија-</w:t>
            </w:r>
          </w:p>
          <w:p w:rsidR="00F50884" w:rsidRPr="00E85643" w:rsidRDefault="00F50884" w:rsidP="00E85643">
            <w:pPr>
              <w:spacing w:after="120"/>
              <w:jc w:val="center"/>
              <w:rPr>
                <w:rFonts w:ascii="Times New Roman" w:hAnsi="Times New Roman" w:cs="Times New Roman"/>
                <w:b/>
                <w:sz w:val="24"/>
                <w:szCs w:val="24"/>
                <w:lang w:val="sr-Cyrl-CS"/>
              </w:rPr>
            </w:pPr>
            <w:r w:rsidRPr="00934FC5">
              <w:rPr>
                <w:rFonts w:ascii="Times New Roman" w:hAnsi="Times New Roman" w:cs="Times New Roman"/>
                <w:sz w:val="24"/>
                <w:szCs w:val="24"/>
                <w:lang w:val="sr-Cyrl-CS"/>
              </w:rPr>
              <w:t>Припремна предшколска група</w:t>
            </w:r>
          </w:p>
        </w:tc>
        <w:tc>
          <w:tcPr>
            <w:tcW w:w="680" w:type="dxa"/>
            <w:vAlign w:val="center"/>
          </w:tcPr>
          <w:p w:rsidR="00F50884" w:rsidRPr="003106E5" w:rsidRDefault="00934FC5" w:rsidP="00F50884">
            <w:pPr>
              <w:spacing w:after="0"/>
              <w:jc w:val="center"/>
              <w:rPr>
                <w:rFonts w:ascii="Times New Roman" w:hAnsi="Times New Roman" w:cs="Times New Roman"/>
                <w:sz w:val="24"/>
                <w:szCs w:val="24"/>
              </w:rPr>
            </w:pPr>
            <w:r w:rsidRPr="00934FC5">
              <w:rPr>
                <w:rFonts w:ascii="Times New Roman" w:hAnsi="Times New Roman" w:cs="Times New Roman"/>
                <w:sz w:val="24"/>
                <w:szCs w:val="24"/>
                <w:lang w:val="hu-HU"/>
              </w:rPr>
              <w:t>1</w:t>
            </w:r>
            <w:r w:rsidR="003106E5">
              <w:rPr>
                <w:rFonts w:ascii="Times New Roman" w:hAnsi="Times New Roman" w:cs="Times New Roman"/>
                <w:sz w:val="24"/>
                <w:szCs w:val="24"/>
              </w:rPr>
              <w:t>9</w:t>
            </w:r>
          </w:p>
        </w:tc>
        <w:tc>
          <w:tcPr>
            <w:tcW w:w="723" w:type="dxa"/>
            <w:vAlign w:val="center"/>
          </w:tcPr>
          <w:p w:rsidR="00F50884" w:rsidRPr="00934FC5" w:rsidRDefault="00F50884" w:rsidP="00F50884">
            <w:pPr>
              <w:spacing w:after="0"/>
              <w:jc w:val="center"/>
              <w:rPr>
                <w:rFonts w:ascii="Times New Roman" w:hAnsi="Times New Roman" w:cs="Times New Roman"/>
                <w:sz w:val="24"/>
                <w:szCs w:val="24"/>
                <w:lang w:val="sr-Cyrl-CS"/>
              </w:rPr>
            </w:pPr>
            <w:r w:rsidRPr="00934FC5">
              <w:rPr>
                <w:rFonts w:ascii="Times New Roman" w:hAnsi="Times New Roman" w:cs="Times New Roman"/>
                <w:sz w:val="24"/>
                <w:szCs w:val="24"/>
                <w:lang w:val="sr-Cyrl-CS"/>
              </w:rPr>
              <w:t>М</w:t>
            </w:r>
          </w:p>
        </w:tc>
        <w:tc>
          <w:tcPr>
            <w:tcW w:w="701" w:type="dxa"/>
            <w:vAlign w:val="center"/>
          </w:tcPr>
          <w:p w:rsidR="00F50884" w:rsidRPr="00934FC5" w:rsidRDefault="00F50884" w:rsidP="00F50884">
            <w:pPr>
              <w:spacing w:after="0"/>
              <w:jc w:val="center"/>
              <w:rPr>
                <w:rFonts w:ascii="Times New Roman" w:hAnsi="Times New Roman" w:cs="Times New Roman"/>
                <w:sz w:val="24"/>
                <w:szCs w:val="24"/>
                <w:lang w:val="sr-Cyrl-CS"/>
              </w:rPr>
            </w:pPr>
            <w:r w:rsidRPr="00934FC5">
              <w:rPr>
                <w:rFonts w:ascii="Times New Roman" w:hAnsi="Times New Roman" w:cs="Times New Roman"/>
                <w:sz w:val="24"/>
                <w:szCs w:val="24"/>
                <w:lang w:val="sr-Cyrl-CS"/>
              </w:rPr>
              <w:t>Ц.Б</w:t>
            </w:r>
          </w:p>
        </w:tc>
        <w:tc>
          <w:tcPr>
            <w:tcW w:w="1894" w:type="dxa"/>
            <w:vAlign w:val="center"/>
          </w:tcPr>
          <w:p w:rsidR="00F50884" w:rsidRPr="00934FC5" w:rsidRDefault="00F50884" w:rsidP="00F50884">
            <w:pPr>
              <w:spacing w:after="0"/>
              <w:jc w:val="center"/>
              <w:rPr>
                <w:rFonts w:ascii="Times New Roman" w:hAnsi="Times New Roman" w:cs="Times New Roman"/>
                <w:sz w:val="24"/>
                <w:szCs w:val="24"/>
                <w:lang w:val="sr-Cyrl-CS"/>
              </w:rPr>
            </w:pPr>
            <w:r w:rsidRPr="00934FC5">
              <w:rPr>
                <w:rFonts w:ascii="Times New Roman" w:hAnsi="Times New Roman" w:cs="Times New Roman"/>
                <w:sz w:val="24"/>
                <w:szCs w:val="24"/>
                <w:lang w:val="hu-HU"/>
              </w:rPr>
              <w:t>Szőke Beáta</w:t>
            </w:r>
          </w:p>
          <w:p w:rsidR="00F50884" w:rsidRPr="00934FC5" w:rsidRDefault="00F50884" w:rsidP="00F50884">
            <w:pPr>
              <w:spacing w:after="0"/>
              <w:jc w:val="center"/>
              <w:rPr>
                <w:rFonts w:ascii="Times New Roman" w:hAnsi="Times New Roman" w:cs="Times New Roman"/>
                <w:sz w:val="24"/>
                <w:szCs w:val="24"/>
              </w:rPr>
            </w:pPr>
          </w:p>
        </w:tc>
        <w:tc>
          <w:tcPr>
            <w:tcW w:w="1681" w:type="dxa"/>
            <w:vMerge/>
            <w:vAlign w:val="center"/>
          </w:tcPr>
          <w:p w:rsidR="00F50884" w:rsidRPr="00F50884" w:rsidRDefault="00F50884" w:rsidP="00F50884">
            <w:pPr>
              <w:spacing w:after="0"/>
              <w:jc w:val="center"/>
              <w:rPr>
                <w:rFonts w:ascii="Times New Roman" w:hAnsi="Times New Roman" w:cs="Times New Roman"/>
                <w:color w:val="FF0000"/>
                <w:sz w:val="24"/>
                <w:szCs w:val="24"/>
              </w:rPr>
            </w:pPr>
          </w:p>
        </w:tc>
        <w:tc>
          <w:tcPr>
            <w:tcW w:w="1379" w:type="dxa"/>
            <w:vMerge/>
          </w:tcPr>
          <w:p w:rsidR="00F50884" w:rsidRPr="00F50884" w:rsidRDefault="00F50884" w:rsidP="00F50884">
            <w:pPr>
              <w:spacing w:after="0"/>
              <w:jc w:val="center"/>
              <w:rPr>
                <w:rFonts w:ascii="Times New Roman" w:hAnsi="Times New Roman" w:cs="Times New Roman"/>
                <w:color w:val="FF0000"/>
                <w:sz w:val="24"/>
                <w:szCs w:val="24"/>
              </w:rPr>
            </w:pPr>
          </w:p>
        </w:tc>
      </w:tr>
      <w:tr w:rsidR="00035B23" w:rsidRPr="00F50884" w:rsidTr="00E85643">
        <w:trPr>
          <w:jc w:val="center"/>
        </w:trPr>
        <w:tc>
          <w:tcPr>
            <w:tcW w:w="1010" w:type="dxa"/>
            <w:vAlign w:val="center"/>
          </w:tcPr>
          <w:p w:rsidR="00035B23" w:rsidRDefault="00035B23" w:rsidP="008A1899">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2017-</w:t>
            </w:r>
          </w:p>
          <w:p w:rsidR="00035B23" w:rsidRPr="00B874E6" w:rsidRDefault="00035B23" w:rsidP="008A1899">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2014</w:t>
            </w:r>
          </w:p>
        </w:tc>
        <w:tc>
          <w:tcPr>
            <w:tcW w:w="1681" w:type="dxa"/>
            <w:vAlign w:val="center"/>
          </w:tcPr>
          <w:p w:rsidR="00035B23" w:rsidRPr="005417F9" w:rsidRDefault="00035B23" w:rsidP="00E85643">
            <w:pPr>
              <w:spacing w:before="120"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Нематерњи језик</w:t>
            </w:r>
          </w:p>
        </w:tc>
        <w:tc>
          <w:tcPr>
            <w:tcW w:w="680" w:type="dxa"/>
            <w:vAlign w:val="center"/>
          </w:tcPr>
          <w:p w:rsidR="00035B23" w:rsidRPr="00035B23" w:rsidRDefault="00035B23" w:rsidP="00F50884">
            <w:pPr>
              <w:spacing w:after="0"/>
              <w:jc w:val="center"/>
              <w:rPr>
                <w:rFonts w:ascii="Times New Roman" w:hAnsi="Times New Roman" w:cs="Times New Roman"/>
                <w:sz w:val="24"/>
                <w:szCs w:val="24"/>
              </w:rPr>
            </w:pPr>
            <w:r>
              <w:rPr>
                <w:rFonts w:ascii="Times New Roman" w:hAnsi="Times New Roman" w:cs="Times New Roman"/>
                <w:sz w:val="24"/>
                <w:szCs w:val="24"/>
              </w:rPr>
              <w:t>5</w:t>
            </w:r>
            <w:r w:rsidR="003106E5">
              <w:rPr>
                <w:rFonts w:ascii="Times New Roman" w:hAnsi="Times New Roman" w:cs="Times New Roman"/>
                <w:sz w:val="24"/>
                <w:szCs w:val="24"/>
              </w:rPr>
              <w:t>7</w:t>
            </w:r>
          </w:p>
        </w:tc>
        <w:tc>
          <w:tcPr>
            <w:tcW w:w="723" w:type="dxa"/>
            <w:vAlign w:val="center"/>
          </w:tcPr>
          <w:p w:rsidR="00035B23" w:rsidRPr="005417F9" w:rsidRDefault="00035B23" w:rsidP="00F50884">
            <w:pPr>
              <w:spacing w:after="0"/>
              <w:jc w:val="center"/>
              <w:rPr>
                <w:rFonts w:ascii="Times New Roman" w:hAnsi="Times New Roman" w:cs="Times New Roman"/>
                <w:sz w:val="24"/>
                <w:szCs w:val="24"/>
                <w:lang w:val="sr-Cyrl-CS"/>
              </w:rPr>
            </w:pPr>
          </w:p>
        </w:tc>
        <w:tc>
          <w:tcPr>
            <w:tcW w:w="701" w:type="dxa"/>
            <w:vAlign w:val="center"/>
          </w:tcPr>
          <w:p w:rsidR="00035B23" w:rsidRPr="005417F9" w:rsidRDefault="00035B23" w:rsidP="00F50884">
            <w:pPr>
              <w:spacing w:after="0"/>
              <w:jc w:val="center"/>
              <w:rPr>
                <w:rFonts w:ascii="Times New Roman" w:hAnsi="Times New Roman" w:cs="Times New Roman"/>
                <w:sz w:val="24"/>
                <w:szCs w:val="24"/>
                <w:lang w:val="sr-Cyrl-CS"/>
              </w:rPr>
            </w:pPr>
          </w:p>
        </w:tc>
        <w:tc>
          <w:tcPr>
            <w:tcW w:w="1894" w:type="dxa"/>
            <w:vAlign w:val="center"/>
          </w:tcPr>
          <w:p w:rsidR="00035B23" w:rsidRPr="00035B23" w:rsidRDefault="00035B23" w:rsidP="00F50884">
            <w:pPr>
              <w:spacing w:after="0"/>
              <w:jc w:val="center"/>
              <w:rPr>
                <w:rFonts w:ascii="Times New Roman" w:hAnsi="Times New Roman" w:cs="Times New Roman"/>
                <w:b/>
                <w:color w:val="FF0000"/>
                <w:sz w:val="24"/>
                <w:szCs w:val="24"/>
                <w:lang w:val="sr-Cyrl-CS"/>
              </w:rPr>
            </w:pPr>
          </w:p>
        </w:tc>
        <w:tc>
          <w:tcPr>
            <w:tcW w:w="1681" w:type="dxa"/>
            <w:vAlign w:val="center"/>
          </w:tcPr>
          <w:p w:rsidR="00035B23" w:rsidRPr="005417F9" w:rsidRDefault="00035B23" w:rsidP="008A1899">
            <w:pPr>
              <w:spacing w:before="120" w:after="0"/>
              <w:jc w:val="center"/>
              <w:rPr>
                <w:rFonts w:ascii="Times New Roman" w:hAnsi="Times New Roman" w:cs="Times New Roman"/>
                <w:sz w:val="24"/>
                <w:szCs w:val="24"/>
                <w:lang w:val="hu-HU"/>
              </w:rPr>
            </w:pPr>
          </w:p>
        </w:tc>
        <w:tc>
          <w:tcPr>
            <w:tcW w:w="1379" w:type="dxa"/>
            <w:vMerge/>
          </w:tcPr>
          <w:p w:rsidR="00035B23" w:rsidRPr="00F50884" w:rsidRDefault="00035B23" w:rsidP="00F50884">
            <w:pPr>
              <w:spacing w:after="0"/>
              <w:jc w:val="center"/>
              <w:rPr>
                <w:rFonts w:ascii="Times New Roman" w:hAnsi="Times New Roman" w:cs="Times New Roman"/>
                <w:color w:val="FF0000"/>
                <w:sz w:val="24"/>
                <w:szCs w:val="24"/>
                <w:lang w:val="hu-HU"/>
              </w:rPr>
            </w:pPr>
          </w:p>
        </w:tc>
      </w:tr>
      <w:tr w:rsidR="00F50884" w:rsidRPr="00F50884" w:rsidTr="00E85643">
        <w:trPr>
          <w:jc w:val="center"/>
        </w:trPr>
        <w:tc>
          <w:tcPr>
            <w:tcW w:w="1010" w:type="dxa"/>
            <w:vAlign w:val="center"/>
          </w:tcPr>
          <w:p w:rsidR="00035B23" w:rsidRDefault="008A1899" w:rsidP="008A1899">
            <w:pPr>
              <w:spacing w:after="0"/>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2017</w:t>
            </w:r>
          </w:p>
          <w:p w:rsidR="00F50884" w:rsidRPr="00B874E6" w:rsidRDefault="008A1899" w:rsidP="008A1899">
            <w:pPr>
              <w:spacing w:after="0"/>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2014</w:t>
            </w:r>
          </w:p>
        </w:tc>
        <w:tc>
          <w:tcPr>
            <w:tcW w:w="1681" w:type="dxa"/>
            <w:vAlign w:val="center"/>
          </w:tcPr>
          <w:p w:rsidR="00F50884" w:rsidRPr="005417F9" w:rsidRDefault="00F50884" w:rsidP="00F50884">
            <w:pPr>
              <w:spacing w:after="0"/>
              <w:jc w:val="center"/>
              <w:rPr>
                <w:rFonts w:ascii="Times New Roman" w:hAnsi="Times New Roman" w:cs="Times New Roman"/>
                <w:sz w:val="24"/>
                <w:szCs w:val="24"/>
                <w:lang w:val="sr-Cyrl-CS"/>
              </w:rPr>
            </w:pPr>
            <w:r w:rsidRPr="005417F9">
              <w:rPr>
                <w:rFonts w:ascii="Times New Roman" w:hAnsi="Times New Roman" w:cs="Times New Roman"/>
                <w:sz w:val="24"/>
                <w:szCs w:val="24"/>
                <w:lang w:val="sr-Cyrl-CS"/>
              </w:rPr>
              <w:t>Превентива</w:t>
            </w:r>
          </w:p>
        </w:tc>
        <w:tc>
          <w:tcPr>
            <w:tcW w:w="680" w:type="dxa"/>
            <w:vAlign w:val="center"/>
          </w:tcPr>
          <w:p w:rsidR="00F50884" w:rsidRPr="003106E5" w:rsidRDefault="005417F9" w:rsidP="00F50884">
            <w:pPr>
              <w:spacing w:after="0"/>
              <w:jc w:val="center"/>
              <w:rPr>
                <w:rFonts w:ascii="Times New Roman" w:hAnsi="Times New Roman" w:cs="Times New Roman"/>
                <w:sz w:val="24"/>
                <w:szCs w:val="24"/>
              </w:rPr>
            </w:pPr>
            <w:r w:rsidRPr="005417F9">
              <w:rPr>
                <w:rFonts w:ascii="Times New Roman" w:hAnsi="Times New Roman" w:cs="Times New Roman"/>
                <w:sz w:val="24"/>
                <w:szCs w:val="24"/>
              </w:rPr>
              <w:t>5</w:t>
            </w:r>
            <w:r w:rsidR="003106E5">
              <w:rPr>
                <w:rFonts w:ascii="Times New Roman" w:hAnsi="Times New Roman" w:cs="Times New Roman"/>
                <w:sz w:val="24"/>
                <w:szCs w:val="24"/>
              </w:rPr>
              <w:t>7</w:t>
            </w:r>
          </w:p>
        </w:tc>
        <w:tc>
          <w:tcPr>
            <w:tcW w:w="723" w:type="dxa"/>
            <w:vAlign w:val="center"/>
          </w:tcPr>
          <w:p w:rsidR="00F50884" w:rsidRPr="005417F9" w:rsidRDefault="00F50884" w:rsidP="00F50884">
            <w:pPr>
              <w:spacing w:after="0"/>
              <w:jc w:val="center"/>
              <w:rPr>
                <w:rFonts w:ascii="Times New Roman" w:hAnsi="Times New Roman" w:cs="Times New Roman"/>
                <w:sz w:val="24"/>
                <w:szCs w:val="24"/>
                <w:lang w:val="sr-Cyrl-CS"/>
              </w:rPr>
            </w:pPr>
            <w:r w:rsidRPr="005417F9">
              <w:rPr>
                <w:rFonts w:ascii="Times New Roman" w:hAnsi="Times New Roman" w:cs="Times New Roman"/>
                <w:sz w:val="24"/>
                <w:szCs w:val="24"/>
                <w:lang w:val="sr-Cyrl-CS"/>
              </w:rPr>
              <w:t>'''''''''</w:t>
            </w:r>
          </w:p>
        </w:tc>
        <w:tc>
          <w:tcPr>
            <w:tcW w:w="701" w:type="dxa"/>
            <w:vAlign w:val="center"/>
          </w:tcPr>
          <w:p w:rsidR="00F50884" w:rsidRPr="005417F9" w:rsidRDefault="00F50884" w:rsidP="00F50884">
            <w:pPr>
              <w:spacing w:after="0"/>
              <w:jc w:val="center"/>
              <w:rPr>
                <w:rFonts w:ascii="Times New Roman" w:hAnsi="Times New Roman" w:cs="Times New Roman"/>
                <w:sz w:val="24"/>
                <w:szCs w:val="24"/>
                <w:lang w:val="sr-Cyrl-CS"/>
              </w:rPr>
            </w:pPr>
            <w:r w:rsidRPr="005417F9">
              <w:rPr>
                <w:rFonts w:ascii="Times New Roman" w:hAnsi="Times New Roman" w:cs="Times New Roman"/>
                <w:sz w:val="24"/>
                <w:szCs w:val="24"/>
                <w:lang w:val="sr-Cyrl-CS"/>
              </w:rPr>
              <w:t>'''''''''</w:t>
            </w:r>
          </w:p>
        </w:tc>
        <w:tc>
          <w:tcPr>
            <w:tcW w:w="1894" w:type="dxa"/>
            <w:vAlign w:val="center"/>
          </w:tcPr>
          <w:p w:rsidR="00F50884" w:rsidRPr="005417F9" w:rsidRDefault="00F50884" w:rsidP="00F50884">
            <w:pPr>
              <w:spacing w:after="0"/>
              <w:jc w:val="center"/>
              <w:rPr>
                <w:rFonts w:ascii="Times New Roman" w:hAnsi="Times New Roman" w:cs="Times New Roman"/>
                <w:sz w:val="24"/>
                <w:szCs w:val="24"/>
                <w:lang w:val="hu-HU"/>
              </w:rPr>
            </w:pPr>
            <w:r w:rsidRPr="005417F9">
              <w:rPr>
                <w:rFonts w:ascii="Times New Roman" w:hAnsi="Times New Roman" w:cs="Times New Roman"/>
                <w:sz w:val="24"/>
                <w:szCs w:val="24"/>
                <w:lang w:val="sr-Cyrl-CS"/>
              </w:rPr>
              <w:t>'''''''''''''''''''</w:t>
            </w:r>
          </w:p>
        </w:tc>
        <w:tc>
          <w:tcPr>
            <w:tcW w:w="1681" w:type="dxa"/>
            <w:vAlign w:val="center"/>
          </w:tcPr>
          <w:p w:rsidR="00F50884" w:rsidRPr="005417F9" w:rsidRDefault="00F50884" w:rsidP="008A1899">
            <w:pPr>
              <w:spacing w:before="120" w:after="0"/>
              <w:jc w:val="center"/>
              <w:rPr>
                <w:rFonts w:ascii="Times New Roman" w:hAnsi="Times New Roman" w:cs="Times New Roman"/>
                <w:sz w:val="24"/>
                <w:szCs w:val="24"/>
              </w:rPr>
            </w:pPr>
            <w:r w:rsidRPr="005417F9">
              <w:rPr>
                <w:rFonts w:ascii="Times New Roman" w:hAnsi="Times New Roman" w:cs="Times New Roman"/>
                <w:sz w:val="24"/>
                <w:szCs w:val="24"/>
                <w:lang w:val="hu-HU"/>
              </w:rPr>
              <w:t>Szekeres</w:t>
            </w:r>
          </w:p>
          <w:p w:rsidR="00F50884" w:rsidRPr="005417F9" w:rsidRDefault="00F50884" w:rsidP="005417F9">
            <w:pPr>
              <w:spacing w:after="0"/>
              <w:jc w:val="center"/>
              <w:rPr>
                <w:rFonts w:ascii="Times New Roman" w:hAnsi="Times New Roman" w:cs="Times New Roman"/>
                <w:sz w:val="24"/>
                <w:szCs w:val="24"/>
              </w:rPr>
            </w:pPr>
            <w:r w:rsidRPr="005417F9">
              <w:rPr>
                <w:rFonts w:ascii="Times New Roman" w:hAnsi="Times New Roman" w:cs="Times New Roman"/>
                <w:sz w:val="24"/>
                <w:szCs w:val="24"/>
                <w:lang w:val="hu-HU"/>
              </w:rPr>
              <w:t>Márta</w:t>
            </w:r>
          </w:p>
          <w:p w:rsidR="00F50884" w:rsidRPr="005417F9" w:rsidRDefault="00F50884" w:rsidP="005417F9">
            <w:pPr>
              <w:spacing w:after="0"/>
              <w:jc w:val="center"/>
              <w:rPr>
                <w:rFonts w:ascii="Times New Roman" w:hAnsi="Times New Roman" w:cs="Times New Roman"/>
                <w:sz w:val="24"/>
                <w:szCs w:val="24"/>
                <w:lang w:val="hu-HU"/>
              </w:rPr>
            </w:pPr>
          </w:p>
        </w:tc>
        <w:tc>
          <w:tcPr>
            <w:tcW w:w="1379" w:type="dxa"/>
            <w:vMerge/>
          </w:tcPr>
          <w:p w:rsidR="00F50884" w:rsidRPr="00F50884" w:rsidRDefault="00F50884" w:rsidP="00F50884">
            <w:pPr>
              <w:spacing w:after="0"/>
              <w:jc w:val="center"/>
              <w:rPr>
                <w:rFonts w:ascii="Times New Roman" w:hAnsi="Times New Roman" w:cs="Times New Roman"/>
                <w:color w:val="FF0000"/>
                <w:sz w:val="24"/>
                <w:szCs w:val="24"/>
                <w:lang w:val="hu-HU"/>
              </w:rPr>
            </w:pPr>
          </w:p>
        </w:tc>
      </w:tr>
      <w:tr w:rsidR="00F50884" w:rsidRPr="008A1899" w:rsidTr="00E85643">
        <w:trPr>
          <w:jc w:val="center"/>
        </w:trPr>
        <w:tc>
          <w:tcPr>
            <w:tcW w:w="1010" w:type="dxa"/>
            <w:vAlign w:val="center"/>
          </w:tcPr>
          <w:p w:rsidR="00F50884" w:rsidRPr="00B874E6" w:rsidRDefault="00F50884" w:rsidP="00E85643">
            <w:pPr>
              <w:spacing w:before="240" w:after="240"/>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Укупно</w:t>
            </w:r>
          </w:p>
        </w:tc>
        <w:tc>
          <w:tcPr>
            <w:tcW w:w="1681" w:type="dxa"/>
            <w:vAlign w:val="center"/>
          </w:tcPr>
          <w:p w:rsidR="00F50884" w:rsidRPr="008A1899" w:rsidRDefault="00F50884" w:rsidP="00E85643">
            <w:pPr>
              <w:spacing w:before="240" w:after="240"/>
              <w:jc w:val="center"/>
              <w:rPr>
                <w:rFonts w:ascii="Times New Roman" w:hAnsi="Times New Roman" w:cs="Times New Roman"/>
                <w:sz w:val="24"/>
                <w:szCs w:val="24"/>
                <w:lang w:val="hu-HU"/>
              </w:rPr>
            </w:pPr>
            <w:r w:rsidRPr="008A1899">
              <w:rPr>
                <w:rFonts w:ascii="Times New Roman" w:hAnsi="Times New Roman" w:cs="Times New Roman"/>
                <w:sz w:val="24"/>
                <w:szCs w:val="24"/>
                <w:lang w:val="hu-HU"/>
              </w:rPr>
              <w:t>3</w:t>
            </w:r>
          </w:p>
        </w:tc>
        <w:tc>
          <w:tcPr>
            <w:tcW w:w="680" w:type="dxa"/>
            <w:vAlign w:val="center"/>
          </w:tcPr>
          <w:p w:rsidR="00F50884" w:rsidRPr="003106E5" w:rsidRDefault="005417F9" w:rsidP="00E85643">
            <w:pPr>
              <w:spacing w:before="240" w:after="240"/>
              <w:jc w:val="center"/>
              <w:rPr>
                <w:rFonts w:ascii="Times New Roman" w:hAnsi="Times New Roman" w:cs="Times New Roman"/>
                <w:sz w:val="24"/>
                <w:szCs w:val="24"/>
              </w:rPr>
            </w:pPr>
            <w:r w:rsidRPr="008A1899">
              <w:rPr>
                <w:rFonts w:ascii="Times New Roman" w:hAnsi="Times New Roman" w:cs="Times New Roman"/>
                <w:sz w:val="24"/>
                <w:szCs w:val="24"/>
              </w:rPr>
              <w:t>5</w:t>
            </w:r>
            <w:r w:rsidR="003106E5">
              <w:rPr>
                <w:rFonts w:ascii="Times New Roman" w:hAnsi="Times New Roman" w:cs="Times New Roman"/>
                <w:sz w:val="24"/>
                <w:szCs w:val="24"/>
              </w:rPr>
              <w:t>7</w:t>
            </w:r>
          </w:p>
        </w:tc>
        <w:tc>
          <w:tcPr>
            <w:tcW w:w="723" w:type="dxa"/>
            <w:vAlign w:val="center"/>
          </w:tcPr>
          <w:p w:rsidR="00F50884" w:rsidRPr="008A1899" w:rsidRDefault="00F50884" w:rsidP="00E85643">
            <w:pPr>
              <w:spacing w:before="240" w:after="240"/>
              <w:jc w:val="center"/>
              <w:rPr>
                <w:rFonts w:ascii="Times New Roman" w:hAnsi="Times New Roman" w:cs="Times New Roman"/>
                <w:sz w:val="24"/>
                <w:szCs w:val="24"/>
                <w:lang w:val="hu-HU"/>
              </w:rPr>
            </w:pPr>
            <w:r w:rsidRPr="008A1899">
              <w:rPr>
                <w:rFonts w:ascii="Times New Roman" w:hAnsi="Times New Roman" w:cs="Times New Roman"/>
                <w:sz w:val="24"/>
                <w:szCs w:val="24"/>
                <w:lang w:val="hu-HU"/>
              </w:rPr>
              <w:t>3</w:t>
            </w:r>
          </w:p>
        </w:tc>
        <w:tc>
          <w:tcPr>
            <w:tcW w:w="701" w:type="dxa"/>
            <w:vAlign w:val="center"/>
          </w:tcPr>
          <w:p w:rsidR="00F50884" w:rsidRPr="008A1899" w:rsidRDefault="00F50884" w:rsidP="00E85643">
            <w:pPr>
              <w:spacing w:before="240" w:after="240"/>
              <w:jc w:val="center"/>
              <w:rPr>
                <w:rFonts w:ascii="Times New Roman" w:hAnsi="Times New Roman" w:cs="Times New Roman"/>
                <w:sz w:val="24"/>
                <w:szCs w:val="24"/>
                <w:lang w:val="hu-HU"/>
              </w:rPr>
            </w:pPr>
            <w:r w:rsidRPr="008A1899">
              <w:rPr>
                <w:rFonts w:ascii="Times New Roman" w:hAnsi="Times New Roman" w:cs="Times New Roman"/>
                <w:sz w:val="24"/>
                <w:szCs w:val="24"/>
                <w:lang w:val="hu-HU"/>
              </w:rPr>
              <w:t>3</w:t>
            </w:r>
          </w:p>
        </w:tc>
        <w:tc>
          <w:tcPr>
            <w:tcW w:w="1894" w:type="dxa"/>
            <w:vAlign w:val="center"/>
          </w:tcPr>
          <w:p w:rsidR="00F50884" w:rsidRPr="008A1899" w:rsidRDefault="00F50884" w:rsidP="00E85643">
            <w:pPr>
              <w:spacing w:before="240" w:after="240"/>
              <w:jc w:val="center"/>
              <w:rPr>
                <w:rFonts w:ascii="Times New Roman" w:hAnsi="Times New Roman" w:cs="Times New Roman"/>
                <w:sz w:val="24"/>
                <w:szCs w:val="24"/>
              </w:rPr>
            </w:pPr>
            <w:r w:rsidRPr="008A1899">
              <w:rPr>
                <w:rFonts w:ascii="Times New Roman" w:hAnsi="Times New Roman" w:cs="Times New Roman"/>
                <w:sz w:val="24"/>
                <w:szCs w:val="24"/>
                <w:lang w:val="sr-Cyrl-CS"/>
              </w:rPr>
              <w:t>''''''''''''''''''''''''''''''''</w:t>
            </w:r>
          </w:p>
        </w:tc>
        <w:tc>
          <w:tcPr>
            <w:tcW w:w="1681" w:type="dxa"/>
            <w:vAlign w:val="center"/>
          </w:tcPr>
          <w:p w:rsidR="00F50884" w:rsidRPr="008A1899" w:rsidRDefault="00F50884" w:rsidP="00E85643">
            <w:pPr>
              <w:spacing w:before="240" w:after="240"/>
              <w:jc w:val="center"/>
              <w:rPr>
                <w:rFonts w:ascii="Times New Roman" w:hAnsi="Times New Roman" w:cs="Times New Roman"/>
                <w:sz w:val="24"/>
                <w:szCs w:val="24"/>
              </w:rPr>
            </w:pPr>
            <w:r w:rsidRPr="008A1899">
              <w:rPr>
                <w:rFonts w:ascii="Times New Roman" w:hAnsi="Times New Roman" w:cs="Times New Roman"/>
                <w:sz w:val="24"/>
                <w:szCs w:val="24"/>
                <w:lang w:val="sr-Cyrl-CS"/>
              </w:rPr>
              <w:t>'''''''''''''''''''''''''''''''</w:t>
            </w:r>
          </w:p>
        </w:tc>
        <w:tc>
          <w:tcPr>
            <w:tcW w:w="1379" w:type="dxa"/>
          </w:tcPr>
          <w:p w:rsidR="00F50884" w:rsidRPr="008A1899" w:rsidRDefault="00F50884" w:rsidP="00E85643">
            <w:pPr>
              <w:spacing w:before="240" w:after="240"/>
              <w:jc w:val="center"/>
              <w:rPr>
                <w:rFonts w:ascii="Times New Roman" w:hAnsi="Times New Roman" w:cs="Times New Roman"/>
                <w:sz w:val="24"/>
                <w:szCs w:val="24"/>
                <w:lang w:val="sr-Cyrl-CS"/>
              </w:rPr>
            </w:pPr>
          </w:p>
        </w:tc>
      </w:tr>
    </w:tbl>
    <w:p w:rsidR="00F50884" w:rsidRDefault="00F50884" w:rsidP="00577D52">
      <w:pPr>
        <w:spacing w:after="0"/>
        <w:jc w:val="center"/>
        <w:rPr>
          <w:rFonts w:ascii="Times New Roman" w:hAnsi="Times New Roman" w:cs="Times New Roman"/>
          <w:color w:val="FF0000"/>
          <w:sz w:val="24"/>
          <w:szCs w:val="24"/>
        </w:rPr>
      </w:pPr>
    </w:p>
    <w:p w:rsidR="00E85643" w:rsidRDefault="00E85643" w:rsidP="00F50884">
      <w:pPr>
        <w:spacing w:after="0"/>
        <w:jc w:val="both"/>
        <w:rPr>
          <w:rFonts w:ascii="Times New Roman" w:hAnsi="Times New Roman" w:cs="Times New Roman"/>
          <w:sz w:val="24"/>
          <w:szCs w:val="24"/>
          <w:lang w:val="sr-Cyrl-CS"/>
        </w:rPr>
      </w:pPr>
    </w:p>
    <w:p w:rsidR="00F50884" w:rsidRPr="008A1899" w:rsidRDefault="00F50884" w:rsidP="00F50884">
      <w:pPr>
        <w:spacing w:after="0"/>
        <w:jc w:val="both"/>
        <w:rPr>
          <w:rFonts w:ascii="Times New Roman" w:hAnsi="Times New Roman" w:cs="Times New Roman"/>
          <w:sz w:val="24"/>
          <w:szCs w:val="24"/>
          <w:lang w:val="sr-Cyrl-CS"/>
        </w:rPr>
      </w:pPr>
      <w:r w:rsidRPr="008A1899">
        <w:rPr>
          <w:rFonts w:ascii="Times New Roman" w:hAnsi="Times New Roman" w:cs="Times New Roman"/>
          <w:sz w:val="24"/>
          <w:szCs w:val="24"/>
          <w:lang w:val="sr-Cyrl-CS"/>
        </w:rPr>
        <w:t xml:space="preserve">Укупно: </w:t>
      </w:r>
      <w:r w:rsidR="005417F9" w:rsidRPr="008A1899">
        <w:rPr>
          <w:rFonts w:ascii="Times New Roman" w:hAnsi="Times New Roman" w:cs="Times New Roman"/>
          <w:sz w:val="24"/>
          <w:szCs w:val="24"/>
        </w:rPr>
        <w:t>5</w:t>
      </w:r>
      <w:r w:rsidR="003106E5">
        <w:rPr>
          <w:rFonts w:ascii="Times New Roman" w:hAnsi="Times New Roman" w:cs="Times New Roman"/>
          <w:sz w:val="24"/>
          <w:szCs w:val="24"/>
        </w:rPr>
        <w:t>7</w:t>
      </w:r>
      <w:r w:rsidRPr="008A1899">
        <w:rPr>
          <w:rFonts w:ascii="Times New Roman" w:hAnsi="Times New Roman" w:cs="Times New Roman"/>
          <w:sz w:val="24"/>
          <w:szCs w:val="24"/>
          <w:lang w:val="sr-Cyrl-CS"/>
        </w:rPr>
        <w:t xml:space="preserve"> деце</w:t>
      </w:r>
    </w:p>
    <w:p w:rsidR="00F50884" w:rsidRPr="00934FC5" w:rsidRDefault="00F50884" w:rsidP="00F50884">
      <w:pPr>
        <w:spacing w:after="0"/>
        <w:jc w:val="both"/>
        <w:rPr>
          <w:rFonts w:ascii="Times New Roman" w:hAnsi="Times New Roman" w:cs="Times New Roman"/>
          <w:sz w:val="24"/>
          <w:szCs w:val="24"/>
          <w:lang w:val="sr-Cyrl-CS"/>
        </w:rPr>
      </w:pPr>
      <w:r w:rsidRPr="00934FC5">
        <w:rPr>
          <w:rFonts w:ascii="Times New Roman" w:hAnsi="Times New Roman" w:cs="Times New Roman"/>
          <w:sz w:val="24"/>
          <w:szCs w:val="24"/>
          <w:lang w:val="hu-HU"/>
        </w:rPr>
        <w:t>3</w:t>
      </w:r>
      <w:r w:rsidRPr="00934FC5">
        <w:rPr>
          <w:rFonts w:ascii="Times New Roman" w:hAnsi="Times New Roman" w:cs="Times New Roman"/>
          <w:sz w:val="24"/>
          <w:szCs w:val="24"/>
          <w:lang w:val="sr-Cyrl-CS"/>
        </w:rPr>
        <w:t xml:space="preserve"> васпитн</w:t>
      </w:r>
      <w:r w:rsidRPr="00934FC5">
        <w:rPr>
          <w:rFonts w:ascii="Times New Roman" w:hAnsi="Times New Roman" w:cs="Times New Roman"/>
          <w:sz w:val="24"/>
          <w:szCs w:val="24"/>
        </w:rPr>
        <w:t>e</w:t>
      </w:r>
      <w:r w:rsidRPr="00934FC5">
        <w:rPr>
          <w:rFonts w:ascii="Times New Roman" w:hAnsi="Times New Roman" w:cs="Times New Roman"/>
          <w:sz w:val="24"/>
          <w:szCs w:val="24"/>
          <w:lang w:val="sr-Cyrl-CS"/>
        </w:rPr>
        <w:t xml:space="preserve"> групе</w:t>
      </w:r>
    </w:p>
    <w:p w:rsidR="00F50884" w:rsidRDefault="00F50884" w:rsidP="00F50884">
      <w:pPr>
        <w:spacing w:after="0"/>
        <w:jc w:val="both"/>
        <w:rPr>
          <w:rFonts w:ascii="Times New Roman" w:hAnsi="Times New Roman" w:cs="Times New Roman"/>
          <w:sz w:val="24"/>
          <w:szCs w:val="24"/>
          <w:lang w:val="sr-Cyrl-CS"/>
        </w:rPr>
      </w:pPr>
      <w:r w:rsidRPr="00934FC5">
        <w:rPr>
          <w:rFonts w:ascii="Times New Roman" w:hAnsi="Times New Roman" w:cs="Times New Roman"/>
          <w:sz w:val="24"/>
          <w:szCs w:val="24"/>
          <w:lang w:val="hu-HU"/>
        </w:rPr>
        <w:t>3</w:t>
      </w:r>
      <w:r w:rsidRPr="00934FC5">
        <w:rPr>
          <w:rFonts w:ascii="Times New Roman" w:hAnsi="Times New Roman" w:cs="Times New Roman"/>
          <w:sz w:val="24"/>
          <w:szCs w:val="24"/>
          <w:lang w:val="sr-Cyrl-CS"/>
        </w:rPr>
        <w:t xml:space="preserve"> васпитача</w:t>
      </w:r>
    </w:p>
    <w:p w:rsidR="00035B23" w:rsidRPr="00934FC5" w:rsidRDefault="00035B23" w:rsidP="00F50884">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1 васпитач за нематерњи језик</w:t>
      </w:r>
    </w:p>
    <w:p w:rsidR="00F50884" w:rsidRPr="00934FC5" w:rsidRDefault="00F50884" w:rsidP="00F50884">
      <w:pPr>
        <w:spacing w:after="0"/>
        <w:jc w:val="both"/>
        <w:rPr>
          <w:rFonts w:ascii="Times New Roman" w:hAnsi="Times New Roman" w:cs="Times New Roman"/>
          <w:sz w:val="24"/>
          <w:szCs w:val="24"/>
        </w:rPr>
      </w:pPr>
      <w:r w:rsidRPr="00934FC5">
        <w:rPr>
          <w:rFonts w:ascii="Times New Roman" w:hAnsi="Times New Roman" w:cs="Times New Roman"/>
          <w:sz w:val="24"/>
          <w:szCs w:val="24"/>
          <w:lang w:val="sr-Cyrl-CS"/>
        </w:rPr>
        <w:t>1 педагошки асистент-сарадник</w:t>
      </w:r>
    </w:p>
    <w:p w:rsidR="00F50884" w:rsidRPr="00934FC5" w:rsidRDefault="00F50884" w:rsidP="00F50884">
      <w:pPr>
        <w:spacing w:after="0"/>
        <w:jc w:val="both"/>
        <w:rPr>
          <w:rFonts w:ascii="Times New Roman" w:hAnsi="Times New Roman" w:cs="Times New Roman"/>
          <w:sz w:val="24"/>
          <w:szCs w:val="24"/>
          <w:lang w:val="sr-Cyrl-CS"/>
        </w:rPr>
      </w:pPr>
      <w:r w:rsidRPr="00934FC5">
        <w:rPr>
          <w:rFonts w:ascii="Times New Roman" w:hAnsi="Times New Roman" w:cs="Times New Roman"/>
          <w:sz w:val="24"/>
          <w:szCs w:val="24"/>
        </w:rPr>
        <w:t>1</w:t>
      </w:r>
      <w:r w:rsidRPr="00934FC5">
        <w:rPr>
          <w:rFonts w:ascii="Times New Roman" w:hAnsi="Times New Roman" w:cs="Times New Roman"/>
          <w:sz w:val="24"/>
          <w:szCs w:val="24"/>
          <w:lang w:val="sr-Cyrl-CS"/>
        </w:rPr>
        <w:t xml:space="preserve"> медицинска сестра на превентивној заштити</w:t>
      </w:r>
    </w:p>
    <w:p w:rsidR="00F50884" w:rsidRPr="00934FC5" w:rsidRDefault="00F50884" w:rsidP="00F50884">
      <w:pPr>
        <w:spacing w:after="0"/>
        <w:jc w:val="both"/>
        <w:rPr>
          <w:rFonts w:ascii="Times New Roman" w:hAnsi="Times New Roman" w:cs="Times New Roman"/>
          <w:sz w:val="24"/>
          <w:szCs w:val="24"/>
          <w:lang w:val="sr-Cyrl-CS"/>
        </w:rPr>
      </w:pPr>
      <w:r w:rsidRPr="00934FC5">
        <w:rPr>
          <w:rFonts w:ascii="Times New Roman" w:hAnsi="Times New Roman" w:cs="Times New Roman"/>
          <w:sz w:val="24"/>
          <w:szCs w:val="24"/>
          <w:lang w:val="sr-Cyrl-CS"/>
        </w:rPr>
        <w:t>1 спремачица – сервирка</w:t>
      </w:r>
    </w:p>
    <w:p w:rsidR="00F50884" w:rsidRPr="00934FC5" w:rsidRDefault="00F50884" w:rsidP="00F50884">
      <w:pPr>
        <w:spacing w:after="0"/>
        <w:jc w:val="both"/>
        <w:rPr>
          <w:rFonts w:ascii="Times New Roman" w:hAnsi="Times New Roman" w:cs="Times New Roman"/>
          <w:sz w:val="24"/>
          <w:szCs w:val="24"/>
          <w:lang w:val="sr-Cyrl-CS"/>
        </w:rPr>
      </w:pPr>
      <w:r w:rsidRPr="00934FC5">
        <w:rPr>
          <w:rFonts w:ascii="Times New Roman" w:hAnsi="Times New Roman" w:cs="Times New Roman"/>
          <w:sz w:val="24"/>
          <w:szCs w:val="24"/>
          <w:lang w:val="sr-Cyrl-CS"/>
        </w:rPr>
        <w:lastRenderedPageBreak/>
        <w:t>1 радник на оджавању инвентара</w:t>
      </w:r>
    </w:p>
    <w:p w:rsidR="00F50884" w:rsidRPr="00934FC5" w:rsidRDefault="00F50884" w:rsidP="00F50884">
      <w:pPr>
        <w:spacing w:after="0"/>
        <w:jc w:val="both"/>
        <w:rPr>
          <w:rFonts w:ascii="Times New Roman" w:hAnsi="Times New Roman" w:cs="Times New Roman"/>
          <w:sz w:val="24"/>
          <w:szCs w:val="24"/>
          <w:lang w:val="ru-RU"/>
        </w:rPr>
      </w:pPr>
      <w:r w:rsidRPr="00934FC5">
        <w:rPr>
          <w:rFonts w:ascii="Times New Roman" w:hAnsi="Times New Roman" w:cs="Times New Roman"/>
          <w:sz w:val="24"/>
          <w:szCs w:val="24"/>
          <w:lang w:val="sr-Cyrl-CS"/>
        </w:rPr>
        <w:t>Реализација програма 5,30 – 15,30 целодневни боравак</w:t>
      </w:r>
      <w:r w:rsidRPr="00934FC5">
        <w:rPr>
          <w:rFonts w:ascii="Times New Roman" w:hAnsi="Times New Roman" w:cs="Times New Roman"/>
          <w:sz w:val="24"/>
          <w:szCs w:val="24"/>
          <w:lang w:val="ru-RU"/>
        </w:rPr>
        <w:t xml:space="preserve"> – 3</w:t>
      </w:r>
    </w:p>
    <w:p w:rsidR="00F50884" w:rsidRPr="00934FC5" w:rsidRDefault="00F50884" w:rsidP="005417F9">
      <w:pPr>
        <w:spacing w:before="120" w:after="0"/>
        <w:jc w:val="both"/>
        <w:rPr>
          <w:rFonts w:ascii="Times New Roman" w:hAnsi="Times New Roman" w:cs="Times New Roman"/>
          <w:sz w:val="24"/>
          <w:szCs w:val="24"/>
          <w:u w:val="single"/>
          <w:lang w:val="ru-RU"/>
        </w:rPr>
      </w:pPr>
      <w:r w:rsidRPr="00934FC5">
        <w:rPr>
          <w:rFonts w:ascii="Times New Roman" w:hAnsi="Times New Roman" w:cs="Times New Roman"/>
          <w:sz w:val="24"/>
          <w:szCs w:val="24"/>
          <w:u w:val="single"/>
          <w:lang w:val="ru-RU"/>
        </w:rPr>
        <w:t>Радно време особља:</w:t>
      </w:r>
    </w:p>
    <w:p w:rsidR="00F50884" w:rsidRPr="00934FC5" w:rsidRDefault="00F50884" w:rsidP="00F50884">
      <w:pPr>
        <w:spacing w:after="0"/>
        <w:jc w:val="both"/>
        <w:rPr>
          <w:rFonts w:ascii="Times New Roman" w:hAnsi="Times New Roman" w:cs="Times New Roman"/>
          <w:sz w:val="24"/>
          <w:szCs w:val="24"/>
          <w:lang w:val="ru-RU"/>
        </w:rPr>
      </w:pPr>
      <w:r w:rsidRPr="00934FC5">
        <w:rPr>
          <w:rFonts w:ascii="Times New Roman" w:hAnsi="Times New Roman" w:cs="Times New Roman"/>
          <w:sz w:val="24"/>
          <w:szCs w:val="24"/>
          <w:lang w:val="ru-RU"/>
        </w:rPr>
        <w:t>Вапситачи од 6,30 до 12,30 часова</w:t>
      </w:r>
    </w:p>
    <w:p w:rsidR="00F50884" w:rsidRPr="00934FC5" w:rsidRDefault="00F50884" w:rsidP="00F50884">
      <w:pPr>
        <w:spacing w:after="0"/>
        <w:jc w:val="both"/>
        <w:rPr>
          <w:rFonts w:ascii="Times New Roman" w:hAnsi="Times New Roman" w:cs="Times New Roman"/>
          <w:sz w:val="24"/>
          <w:szCs w:val="24"/>
          <w:lang w:val="ru-RU"/>
        </w:rPr>
      </w:pPr>
      <w:r w:rsidRPr="00934FC5">
        <w:rPr>
          <w:rFonts w:ascii="Times New Roman" w:hAnsi="Times New Roman" w:cs="Times New Roman"/>
          <w:sz w:val="24"/>
          <w:szCs w:val="24"/>
          <w:lang w:val="ru-RU"/>
        </w:rPr>
        <w:t>Педагошки асистент-сарадник од 7,30 до 15,30 часова</w:t>
      </w:r>
    </w:p>
    <w:p w:rsidR="00F50884" w:rsidRDefault="00F50884" w:rsidP="00F50884">
      <w:pPr>
        <w:spacing w:after="0"/>
        <w:jc w:val="both"/>
        <w:rPr>
          <w:rFonts w:ascii="Times New Roman" w:hAnsi="Times New Roman" w:cs="Times New Roman"/>
          <w:sz w:val="24"/>
          <w:szCs w:val="24"/>
          <w:lang w:val="ru-RU"/>
        </w:rPr>
      </w:pPr>
      <w:r w:rsidRPr="00934FC5">
        <w:rPr>
          <w:rFonts w:ascii="Times New Roman" w:hAnsi="Times New Roman" w:cs="Times New Roman"/>
          <w:sz w:val="24"/>
          <w:szCs w:val="24"/>
          <w:lang w:val="sr-Cyrl-CS"/>
        </w:rPr>
        <w:t xml:space="preserve">Спремачица – сервирка </w:t>
      </w:r>
      <w:r w:rsidRPr="00934FC5">
        <w:rPr>
          <w:rFonts w:ascii="Times New Roman" w:hAnsi="Times New Roman" w:cs="Times New Roman"/>
          <w:sz w:val="24"/>
          <w:szCs w:val="24"/>
          <w:lang w:val="ru-RU"/>
        </w:rPr>
        <w:t xml:space="preserve"> од 5,30 до 13,30 часова</w:t>
      </w:r>
    </w:p>
    <w:p w:rsidR="0089365E" w:rsidRDefault="0089365E"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Default="00CB0C39" w:rsidP="00F50884">
      <w:pPr>
        <w:spacing w:after="0"/>
        <w:jc w:val="both"/>
        <w:rPr>
          <w:rFonts w:ascii="Times New Roman" w:hAnsi="Times New Roman" w:cs="Times New Roman"/>
          <w:sz w:val="24"/>
          <w:szCs w:val="24"/>
        </w:rPr>
      </w:pPr>
    </w:p>
    <w:p w:rsidR="00CB0C39" w:rsidRPr="00CB0C39" w:rsidRDefault="00CB0C39" w:rsidP="00F50884">
      <w:pPr>
        <w:spacing w:after="0"/>
        <w:jc w:val="both"/>
        <w:rPr>
          <w:rFonts w:ascii="Times New Roman" w:hAnsi="Times New Roman" w:cs="Times New Roman"/>
          <w:sz w:val="24"/>
          <w:szCs w:val="24"/>
        </w:rPr>
      </w:pPr>
    </w:p>
    <w:p w:rsidR="00F50884" w:rsidRDefault="00F50884" w:rsidP="00F50884">
      <w:pPr>
        <w:spacing w:after="0"/>
        <w:jc w:val="both"/>
        <w:rPr>
          <w:rFonts w:ascii="Times New Roman" w:hAnsi="Times New Roman" w:cs="Times New Roman"/>
          <w:color w:val="FF0000"/>
          <w:sz w:val="24"/>
          <w:szCs w:val="24"/>
        </w:rPr>
      </w:pPr>
    </w:p>
    <w:p w:rsidR="00F50884" w:rsidRPr="006B5DA8" w:rsidRDefault="00F50884" w:rsidP="00F50884">
      <w:pPr>
        <w:spacing w:after="0"/>
        <w:jc w:val="center"/>
        <w:rPr>
          <w:rFonts w:ascii="Times New Roman" w:hAnsi="Times New Roman" w:cs="Times New Roman"/>
          <w:lang w:val="hu-HU"/>
        </w:rPr>
      </w:pPr>
      <w:r w:rsidRPr="006B5DA8">
        <w:rPr>
          <w:rFonts w:ascii="Times New Roman" w:hAnsi="Times New Roman" w:cs="Times New Roman"/>
          <w:b/>
          <w:lang w:val="sr-Cyrl-CS"/>
        </w:rPr>
        <w:t xml:space="preserve">Објекат БЕЛА РАДА – </w:t>
      </w:r>
      <w:r w:rsidRPr="006B5DA8">
        <w:rPr>
          <w:rFonts w:ascii="Times New Roman" w:hAnsi="Times New Roman" w:cs="Times New Roman"/>
          <w:b/>
          <w:lang w:val="hu-HU"/>
        </w:rPr>
        <w:t>MARGARÉTA</w:t>
      </w:r>
      <w:r w:rsidRPr="006B5DA8">
        <w:rPr>
          <w:rFonts w:ascii="Times New Roman" w:hAnsi="Times New Roman" w:cs="Times New Roman"/>
          <w:b/>
        </w:rPr>
        <w:t xml:space="preserve"> </w:t>
      </w:r>
    </w:p>
    <w:p w:rsidR="00F50884" w:rsidRDefault="00F50884" w:rsidP="00F50884">
      <w:pPr>
        <w:spacing w:after="0"/>
        <w:jc w:val="center"/>
        <w:rPr>
          <w:rFonts w:ascii="Times New Roman" w:hAnsi="Times New Roman" w:cs="Times New Roman"/>
          <w:color w:val="FF0000"/>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
        <w:gridCol w:w="1708"/>
        <w:gridCol w:w="810"/>
        <w:gridCol w:w="720"/>
        <w:gridCol w:w="810"/>
        <w:gridCol w:w="1893"/>
        <w:gridCol w:w="1842"/>
        <w:gridCol w:w="1134"/>
      </w:tblGrid>
      <w:tr w:rsidR="00B874E6" w:rsidRPr="00B874E6" w:rsidTr="006267B0">
        <w:trPr>
          <w:jc w:val="center"/>
        </w:trPr>
        <w:tc>
          <w:tcPr>
            <w:tcW w:w="1001" w:type="dxa"/>
            <w:vAlign w:val="center"/>
          </w:tcPr>
          <w:p w:rsidR="00F50884" w:rsidRPr="00B874E6" w:rsidRDefault="00F50884" w:rsidP="00F50884">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Година</w:t>
            </w:r>
          </w:p>
          <w:p w:rsidR="00F50884" w:rsidRPr="00B874E6" w:rsidRDefault="00F50884" w:rsidP="00F50884">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рођења</w:t>
            </w:r>
          </w:p>
        </w:tc>
        <w:tc>
          <w:tcPr>
            <w:tcW w:w="1708" w:type="dxa"/>
            <w:vAlign w:val="center"/>
          </w:tcPr>
          <w:p w:rsidR="00F50884" w:rsidRPr="00B874E6" w:rsidRDefault="00F50884" w:rsidP="00F50884">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lang w:val="sr-Cyrl-CS"/>
              </w:rPr>
              <w:t>Васпитн</w:t>
            </w:r>
            <w:r w:rsidRPr="00B874E6">
              <w:rPr>
                <w:rFonts w:ascii="Times New Roman" w:hAnsi="Times New Roman" w:cs="Times New Roman"/>
                <w:sz w:val="24"/>
                <w:szCs w:val="24"/>
              </w:rPr>
              <w:t>a</w:t>
            </w:r>
          </w:p>
          <w:p w:rsidR="00F50884" w:rsidRPr="00B874E6" w:rsidRDefault="00F50884" w:rsidP="00F50884">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група</w:t>
            </w:r>
          </w:p>
        </w:tc>
        <w:tc>
          <w:tcPr>
            <w:tcW w:w="810" w:type="dxa"/>
            <w:vAlign w:val="center"/>
          </w:tcPr>
          <w:p w:rsidR="00F50884" w:rsidRPr="00B874E6" w:rsidRDefault="00F50884" w:rsidP="00F50884">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Број</w:t>
            </w:r>
          </w:p>
          <w:p w:rsidR="00F50884" w:rsidRPr="00B874E6" w:rsidRDefault="00F50884" w:rsidP="00F50884">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деце</w:t>
            </w:r>
          </w:p>
        </w:tc>
        <w:tc>
          <w:tcPr>
            <w:tcW w:w="720" w:type="dxa"/>
            <w:vAlign w:val="center"/>
          </w:tcPr>
          <w:p w:rsidR="00F50884" w:rsidRPr="00B874E6" w:rsidRDefault="00F50884" w:rsidP="00F50884">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Јез.</w:t>
            </w:r>
          </w:p>
          <w:p w:rsidR="00F50884" w:rsidRPr="00B874E6" w:rsidRDefault="00F50884" w:rsidP="00F50884">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наст.</w:t>
            </w:r>
          </w:p>
        </w:tc>
        <w:tc>
          <w:tcPr>
            <w:tcW w:w="810" w:type="dxa"/>
            <w:vAlign w:val="center"/>
          </w:tcPr>
          <w:p w:rsidR="00F50884" w:rsidRPr="00B874E6" w:rsidRDefault="00F50884" w:rsidP="00F50884">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Бр.</w:t>
            </w:r>
          </w:p>
          <w:p w:rsidR="00F50884" w:rsidRPr="00B874E6" w:rsidRDefault="00F50884" w:rsidP="00F50884">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Деце</w:t>
            </w:r>
          </w:p>
        </w:tc>
        <w:tc>
          <w:tcPr>
            <w:tcW w:w="1893" w:type="dxa"/>
            <w:vAlign w:val="center"/>
          </w:tcPr>
          <w:p w:rsidR="00F50884" w:rsidRDefault="0039086F" w:rsidP="0039086F">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Васпитач</w:t>
            </w:r>
          </w:p>
          <w:p w:rsidR="0039086F" w:rsidRPr="00B874E6" w:rsidRDefault="0039086F" w:rsidP="0039086F">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Васпитач за нематерњи језик</w:t>
            </w:r>
          </w:p>
        </w:tc>
        <w:tc>
          <w:tcPr>
            <w:tcW w:w="1842" w:type="dxa"/>
            <w:vAlign w:val="center"/>
          </w:tcPr>
          <w:p w:rsidR="00F50884" w:rsidRPr="00B874E6" w:rsidRDefault="0039086F" w:rsidP="0039086F">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Медицинска сестра-васпитач</w:t>
            </w:r>
          </w:p>
        </w:tc>
        <w:tc>
          <w:tcPr>
            <w:tcW w:w="1134" w:type="dxa"/>
            <w:vAlign w:val="center"/>
          </w:tcPr>
          <w:p w:rsidR="00F50884" w:rsidRPr="00B874E6" w:rsidRDefault="00F50884" w:rsidP="00F50884">
            <w:pPr>
              <w:spacing w:after="0" w:line="240" w:lineRule="auto"/>
              <w:jc w:val="center"/>
              <w:rPr>
                <w:rFonts w:ascii="Times New Roman" w:hAnsi="Times New Roman" w:cs="Times New Roman"/>
                <w:sz w:val="24"/>
                <w:szCs w:val="24"/>
                <w:lang w:val="hu-HU"/>
              </w:rPr>
            </w:pPr>
          </w:p>
          <w:p w:rsidR="00F50884" w:rsidRPr="00B874E6" w:rsidRDefault="00F50884" w:rsidP="00F50884">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Медицинска  сестра на прев.заштити</w:t>
            </w:r>
          </w:p>
          <w:p w:rsidR="00F50884" w:rsidRPr="00B874E6" w:rsidRDefault="00F50884" w:rsidP="00F50884">
            <w:pPr>
              <w:spacing w:after="0" w:line="240" w:lineRule="auto"/>
              <w:jc w:val="center"/>
              <w:rPr>
                <w:rFonts w:ascii="Times New Roman" w:hAnsi="Times New Roman" w:cs="Times New Roman"/>
                <w:sz w:val="24"/>
                <w:szCs w:val="24"/>
                <w:lang w:val="sr-Cyrl-CS"/>
              </w:rPr>
            </w:pPr>
          </w:p>
        </w:tc>
      </w:tr>
      <w:tr w:rsidR="00F50884" w:rsidRPr="00F50884" w:rsidTr="0064245A">
        <w:trPr>
          <w:jc w:val="center"/>
        </w:trPr>
        <w:tc>
          <w:tcPr>
            <w:tcW w:w="1001" w:type="dxa"/>
            <w:vAlign w:val="center"/>
          </w:tcPr>
          <w:p w:rsidR="00F50884" w:rsidRPr="00B874E6" w:rsidRDefault="00F50884" w:rsidP="00F50884">
            <w:pPr>
              <w:spacing w:after="0" w:line="240" w:lineRule="auto"/>
              <w:jc w:val="center"/>
              <w:rPr>
                <w:rFonts w:ascii="Times New Roman" w:hAnsi="Times New Roman" w:cs="Times New Roman"/>
                <w:sz w:val="24"/>
                <w:szCs w:val="24"/>
                <w:lang w:val="sr-Cyrl-CS"/>
              </w:rPr>
            </w:pPr>
          </w:p>
          <w:p w:rsidR="00533E5F" w:rsidRPr="00B874E6" w:rsidRDefault="00533E5F" w:rsidP="00F50884">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2019</w:t>
            </w:r>
            <w:r w:rsidR="00F50884" w:rsidRPr="00B874E6">
              <w:rPr>
                <w:rFonts w:ascii="Times New Roman" w:hAnsi="Times New Roman" w:cs="Times New Roman"/>
                <w:sz w:val="24"/>
                <w:szCs w:val="24"/>
                <w:lang w:val="sr-Cyrl-CS"/>
              </w:rPr>
              <w:t xml:space="preserve">   </w:t>
            </w:r>
          </w:p>
          <w:p w:rsidR="00F50884" w:rsidRPr="00B874E6" w:rsidRDefault="00F50884" w:rsidP="00B874E6">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 xml:space="preserve">2018 </w:t>
            </w:r>
          </w:p>
          <w:p w:rsidR="00F50884" w:rsidRPr="00B874E6" w:rsidRDefault="00F50884" w:rsidP="00F50884">
            <w:pPr>
              <w:spacing w:after="0" w:line="240" w:lineRule="auto"/>
              <w:jc w:val="center"/>
              <w:rPr>
                <w:rFonts w:ascii="Times New Roman" w:hAnsi="Times New Roman" w:cs="Times New Roman"/>
                <w:sz w:val="24"/>
                <w:szCs w:val="24"/>
                <w:lang w:val="hu-HU"/>
              </w:rPr>
            </w:pPr>
          </w:p>
        </w:tc>
        <w:tc>
          <w:tcPr>
            <w:tcW w:w="1708" w:type="dxa"/>
            <w:vAlign w:val="center"/>
          </w:tcPr>
          <w:p w:rsidR="00F50884" w:rsidRPr="00934FC5" w:rsidRDefault="00F50884" w:rsidP="00F50884">
            <w:pPr>
              <w:spacing w:after="0" w:line="240" w:lineRule="auto"/>
              <w:jc w:val="center"/>
              <w:rPr>
                <w:rFonts w:ascii="Times New Roman" w:hAnsi="Times New Roman" w:cs="Times New Roman"/>
                <w:sz w:val="24"/>
                <w:szCs w:val="24"/>
                <w:lang w:val="sr-Cyrl-CS"/>
              </w:rPr>
            </w:pPr>
            <w:r w:rsidRPr="00934FC5">
              <w:rPr>
                <w:rFonts w:ascii="Times New Roman" w:hAnsi="Times New Roman" w:cs="Times New Roman"/>
                <w:sz w:val="24"/>
                <w:szCs w:val="24"/>
                <w:lang w:val="sr-Cyrl-CS"/>
              </w:rPr>
              <w:t>Јаслице</w:t>
            </w:r>
          </w:p>
        </w:tc>
        <w:tc>
          <w:tcPr>
            <w:tcW w:w="810" w:type="dxa"/>
            <w:vAlign w:val="center"/>
          </w:tcPr>
          <w:p w:rsidR="00F50884" w:rsidRPr="00257F78" w:rsidRDefault="00F50884" w:rsidP="00F50884">
            <w:pPr>
              <w:spacing w:after="0" w:line="240" w:lineRule="auto"/>
              <w:jc w:val="center"/>
              <w:rPr>
                <w:rFonts w:ascii="Times New Roman" w:hAnsi="Times New Roman" w:cs="Times New Roman"/>
                <w:sz w:val="24"/>
                <w:szCs w:val="24"/>
              </w:rPr>
            </w:pPr>
            <w:r w:rsidRPr="00257F78">
              <w:rPr>
                <w:rFonts w:ascii="Times New Roman" w:hAnsi="Times New Roman" w:cs="Times New Roman"/>
                <w:sz w:val="24"/>
                <w:szCs w:val="24"/>
              </w:rPr>
              <w:t>1</w:t>
            </w:r>
            <w:r w:rsidR="0089365E" w:rsidRPr="00257F78">
              <w:rPr>
                <w:rFonts w:ascii="Times New Roman" w:hAnsi="Times New Roman" w:cs="Times New Roman"/>
                <w:sz w:val="24"/>
                <w:szCs w:val="24"/>
              </w:rPr>
              <w:t>2</w:t>
            </w:r>
          </w:p>
        </w:tc>
        <w:tc>
          <w:tcPr>
            <w:tcW w:w="720" w:type="dxa"/>
            <w:vAlign w:val="center"/>
          </w:tcPr>
          <w:p w:rsidR="00F50884" w:rsidRPr="00934FC5" w:rsidRDefault="00F50884" w:rsidP="00F50884">
            <w:pPr>
              <w:spacing w:after="0" w:line="240" w:lineRule="auto"/>
              <w:jc w:val="center"/>
              <w:rPr>
                <w:rFonts w:ascii="Times New Roman" w:hAnsi="Times New Roman" w:cs="Times New Roman"/>
                <w:sz w:val="24"/>
                <w:szCs w:val="24"/>
                <w:lang w:val="sr-Cyrl-CS"/>
              </w:rPr>
            </w:pPr>
            <w:r w:rsidRPr="00934FC5">
              <w:rPr>
                <w:rFonts w:ascii="Times New Roman" w:hAnsi="Times New Roman" w:cs="Times New Roman"/>
                <w:sz w:val="24"/>
                <w:szCs w:val="24"/>
                <w:lang w:val="sr-Cyrl-CS"/>
              </w:rPr>
              <w:t>М</w:t>
            </w:r>
          </w:p>
        </w:tc>
        <w:tc>
          <w:tcPr>
            <w:tcW w:w="810" w:type="dxa"/>
            <w:vAlign w:val="center"/>
          </w:tcPr>
          <w:p w:rsidR="00F50884" w:rsidRPr="00934FC5" w:rsidRDefault="00F50884" w:rsidP="00F50884">
            <w:pPr>
              <w:spacing w:after="0" w:line="240" w:lineRule="auto"/>
              <w:jc w:val="center"/>
              <w:rPr>
                <w:rFonts w:ascii="Times New Roman" w:hAnsi="Times New Roman" w:cs="Times New Roman"/>
                <w:sz w:val="24"/>
                <w:szCs w:val="24"/>
                <w:lang w:val="sr-Cyrl-CS"/>
              </w:rPr>
            </w:pPr>
            <w:r w:rsidRPr="00934FC5">
              <w:rPr>
                <w:rFonts w:ascii="Times New Roman" w:hAnsi="Times New Roman" w:cs="Times New Roman"/>
                <w:sz w:val="24"/>
                <w:szCs w:val="24"/>
                <w:lang w:val="sr-Cyrl-CS"/>
              </w:rPr>
              <w:t>Ц.Б.</w:t>
            </w:r>
          </w:p>
        </w:tc>
        <w:tc>
          <w:tcPr>
            <w:tcW w:w="1893" w:type="dxa"/>
            <w:vAlign w:val="center"/>
          </w:tcPr>
          <w:p w:rsidR="00F50884" w:rsidRPr="00934FC5" w:rsidRDefault="00934FC5" w:rsidP="00F50884">
            <w:pPr>
              <w:spacing w:after="0" w:line="240" w:lineRule="auto"/>
              <w:jc w:val="center"/>
              <w:rPr>
                <w:rFonts w:ascii="Times New Roman" w:hAnsi="Times New Roman" w:cs="Times New Roman"/>
                <w:sz w:val="24"/>
                <w:szCs w:val="24"/>
                <w:lang w:val="hu-HU"/>
              </w:rPr>
            </w:pPr>
            <w:r w:rsidRPr="00934FC5">
              <w:rPr>
                <w:rFonts w:ascii="Times New Roman" w:hAnsi="Times New Roman" w:cs="Times New Roman"/>
                <w:sz w:val="24"/>
                <w:szCs w:val="24"/>
                <w:lang w:val="hu-HU"/>
              </w:rPr>
              <w:t>Sándor Kinga</w:t>
            </w:r>
          </w:p>
        </w:tc>
        <w:tc>
          <w:tcPr>
            <w:tcW w:w="1842" w:type="dxa"/>
            <w:vAlign w:val="center"/>
          </w:tcPr>
          <w:p w:rsidR="00F50884" w:rsidRPr="00934FC5" w:rsidRDefault="00F50884" w:rsidP="0064245A">
            <w:pPr>
              <w:spacing w:after="0" w:line="240" w:lineRule="auto"/>
              <w:jc w:val="center"/>
              <w:rPr>
                <w:rFonts w:ascii="Times New Roman" w:hAnsi="Times New Roman" w:cs="Times New Roman"/>
                <w:sz w:val="24"/>
                <w:szCs w:val="24"/>
                <w:lang w:val="sr-Cyrl-CS"/>
              </w:rPr>
            </w:pPr>
            <w:r w:rsidRPr="00934FC5">
              <w:rPr>
                <w:rFonts w:ascii="Times New Roman" w:hAnsi="Times New Roman" w:cs="Times New Roman"/>
                <w:sz w:val="24"/>
                <w:szCs w:val="24"/>
              </w:rPr>
              <w:t>Соња Коњевић</w:t>
            </w:r>
          </w:p>
        </w:tc>
        <w:tc>
          <w:tcPr>
            <w:tcW w:w="1134" w:type="dxa"/>
            <w:vMerge w:val="restart"/>
            <w:vAlign w:val="center"/>
          </w:tcPr>
          <w:p w:rsidR="00F50884" w:rsidRPr="0064245A" w:rsidRDefault="00F50884" w:rsidP="00F50884">
            <w:pPr>
              <w:spacing w:after="0" w:line="240" w:lineRule="auto"/>
              <w:jc w:val="center"/>
              <w:rPr>
                <w:rFonts w:ascii="Times New Roman" w:hAnsi="Times New Roman" w:cs="Times New Roman"/>
                <w:sz w:val="24"/>
                <w:szCs w:val="24"/>
              </w:rPr>
            </w:pPr>
            <w:r w:rsidRPr="0064245A">
              <w:rPr>
                <w:rFonts w:ascii="Times New Roman" w:hAnsi="Times New Roman" w:cs="Times New Roman"/>
                <w:sz w:val="24"/>
                <w:szCs w:val="24"/>
                <w:lang w:val="hu-HU"/>
              </w:rPr>
              <w:t>Szekeres</w:t>
            </w:r>
          </w:p>
          <w:p w:rsidR="00F50884" w:rsidRPr="0064245A" w:rsidRDefault="00F50884" w:rsidP="00F50884">
            <w:pPr>
              <w:spacing w:after="0" w:line="240" w:lineRule="auto"/>
              <w:jc w:val="center"/>
              <w:rPr>
                <w:rFonts w:ascii="Times New Roman" w:hAnsi="Times New Roman" w:cs="Times New Roman"/>
                <w:sz w:val="24"/>
                <w:szCs w:val="24"/>
              </w:rPr>
            </w:pPr>
          </w:p>
          <w:p w:rsidR="00F50884" w:rsidRPr="00F50884" w:rsidRDefault="00F50884" w:rsidP="00F50884">
            <w:pPr>
              <w:spacing w:after="0" w:line="240" w:lineRule="auto"/>
              <w:jc w:val="center"/>
              <w:rPr>
                <w:rFonts w:ascii="Times New Roman" w:hAnsi="Times New Roman" w:cs="Times New Roman"/>
                <w:color w:val="FF0000"/>
                <w:sz w:val="24"/>
                <w:szCs w:val="24"/>
                <w:lang w:val="hu-HU"/>
              </w:rPr>
            </w:pPr>
            <w:r w:rsidRPr="0064245A">
              <w:rPr>
                <w:rFonts w:ascii="Times New Roman" w:hAnsi="Times New Roman" w:cs="Times New Roman"/>
                <w:sz w:val="24"/>
                <w:szCs w:val="24"/>
                <w:lang w:val="hu-HU"/>
              </w:rPr>
              <w:t xml:space="preserve"> Márta</w:t>
            </w:r>
          </w:p>
          <w:p w:rsidR="00F50884" w:rsidRPr="00F50884" w:rsidRDefault="00F50884" w:rsidP="00F50884">
            <w:pPr>
              <w:spacing w:after="0" w:line="240" w:lineRule="auto"/>
              <w:jc w:val="center"/>
              <w:rPr>
                <w:rFonts w:ascii="Times New Roman" w:hAnsi="Times New Roman" w:cs="Times New Roman"/>
                <w:color w:val="FF0000"/>
                <w:sz w:val="24"/>
                <w:szCs w:val="24"/>
                <w:lang w:val="sr-Cyrl-CS"/>
              </w:rPr>
            </w:pPr>
          </w:p>
          <w:p w:rsidR="00F50884" w:rsidRPr="00F50884" w:rsidRDefault="00F50884" w:rsidP="00F50884">
            <w:pPr>
              <w:spacing w:after="0" w:line="240" w:lineRule="auto"/>
              <w:jc w:val="center"/>
              <w:rPr>
                <w:rFonts w:ascii="Times New Roman" w:hAnsi="Times New Roman" w:cs="Times New Roman"/>
                <w:color w:val="FF0000"/>
                <w:sz w:val="24"/>
                <w:szCs w:val="24"/>
                <w:lang w:val="sr-Cyrl-CS"/>
              </w:rPr>
            </w:pPr>
          </w:p>
          <w:p w:rsidR="00F50884" w:rsidRPr="00F50884" w:rsidRDefault="00F50884" w:rsidP="00F50884">
            <w:pPr>
              <w:spacing w:after="0" w:line="240" w:lineRule="auto"/>
              <w:jc w:val="center"/>
              <w:rPr>
                <w:rFonts w:ascii="Times New Roman" w:hAnsi="Times New Roman" w:cs="Times New Roman"/>
                <w:color w:val="FF0000"/>
                <w:sz w:val="24"/>
                <w:szCs w:val="24"/>
                <w:lang w:val="sr-Cyrl-CS"/>
              </w:rPr>
            </w:pPr>
          </w:p>
          <w:p w:rsidR="00F50884" w:rsidRPr="00F50884" w:rsidRDefault="00F50884" w:rsidP="00F50884">
            <w:pPr>
              <w:spacing w:after="0" w:line="240" w:lineRule="auto"/>
              <w:jc w:val="center"/>
              <w:rPr>
                <w:rFonts w:ascii="Times New Roman" w:hAnsi="Times New Roman" w:cs="Times New Roman"/>
                <w:color w:val="FF0000"/>
                <w:sz w:val="24"/>
                <w:szCs w:val="24"/>
                <w:lang w:val="sr-Cyrl-CS"/>
              </w:rPr>
            </w:pPr>
          </w:p>
          <w:p w:rsidR="00F50884" w:rsidRPr="00F50884" w:rsidRDefault="00F50884" w:rsidP="00F50884">
            <w:pPr>
              <w:spacing w:after="0" w:line="240" w:lineRule="auto"/>
              <w:jc w:val="center"/>
              <w:rPr>
                <w:rFonts w:ascii="Times New Roman" w:hAnsi="Times New Roman" w:cs="Times New Roman"/>
                <w:color w:val="FF0000"/>
                <w:sz w:val="24"/>
                <w:szCs w:val="24"/>
                <w:lang w:val="sr-Cyrl-CS"/>
              </w:rPr>
            </w:pPr>
          </w:p>
          <w:p w:rsidR="00F50884" w:rsidRPr="00F50884" w:rsidRDefault="00F50884" w:rsidP="00F50884">
            <w:pPr>
              <w:spacing w:after="0" w:line="240" w:lineRule="auto"/>
              <w:jc w:val="center"/>
              <w:rPr>
                <w:rFonts w:ascii="Times New Roman" w:hAnsi="Times New Roman" w:cs="Times New Roman"/>
                <w:color w:val="FF0000"/>
                <w:sz w:val="24"/>
                <w:szCs w:val="24"/>
                <w:lang w:val="sr-Cyrl-CS"/>
              </w:rPr>
            </w:pPr>
          </w:p>
          <w:p w:rsidR="00F50884" w:rsidRPr="00F50884" w:rsidRDefault="00F50884" w:rsidP="00F50884">
            <w:pPr>
              <w:spacing w:after="0" w:line="240" w:lineRule="auto"/>
              <w:jc w:val="center"/>
              <w:rPr>
                <w:rFonts w:ascii="Times New Roman" w:hAnsi="Times New Roman" w:cs="Times New Roman"/>
                <w:color w:val="FF0000"/>
                <w:sz w:val="24"/>
                <w:szCs w:val="24"/>
                <w:lang w:val="sr-Cyrl-CS"/>
              </w:rPr>
            </w:pPr>
          </w:p>
          <w:p w:rsidR="00F50884" w:rsidRPr="00F50884" w:rsidRDefault="00F50884" w:rsidP="00F50884">
            <w:pPr>
              <w:spacing w:after="0" w:line="240" w:lineRule="auto"/>
              <w:jc w:val="center"/>
              <w:rPr>
                <w:rFonts w:ascii="Times New Roman" w:hAnsi="Times New Roman" w:cs="Times New Roman"/>
                <w:color w:val="FF0000"/>
                <w:sz w:val="24"/>
                <w:szCs w:val="24"/>
                <w:lang w:val="sr-Cyrl-CS"/>
              </w:rPr>
            </w:pPr>
          </w:p>
          <w:p w:rsidR="00F50884" w:rsidRPr="00F50884" w:rsidRDefault="00F50884" w:rsidP="00F50884">
            <w:pPr>
              <w:spacing w:after="0" w:line="240" w:lineRule="auto"/>
              <w:jc w:val="center"/>
              <w:rPr>
                <w:rFonts w:ascii="Times New Roman" w:hAnsi="Times New Roman" w:cs="Times New Roman"/>
                <w:color w:val="FF0000"/>
                <w:sz w:val="24"/>
                <w:szCs w:val="24"/>
              </w:rPr>
            </w:pPr>
          </w:p>
          <w:p w:rsidR="00F50884" w:rsidRPr="00F50884" w:rsidRDefault="00F50884" w:rsidP="00F50884">
            <w:pPr>
              <w:spacing w:after="0" w:line="240" w:lineRule="auto"/>
              <w:jc w:val="center"/>
              <w:rPr>
                <w:rFonts w:ascii="Times New Roman" w:hAnsi="Times New Roman" w:cs="Times New Roman"/>
                <w:color w:val="FF0000"/>
                <w:sz w:val="24"/>
                <w:szCs w:val="24"/>
                <w:lang w:val="sr-Latn-CS"/>
              </w:rPr>
            </w:pPr>
          </w:p>
        </w:tc>
      </w:tr>
      <w:tr w:rsidR="00F50884" w:rsidRPr="00F50884" w:rsidTr="006267B0">
        <w:trPr>
          <w:jc w:val="center"/>
        </w:trPr>
        <w:tc>
          <w:tcPr>
            <w:tcW w:w="1001" w:type="dxa"/>
            <w:vAlign w:val="center"/>
          </w:tcPr>
          <w:p w:rsidR="00F50884" w:rsidRPr="00B874E6" w:rsidRDefault="00F50884" w:rsidP="00F50884">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br/>
              <w:t>2017</w:t>
            </w:r>
          </w:p>
          <w:p w:rsidR="00F50884" w:rsidRPr="00B874E6" w:rsidRDefault="00F50884" w:rsidP="00B874E6">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lang w:val="sr-Cyrl-CS"/>
              </w:rPr>
              <w:t>2016</w:t>
            </w:r>
          </w:p>
        </w:tc>
        <w:tc>
          <w:tcPr>
            <w:tcW w:w="1708" w:type="dxa"/>
            <w:vAlign w:val="center"/>
          </w:tcPr>
          <w:p w:rsidR="00F50884" w:rsidRPr="0064245A" w:rsidRDefault="00F50884" w:rsidP="00F50884">
            <w:pPr>
              <w:spacing w:after="0" w:line="240" w:lineRule="auto"/>
              <w:jc w:val="center"/>
              <w:rPr>
                <w:rFonts w:ascii="Times New Roman" w:hAnsi="Times New Roman" w:cs="Times New Roman"/>
                <w:sz w:val="24"/>
                <w:szCs w:val="24"/>
                <w:lang w:val="hu-HU"/>
              </w:rPr>
            </w:pPr>
            <w:r w:rsidRPr="0064245A">
              <w:rPr>
                <w:rFonts w:ascii="Times New Roman" w:hAnsi="Times New Roman" w:cs="Times New Roman"/>
                <w:sz w:val="24"/>
                <w:szCs w:val="24"/>
                <w:lang w:val="hu-HU"/>
              </w:rPr>
              <w:t xml:space="preserve"> </w:t>
            </w:r>
            <w:r w:rsidRPr="0064245A">
              <w:rPr>
                <w:rFonts w:ascii="Times New Roman" w:hAnsi="Times New Roman" w:cs="Times New Roman"/>
                <w:sz w:val="24"/>
                <w:szCs w:val="24"/>
                <w:lang w:val="sr-Cyrl-CS"/>
              </w:rPr>
              <w:t>Млађа група</w:t>
            </w:r>
          </w:p>
        </w:tc>
        <w:tc>
          <w:tcPr>
            <w:tcW w:w="810" w:type="dxa"/>
            <w:vAlign w:val="center"/>
          </w:tcPr>
          <w:p w:rsidR="00F50884" w:rsidRPr="00257F78" w:rsidRDefault="00F50884" w:rsidP="00F50884">
            <w:pPr>
              <w:spacing w:after="0" w:line="240" w:lineRule="auto"/>
              <w:jc w:val="center"/>
              <w:rPr>
                <w:rFonts w:ascii="Times New Roman" w:hAnsi="Times New Roman" w:cs="Times New Roman"/>
                <w:sz w:val="24"/>
                <w:szCs w:val="24"/>
              </w:rPr>
            </w:pPr>
            <w:r w:rsidRPr="0064245A">
              <w:rPr>
                <w:rFonts w:ascii="Times New Roman" w:hAnsi="Times New Roman" w:cs="Times New Roman"/>
                <w:sz w:val="24"/>
                <w:szCs w:val="24"/>
              </w:rPr>
              <w:t>1</w:t>
            </w:r>
            <w:r w:rsidR="00257F78">
              <w:rPr>
                <w:rFonts w:ascii="Times New Roman" w:hAnsi="Times New Roman" w:cs="Times New Roman"/>
                <w:sz w:val="24"/>
                <w:szCs w:val="24"/>
              </w:rPr>
              <w:t>6</w:t>
            </w:r>
          </w:p>
        </w:tc>
        <w:tc>
          <w:tcPr>
            <w:tcW w:w="720" w:type="dxa"/>
            <w:vAlign w:val="center"/>
          </w:tcPr>
          <w:p w:rsidR="00F50884" w:rsidRPr="0064245A" w:rsidRDefault="00F50884" w:rsidP="00F50884">
            <w:pPr>
              <w:spacing w:after="0" w:line="240" w:lineRule="auto"/>
              <w:jc w:val="center"/>
              <w:rPr>
                <w:rFonts w:ascii="Times New Roman" w:hAnsi="Times New Roman" w:cs="Times New Roman"/>
                <w:sz w:val="24"/>
                <w:szCs w:val="24"/>
                <w:lang w:val="sr-Cyrl-CS"/>
              </w:rPr>
            </w:pPr>
            <w:r w:rsidRPr="0064245A">
              <w:rPr>
                <w:rFonts w:ascii="Times New Roman" w:hAnsi="Times New Roman" w:cs="Times New Roman"/>
                <w:sz w:val="24"/>
                <w:szCs w:val="24"/>
                <w:lang w:val="sr-Cyrl-CS"/>
              </w:rPr>
              <w:t>М</w:t>
            </w:r>
          </w:p>
        </w:tc>
        <w:tc>
          <w:tcPr>
            <w:tcW w:w="810" w:type="dxa"/>
            <w:vAlign w:val="center"/>
          </w:tcPr>
          <w:p w:rsidR="00F50884" w:rsidRPr="0064245A" w:rsidRDefault="00F50884" w:rsidP="00F50884">
            <w:pPr>
              <w:spacing w:after="0" w:line="240" w:lineRule="auto"/>
              <w:jc w:val="center"/>
              <w:rPr>
                <w:rFonts w:ascii="Times New Roman" w:hAnsi="Times New Roman" w:cs="Times New Roman"/>
                <w:sz w:val="24"/>
                <w:szCs w:val="24"/>
                <w:lang w:val="sr-Cyrl-CS"/>
              </w:rPr>
            </w:pPr>
            <w:r w:rsidRPr="0064245A">
              <w:rPr>
                <w:rFonts w:ascii="Times New Roman" w:hAnsi="Times New Roman" w:cs="Times New Roman"/>
                <w:sz w:val="24"/>
                <w:szCs w:val="24"/>
                <w:lang w:val="sr-Cyrl-CS"/>
              </w:rPr>
              <w:t>Ц.Б.</w:t>
            </w:r>
          </w:p>
        </w:tc>
        <w:tc>
          <w:tcPr>
            <w:tcW w:w="1893" w:type="dxa"/>
            <w:vAlign w:val="center"/>
          </w:tcPr>
          <w:p w:rsidR="0064245A" w:rsidRPr="0064245A" w:rsidRDefault="00F50884" w:rsidP="00F50884">
            <w:pPr>
              <w:spacing w:after="0" w:line="240" w:lineRule="auto"/>
              <w:jc w:val="center"/>
              <w:rPr>
                <w:rFonts w:ascii="Times New Roman" w:hAnsi="Times New Roman" w:cs="Times New Roman"/>
                <w:sz w:val="24"/>
                <w:szCs w:val="24"/>
                <w:lang w:val="hu-HU"/>
              </w:rPr>
            </w:pPr>
            <w:r w:rsidRPr="0064245A">
              <w:rPr>
                <w:rFonts w:ascii="Times New Roman" w:hAnsi="Times New Roman" w:cs="Times New Roman"/>
                <w:sz w:val="24"/>
                <w:szCs w:val="24"/>
                <w:lang w:val="sr-Cyrl-CS"/>
              </w:rPr>
              <w:br/>
            </w:r>
            <w:r w:rsidR="0064245A" w:rsidRPr="0064245A">
              <w:rPr>
                <w:rFonts w:ascii="Times New Roman" w:hAnsi="Times New Roman" w:cs="Times New Roman"/>
                <w:sz w:val="24"/>
                <w:szCs w:val="24"/>
                <w:lang w:val="hu-HU"/>
              </w:rPr>
              <w:t>Kelemen Gabriella</w:t>
            </w:r>
          </w:p>
          <w:p w:rsidR="0064245A" w:rsidRPr="0064245A" w:rsidRDefault="0064245A" w:rsidP="00F50884">
            <w:pPr>
              <w:spacing w:after="0" w:line="240" w:lineRule="auto"/>
              <w:jc w:val="center"/>
              <w:rPr>
                <w:rFonts w:ascii="Times New Roman" w:hAnsi="Times New Roman" w:cs="Times New Roman"/>
                <w:sz w:val="24"/>
                <w:szCs w:val="24"/>
                <w:lang w:val="hu-HU"/>
              </w:rPr>
            </w:pPr>
            <w:r w:rsidRPr="0064245A">
              <w:rPr>
                <w:rFonts w:ascii="Times New Roman" w:hAnsi="Times New Roman" w:cs="Times New Roman"/>
                <w:sz w:val="24"/>
                <w:szCs w:val="24"/>
                <w:lang w:val="hu-HU"/>
              </w:rPr>
              <w:t>Kertész Szabó Blanka</w:t>
            </w:r>
          </w:p>
          <w:p w:rsidR="00F50884" w:rsidRPr="0064245A" w:rsidRDefault="00F50884" w:rsidP="00F50884">
            <w:pPr>
              <w:spacing w:after="0" w:line="240" w:lineRule="auto"/>
              <w:jc w:val="center"/>
              <w:rPr>
                <w:rFonts w:ascii="Times New Roman" w:hAnsi="Times New Roman" w:cs="Times New Roman"/>
                <w:sz w:val="24"/>
                <w:szCs w:val="24"/>
                <w:lang w:val="hu-HU"/>
              </w:rPr>
            </w:pPr>
          </w:p>
        </w:tc>
        <w:tc>
          <w:tcPr>
            <w:tcW w:w="1842" w:type="dxa"/>
          </w:tcPr>
          <w:p w:rsidR="00F50884" w:rsidRPr="00F50884" w:rsidRDefault="00F50884" w:rsidP="00F50884">
            <w:pPr>
              <w:spacing w:after="0" w:line="240" w:lineRule="auto"/>
              <w:jc w:val="center"/>
              <w:rPr>
                <w:rFonts w:ascii="Times New Roman" w:hAnsi="Times New Roman" w:cs="Times New Roman"/>
                <w:color w:val="FF0000"/>
                <w:sz w:val="24"/>
                <w:szCs w:val="24"/>
                <w:lang w:val="sr-Cyrl-CS"/>
              </w:rPr>
            </w:pPr>
          </w:p>
        </w:tc>
        <w:tc>
          <w:tcPr>
            <w:tcW w:w="1134" w:type="dxa"/>
            <w:vMerge/>
            <w:vAlign w:val="center"/>
          </w:tcPr>
          <w:p w:rsidR="00F50884" w:rsidRPr="00F50884" w:rsidRDefault="00F50884" w:rsidP="00F50884">
            <w:pPr>
              <w:spacing w:after="0" w:line="240" w:lineRule="auto"/>
              <w:jc w:val="center"/>
              <w:rPr>
                <w:rFonts w:ascii="Times New Roman" w:hAnsi="Times New Roman" w:cs="Times New Roman"/>
                <w:color w:val="FF0000"/>
                <w:sz w:val="24"/>
                <w:szCs w:val="24"/>
              </w:rPr>
            </w:pPr>
          </w:p>
        </w:tc>
      </w:tr>
      <w:tr w:rsidR="00F50884" w:rsidRPr="00F50884" w:rsidTr="006267B0">
        <w:trPr>
          <w:jc w:val="center"/>
        </w:trPr>
        <w:tc>
          <w:tcPr>
            <w:tcW w:w="1001" w:type="dxa"/>
            <w:vAlign w:val="center"/>
          </w:tcPr>
          <w:p w:rsidR="00F50884" w:rsidRPr="00B874E6" w:rsidRDefault="00F50884" w:rsidP="00F50884">
            <w:pPr>
              <w:spacing w:after="0" w:line="240" w:lineRule="auto"/>
              <w:jc w:val="center"/>
              <w:rPr>
                <w:rFonts w:ascii="Times New Roman" w:hAnsi="Times New Roman" w:cs="Times New Roman"/>
                <w:sz w:val="24"/>
                <w:szCs w:val="24"/>
                <w:lang w:val="hu-HU"/>
              </w:rPr>
            </w:pPr>
            <w:r w:rsidRPr="00B874E6">
              <w:rPr>
                <w:rFonts w:ascii="Times New Roman" w:hAnsi="Times New Roman" w:cs="Times New Roman"/>
                <w:sz w:val="24"/>
                <w:szCs w:val="24"/>
                <w:lang w:val="sr-Cyrl-CS"/>
              </w:rPr>
              <w:t xml:space="preserve">  </w:t>
            </w:r>
          </w:p>
          <w:p w:rsidR="00F50884" w:rsidRPr="00B874E6" w:rsidRDefault="00F50884" w:rsidP="00F50884">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2016</w:t>
            </w:r>
          </w:p>
          <w:p w:rsidR="00F50884" w:rsidRPr="00B874E6" w:rsidRDefault="00F50884" w:rsidP="00F50884">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2015</w:t>
            </w:r>
          </w:p>
          <w:p w:rsidR="00F50884" w:rsidRPr="00B874E6" w:rsidRDefault="00F50884" w:rsidP="00F50884">
            <w:pPr>
              <w:spacing w:after="0" w:line="240" w:lineRule="auto"/>
              <w:jc w:val="center"/>
              <w:rPr>
                <w:rFonts w:ascii="Times New Roman" w:hAnsi="Times New Roman" w:cs="Times New Roman"/>
                <w:sz w:val="24"/>
                <w:szCs w:val="24"/>
                <w:lang w:val="hu-HU"/>
              </w:rPr>
            </w:pPr>
          </w:p>
        </w:tc>
        <w:tc>
          <w:tcPr>
            <w:tcW w:w="1708" w:type="dxa"/>
            <w:vAlign w:val="center"/>
          </w:tcPr>
          <w:p w:rsidR="00F50884" w:rsidRPr="0064245A" w:rsidRDefault="00F50884" w:rsidP="00F50884">
            <w:pPr>
              <w:spacing w:after="0" w:line="240" w:lineRule="auto"/>
              <w:jc w:val="center"/>
              <w:rPr>
                <w:rFonts w:ascii="Times New Roman" w:hAnsi="Times New Roman" w:cs="Times New Roman"/>
                <w:sz w:val="24"/>
                <w:szCs w:val="24"/>
                <w:lang w:val="sr-Cyrl-CS"/>
              </w:rPr>
            </w:pPr>
            <w:r w:rsidRPr="0064245A">
              <w:rPr>
                <w:rFonts w:ascii="Times New Roman" w:hAnsi="Times New Roman" w:cs="Times New Roman"/>
                <w:sz w:val="24"/>
                <w:szCs w:val="24"/>
                <w:lang w:val="sr-Cyrl-CS"/>
              </w:rPr>
              <w:t xml:space="preserve">Средња </w:t>
            </w:r>
          </w:p>
          <w:p w:rsidR="00F50884" w:rsidRPr="0064245A" w:rsidRDefault="00F50884" w:rsidP="00F50884">
            <w:pPr>
              <w:spacing w:after="0" w:line="240" w:lineRule="auto"/>
              <w:jc w:val="center"/>
              <w:rPr>
                <w:rFonts w:ascii="Times New Roman" w:hAnsi="Times New Roman" w:cs="Times New Roman"/>
                <w:sz w:val="24"/>
                <w:szCs w:val="24"/>
                <w:lang w:val="sr-Cyrl-CS"/>
              </w:rPr>
            </w:pPr>
            <w:r w:rsidRPr="0064245A">
              <w:rPr>
                <w:rFonts w:ascii="Times New Roman" w:hAnsi="Times New Roman" w:cs="Times New Roman"/>
                <w:sz w:val="24"/>
                <w:szCs w:val="24"/>
                <w:lang w:val="sr-Cyrl-CS"/>
              </w:rPr>
              <w:t>група</w:t>
            </w:r>
          </w:p>
        </w:tc>
        <w:tc>
          <w:tcPr>
            <w:tcW w:w="810" w:type="dxa"/>
            <w:vAlign w:val="center"/>
          </w:tcPr>
          <w:p w:rsidR="00F50884" w:rsidRPr="0064245A" w:rsidRDefault="0064245A" w:rsidP="00F50884">
            <w:pPr>
              <w:spacing w:after="0" w:line="240" w:lineRule="auto"/>
              <w:jc w:val="center"/>
              <w:rPr>
                <w:rFonts w:ascii="Times New Roman" w:hAnsi="Times New Roman" w:cs="Times New Roman"/>
                <w:sz w:val="24"/>
                <w:szCs w:val="24"/>
                <w:lang w:val="hu-HU"/>
              </w:rPr>
            </w:pPr>
            <w:r w:rsidRPr="0064245A">
              <w:rPr>
                <w:rFonts w:ascii="Times New Roman" w:hAnsi="Times New Roman" w:cs="Times New Roman"/>
                <w:sz w:val="24"/>
                <w:szCs w:val="24"/>
                <w:lang w:val="hu-HU"/>
              </w:rPr>
              <w:t>18</w:t>
            </w:r>
          </w:p>
        </w:tc>
        <w:tc>
          <w:tcPr>
            <w:tcW w:w="720" w:type="dxa"/>
            <w:vAlign w:val="center"/>
          </w:tcPr>
          <w:p w:rsidR="00F50884" w:rsidRPr="0064245A" w:rsidRDefault="00F50884" w:rsidP="00F50884">
            <w:pPr>
              <w:spacing w:after="0" w:line="240" w:lineRule="auto"/>
              <w:jc w:val="center"/>
              <w:rPr>
                <w:rFonts w:ascii="Times New Roman" w:hAnsi="Times New Roman" w:cs="Times New Roman"/>
                <w:sz w:val="24"/>
                <w:szCs w:val="24"/>
                <w:lang w:val="sr-Cyrl-CS"/>
              </w:rPr>
            </w:pPr>
            <w:r w:rsidRPr="0064245A">
              <w:rPr>
                <w:rFonts w:ascii="Times New Roman" w:hAnsi="Times New Roman" w:cs="Times New Roman"/>
                <w:sz w:val="24"/>
                <w:szCs w:val="24"/>
                <w:lang w:val="sr-Cyrl-CS"/>
              </w:rPr>
              <w:t>М</w:t>
            </w:r>
          </w:p>
        </w:tc>
        <w:tc>
          <w:tcPr>
            <w:tcW w:w="810" w:type="dxa"/>
            <w:vAlign w:val="center"/>
          </w:tcPr>
          <w:p w:rsidR="00F50884" w:rsidRPr="0064245A" w:rsidRDefault="00F50884" w:rsidP="00F50884">
            <w:pPr>
              <w:spacing w:after="0" w:line="240" w:lineRule="auto"/>
              <w:jc w:val="center"/>
              <w:rPr>
                <w:rFonts w:ascii="Times New Roman" w:hAnsi="Times New Roman" w:cs="Times New Roman"/>
                <w:sz w:val="24"/>
                <w:szCs w:val="24"/>
                <w:lang w:val="sr-Cyrl-CS"/>
              </w:rPr>
            </w:pPr>
            <w:r w:rsidRPr="0064245A">
              <w:rPr>
                <w:rFonts w:ascii="Times New Roman" w:hAnsi="Times New Roman" w:cs="Times New Roman"/>
                <w:sz w:val="24"/>
                <w:szCs w:val="24"/>
                <w:lang w:val="sr-Cyrl-CS"/>
              </w:rPr>
              <w:t>Ц.Б.</w:t>
            </w:r>
          </w:p>
        </w:tc>
        <w:tc>
          <w:tcPr>
            <w:tcW w:w="1893" w:type="dxa"/>
            <w:vAlign w:val="center"/>
          </w:tcPr>
          <w:p w:rsidR="00F50884" w:rsidRPr="0064245A" w:rsidRDefault="0064245A" w:rsidP="00F50884">
            <w:pPr>
              <w:spacing w:after="0" w:line="240" w:lineRule="auto"/>
              <w:jc w:val="center"/>
              <w:rPr>
                <w:rFonts w:ascii="Times New Roman" w:hAnsi="Times New Roman" w:cs="Times New Roman"/>
                <w:sz w:val="24"/>
                <w:szCs w:val="24"/>
                <w:lang w:val="hu-HU"/>
              </w:rPr>
            </w:pPr>
            <w:r w:rsidRPr="0064245A">
              <w:rPr>
                <w:rFonts w:ascii="Times New Roman" w:hAnsi="Times New Roman" w:cs="Times New Roman"/>
                <w:sz w:val="24"/>
                <w:szCs w:val="24"/>
                <w:lang w:val="hu-HU"/>
              </w:rPr>
              <w:t>Nagy György Hatala Timea</w:t>
            </w:r>
          </w:p>
          <w:p w:rsidR="0064245A" w:rsidRPr="0064245A" w:rsidRDefault="0064245A" w:rsidP="00F50884">
            <w:pPr>
              <w:spacing w:after="0" w:line="240" w:lineRule="auto"/>
              <w:jc w:val="center"/>
              <w:rPr>
                <w:rFonts w:ascii="Times New Roman" w:hAnsi="Times New Roman" w:cs="Times New Roman"/>
                <w:sz w:val="24"/>
                <w:szCs w:val="24"/>
                <w:lang w:val="hu-HU"/>
              </w:rPr>
            </w:pPr>
            <w:r w:rsidRPr="0064245A">
              <w:rPr>
                <w:rFonts w:ascii="Times New Roman" w:hAnsi="Times New Roman" w:cs="Times New Roman"/>
                <w:sz w:val="24"/>
                <w:szCs w:val="24"/>
                <w:lang w:val="hu-HU"/>
              </w:rPr>
              <w:t>Juhász Timea</w:t>
            </w:r>
          </w:p>
        </w:tc>
        <w:tc>
          <w:tcPr>
            <w:tcW w:w="1842" w:type="dxa"/>
          </w:tcPr>
          <w:p w:rsidR="00F50884" w:rsidRPr="00F50884" w:rsidRDefault="00F50884" w:rsidP="00F50884">
            <w:pPr>
              <w:spacing w:after="0" w:line="240" w:lineRule="auto"/>
              <w:jc w:val="center"/>
              <w:rPr>
                <w:rFonts w:ascii="Times New Roman" w:hAnsi="Times New Roman" w:cs="Times New Roman"/>
                <w:color w:val="FF0000"/>
                <w:sz w:val="24"/>
                <w:szCs w:val="24"/>
                <w:lang w:val="sr-Cyrl-CS"/>
              </w:rPr>
            </w:pPr>
          </w:p>
        </w:tc>
        <w:tc>
          <w:tcPr>
            <w:tcW w:w="1134" w:type="dxa"/>
            <w:vMerge/>
            <w:vAlign w:val="center"/>
          </w:tcPr>
          <w:p w:rsidR="00F50884" w:rsidRPr="00F50884" w:rsidRDefault="00F50884" w:rsidP="00F50884">
            <w:pPr>
              <w:spacing w:after="0" w:line="240" w:lineRule="auto"/>
              <w:jc w:val="center"/>
              <w:rPr>
                <w:rFonts w:ascii="Times New Roman" w:hAnsi="Times New Roman" w:cs="Times New Roman"/>
                <w:color w:val="FF0000"/>
                <w:sz w:val="24"/>
                <w:szCs w:val="24"/>
                <w:lang w:val="sr-Cyrl-CS"/>
              </w:rPr>
            </w:pPr>
          </w:p>
        </w:tc>
      </w:tr>
      <w:tr w:rsidR="00F50884" w:rsidRPr="00F50884" w:rsidTr="006267B0">
        <w:trPr>
          <w:jc w:val="center"/>
        </w:trPr>
        <w:tc>
          <w:tcPr>
            <w:tcW w:w="1001" w:type="dxa"/>
            <w:vAlign w:val="center"/>
          </w:tcPr>
          <w:p w:rsidR="004E5DAE" w:rsidRPr="00B874E6" w:rsidRDefault="004E5DAE" w:rsidP="00F50884">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rPr>
              <w:t>2016</w:t>
            </w:r>
          </w:p>
          <w:p w:rsidR="00F50884" w:rsidRPr="00B874E6" w:rsidRDefault="00F50884" w:rsidP="00F50884">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rPr>
              <w:t>2015</w:t>
            </w:r>
          </w:p>
        </w:tc>
        <w:tc>
          <w:tcPr>
            <w:tcW w:w="1708" w:type="dxa"/>
            <w:vAlign w:val="center"/>
          </w:tcPr>
          <w:p w:rsidR="00F50884" w:rsidRPr="0064245A" w:rsidRDefault="0064245A" w:rsidP="00F50884">
            <w:pPr>
              <w:spacing w:after="0" w:line="240" w:lineRule="auto"/>
              <w:jc w:val="center"/>
              <w:rPr>
                <w:rFonts w:ascii="Times New Roman" w:hAnsi="Times New Roman" w:cs="Times New Roman"/>
                <w:sz w:val="24"/>
                <w:szCs w:val="24"/>
                <w:lang w:val="sr-Cyrl-CS"/>
              </w:rPr>
            </w:pPr>
            <w:r w:rsidRPr="0064245A">
              <w:rPr>
                <w:rFonts w:ascii="Times New Roman" w:hAnsi="Times New Roman" w:cs="Times New Roman"/>
                <w:sz w:val="24"/>
                <w:szCs w:val="24"/>
                <w:lang w:val="hu-HU"/>
              </w:rPr>
              <w:t xml:space="preserve"> </w:t>
            </w:r>
            <w:r w:rsidR="00F50884" w:rsidRPr="0064245A">
              <w:rPr>
                <w:rFonts w:ascii="Times New Roman" w:hAnsi="Times New Roman" w:cs="Times New Roman"/>
                <w:sz w:val="24"/>
                <w:szCs w:val="24"/>
                <w:lang w:val="sr-Cyrl-CS"/>
              </w:rPr>
              <w:t xml:space="preserve">Средња </w:t>
            </w:r>
            <w:r w:rsidRPr="0064245A">
              <w:rPr>
                <w:rFonts w:ascii="Times New Roman" w:hAnsi="Times New Roman" w:cs="Times New Roman"/>
                <w:sz w:val="24"/>
                <w:szCs w:val="24"/>
                <w:lang w:val="hu-HU"/>
              </w:rPr>
              <w:t xml:space="preserve">– Старија </w:t>
            </w:r>
            <w:r w:rsidR="00F50884" w:rsidRPr="0064245A">
              <w:rPr>
                <w:rFonts w:ascii="Times New Roman" w:hAnsi="Times New Roman" w:cs="Times New Roman"/>
                <w:sz w:val="24"/>
                <w:szCs w:val="24"/>
                <w:lang w:val="sr-Cyrl-CS"/>
              </w:rPr>
              <w:t xml:space="preserve">васпитна </w:t>
            </w:r>
          </w:p>
          <w:p w:rsidR="00F50884" w:rsidRPr="0064245A" w:rsidRDefault="00F50884" w:rsidP="00F50884">
            <w:pPr>
              <w:spacing w:after="0" w:line="240" w:lineRule="auto"/>
              <w:jc w:val="center"/>
              <w:rPr>
                <w:rFonts w:ascii="Times New Roman" w:hAnsi="Times New Roman" w:cs="Times New Roman"/>
                <w:sz w:val="24"/>
                <w:szCs w:val="24"/>
                <w:lang w:val="sr-Cyrl-CS"/>
              </w:rPr>
            </w:pPr>
            <w:r w:rsidRPr="0064245A">
              <w:rPr>
                <w:rFonts w:ascii="Times New Roman" w:hAnsi="Times New Roman" w:cs="Times New Roman"/>
                <w:sz w:val="24"/>
                <w:szCs w:val="24"/>
                <w:lang w:val="sr-Cyrl-CS"/>
              </w:rPr>
              <w:t>група</w:t>
            </w:r>
          </w:p>
        </w:tc>
        <w:tc>
          <w:tcPr>
            <w:tcW w:w="810" w:type="dxa"/>
            <w:vAlign w:val="center"/>
          </w:tcPr>
          <w:p w:rsidR="00F50884" w:rsidRPr="0064245A" w:rsidRDefault="00F50884" w:rsidP="00F50884">
            <w:pPr>
              <w:spacing w:after="0" w:line="240" w:lineRule="auto"/>
              <w:jc w:val="center"/>
              <w:rPr>
                <w:rFonts w:ascii="Times New Roman" w:hAnsi="Times New Roman" w:cs="Times New Roman"/>
                <w:sz w:val="24"/>
                <w:szCs w:val="24"/>
                <w:lang w:val="hu-HU"/>
              </w:rPr>
            </w:pPr>
            <w:r w:rsidRPr="0064245A">
              <w:rPr>
                <w:rFonts w:ascii="Times New Roman" w:hAnsi="Times New Roman" w:cs="Times New Roman"/>
                <w:sz w:val="24"/>
                <w:szCs w:val="24"/>
              </w:rPr>
              <w:t>2</w:t>
            </w:r>
            <w:r w:rsidR="0064245A" w:rsidRPr="0064245A">
              <w:rPr>
                <w:rFonts w:ascii="Times New Roman" w:hAnsi="Times New Roman" w:cs="Times New Roman"/>
                <w:sz w:val="24"/>
                <w:szCs w:val="24"/>
              </w:rPr>
              <w:t>0</w:t>
            </w:r>
          </w:p>
        </w:tc>
        <w:tc>
          <w:tcPr>
            <w:tcW w:w="720" w:type="dxa"/>
            <w:vAlign w:val="center"/>
          </w:tcPr>
          <w:p w:rsidR="00F50884" w:rsidRPr="0064245A" w:rsidRDefault="00F50884" w:rsidP="00F50884">
            <w:pPr>
              <w:spacing w:after="0" w:line="240" w:lineRule="auto"/>
              <w:jc w:val="center"/>
              <w:rPr>
                <w:rFonts w:ascii="Times New Roman" w:hAnsi="Times New Roman" w:cs="Times New Roman"/>
                <w:sz w:val="24"/>
                <w:szCs w:val="24"/>
                <w:lang w:val="sr-Cyrl-CS"/>
              </w:rPr>
            </w:pPr>
            <w:r w:rsidRPr="0064245A">
              <w:rPr>
                <w:rFonts w:ascii="Times New Roman" w:hAnsi="Times New Roman" w:cs="Times New Roman"/>
                <w:sz w:val="24"/>
                <w:szCs w:val="24"/>
                <w:lang w:val="sr-Cyrl-CS"/>
              </w:rPr>
              <w:t>М</w:t>
            </w:r>
          </w:p>
        </w:tc>
        <w:tc>
          <w:tcPr>
            <w:tcW w:w="810" w:type="dxa"/>
            <w:vAlign w:val="center"/>
          </w:tcPr>
          <w:p w:rsidR="00F50884" w:rsidRPr="0064245A" w:rsidRDefault="00F50884" w:rsidP="00F50884">
            <w:pPr>
              <w:spacing w:after="0" w:line="240" w:lineRule="auto"/>
              <w:jc w:val="center"/>
              <w:rPr>
                <w:rFonts w:ascii="Times New Roman" w:hAnsi="Times New Roman" w:cs="Times New Roman"/>
                <w:sz w:val="24"/>
                <w:szCs w:val="24"/>
                <w:lang w:val="sr-Cyrl-CS"/>
              </w:rPr>
            </w:pPr>
            <w:r w:rsidRPr="0064245A">
              <w:rPr>
                <w:rFonts w:ascii="Times New Roman" w:hAnsi="Times New Roman" w:cs="Times New Roman"/>
                <w:sz w:val="24"/>
                <w:szCs w:val="24"/>
                <w:lang w:val="sr-Cyrl-CS"/>
              </w:rPr>
              <w:t>Ц.Б.</w:t>
            </w:r>
          </w:p>
        </w:tc>
        <w:tc>
          <w:tcPr>
            <w:tcW w:w="1893" w:type="dxa"/>
            <w:vAlign w:val="center"/>
          </w:tcPr>
          <w:p w:rsidR="0064245A" w:rsidRPr="0064245A" w:rsidRDefault="00F50884" w:rsidP="00F50884">
            <w:pPr>
              <w:spacing w:after="0" w:line="240" w:lineRule="auto"/>
              <w:jc w:val="center"/>
              <w:rPr>
                <w:rFonts w:ascii="Times New Roman" w:hAnsi="Times New Roman" w:cs="Times New Roman"/>
                <w:sz w:val="24"/>
                <w:szCs w:val="24"/>
                <w:lang w:val="hu-HU"/>
              </w:rPr>
            </w:pPr>
            <w:r w:rsidRPr="0064245A">
              <w:rPr>
                <w:rFonts w:ascii="Times New Roman" w:hAnsi="Times New Roman" w:cs="Times New Roman"/>
                <w:sz w:val="24"/>
                <w:szCs w:val="24"/>
                <w:lang w:val="hu-HU"/>
              </w:rPr>
              <w:t xml:space="preserve"> </w:t>
            </w:r>
            <w:r w:rsidR="0064245A" w:rsidRPr="0064245A">
              <w:rPr>
                <w:rFonts w:ascii="Times New Roman" w:hAnsi="Times New Roman" w:cs="Times New Roman"/>
                <w:sz w:val="24"/>
                <w:szCs w:val="24"/>
                <w:lang w:val="hu-HU"/>
              </w:rPr>
              <w:t>Híres Laura</w:t>
            </w:r>
          </w:p>
          <w:p w:rsidR="0064245A" w:rsidRPr="0064245A" w:rsidRDefault="0064245A" w:rsidP="00F50884">
            <w:pPr>
              <w:spacing w:after="0" w:line="240" w:lineRule="auto"/>
              <w:jc w:val="center"/>
              <w:rPr>
                <w:rFonts w:ascii="Times New Roman" w:hAnsi="Times New Roman" w:cs="Times New Roman"/>
                <w:sz w:val="24"/>
                <w:szCs w:val="24"/>
              </w:rPr>
            </w:pPr>
            <w:r w:rsidRPr="0064245A">
              <w:rPr>
                <w:rFonts w:ascii="Times New Roman" w:hAnsi="Times New Roman" w:cs="Times New Roman"/>
                <w:sz w:val="24"/>
                <w:szCs w:val="24"/>
              </w:rPr>
              <w:t>Popović Timea</w:t>
            </w:r>
          </w:p>
          <w:p w:rsidR="00F50884" w:rsidRPr="0064245A" w:rsidRDefault="00F50884" w:rsidP="00F50884">
            <w:pPr>
              <w:spacing w:after="0" w:line="240" w:lineRule="auto"/>
              <w:jc w:val="center"/>
              <w:rPr>
                <w:rFonts w:ascii="Times New Roman" w:hAnsi="Times New Roman" w:cs="Times New Roman"/>
                <w:sz w:val="24"/>
                <w:szCs w:val="24"/>
                <w:lang w:val="hu-HU"/>
              </w:rPr>
            </w:pPr>
          </w:p>
        </w:tc>
        <w:tc>
          <w:tcPr>
            <w:tcW w:w="1842" w:type="dxa"/>
          </w:tcPr>
          <w:p w:rsidR="00F50884" w:rsidRPr="00F50884" w:rsidRDefault="00F50884" w:rsidP="00F50884">
            <w:pPr>
              <w:spacing w:after="0" w:line="240" w:lineRule="auto"/>
              <w:jc w:val="center"/>
              <w:rPr>
                <w:rFonts w:ascii="Times New Roman" w:hAnsi="Times New Roman" w:cs="Times New Roman"/>
                <w:color w:val="FF0000"/>
                <w:sz w:val="24"/>
                <w:szCs w:val="24"/>
                <w:lang w:val="sr-Cyrl-CS"/>
              </w:rPr>
            </w:pPr>
          </w:p>
        </w:tc>
        <w:tc>
          <w:tcPr>
            <w:tcW w:w="1134" w:type="dxa"/>
            <w:vMerge/>
            <w:vAlign w:val="center"/>
          </w:tcPr>
          <w:p w:rsidR="00F50884" w:rsidRPr="00F50884" w:rsidRDefault="00F50884" w:rsidP="00F50884">
            <w:pPr>
              <w:spacing w:after="0" w:line="240" w:lineRule="auto"/>
              <w:jc w:val="center"/>
              <w:rPr>
                <w:rFonts w:ascii="Times New Roman" w:hAnsi="Times New Roman" w:cs="Times New Roman"/>
                <w:color w:val="FF0000"/>
                <w:sz w:val="24"/>
                <w:szCs w:val="24"/>
                <w:lang w:val="sr-Cyrl-CS"/>
              </w:rPr>
            </w:pPr>
          </w:p>
        </w:tc>
      </w:tr>
      <w:tr w:rsidR="00F50884" w:rsidRPr="00F50884" w:rsidTr="006267B0">
        <w:trPr>
          <w:jc w:val="center"/>
        </w:trPr>
        <w:tc>
          <w:tcPr>
            <w:tcW w:w="1001" w:type="dxa"/>
            <w:vAlign w:val="center"/>
          </w:tcPr>
          <w:p w:rsidR="00F50884" w:rsidRPr="00B874E6" w:rsidRDefault="00F50884" w:rsidP="00F50884">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lang w:val="hu-HU"/>
              </w:rPr>
              <w:t>201</w:t>
            </w:r>
            <w:r w:rsidRPr="00B874E6">
              <w:rPr>
                <w:rFonts w:ascii="Times New Roman" w:hAnsi="Times New Roman" w:cs="Times New Roman"/>
                <w:sz w:val="24"/>
                <w:szCs w:val="24"/>
              </w:rPr>
              <w:t>5</w:t>
            </w:r>
          </w:p>
        </w:tc>
        <w:tc>
          <w:tcPr>
            <w:tcW w:w="1708" w:type="dxa"/>
            <w:vAlign w:val="center"/>
          </w:tcPr>
          <w:p w:rsidR="00F50884" w:rsidRPr="0064245A" w:rsidRDefault="00F50884" w:rsidP="00F50884">
            <w:pPr>
              <w:spacing w:after="0" w:line="240" w:lineRule="auto"/>
              <w:jc w:val="center"/>
              <w:rPr>
                <w:rFonts w:ascii="Times New Roman" w:hAnsi="Times New Roman" w:cs="Times New Roman"/>
                <w:sz w:val="24"/>
                <w:szCs w:val="24"/>
                <w:lang w:val="sr-Cyrl-CS"/>
              </w:rPr>
            </w:pPr>
            <w:r w:rsidRPr="0064245A">
              <w:rPr>
                <w:rFonts w:ascii="Times New Roman" w:hAnsi="Times New Roman" w:cs="Times New Roman"/>
                <w:sz w:val="24"/>
                <w:szCs w:val="24"/>
                <w:lang w:val="sr-Cyrl-CS"/>
              </w:rPr>
              <w:t>Старија васпитна група</w:t>
            </w:r>
            <w:r w:rsidRPr="0064245A">
              <w:rPr>
                <w:rFonts w:ascii="Times New Roman" w:hAnsi="Times New Roman" w:cs="Times New Roman"/>
                <w:sz w:val="24"/>
                <w:szCs w:val="24"/>
                <w:lang w:val="hu-HU"/>
              </w:rPr>
              <w:t xml:space="preserve"> </w:t>
            </w:r>
          </w:p>
        </w:tc>
        <w:tc>
          <w:tcPr>
            <w:tcW w:w="810" w:type="dxa"/>
            <w:vAlign w:val="center"/>
          </w:tcPr>
          <w:p w:rsidR="00F50884" w:rsidRPr="004E5DAE" w:rsidRDefault="00F50884" w:rsidP="00F50884">
            <w:pPr>
              <w:spacing w:after="0" w:line="240" w:lineRule="auto"/>
              <w:jc w:val="center"/>
              <w:rPr>
                <w:rFonts w:ascii="Times New Roman" w:hAnsi="Times New Roman" w:cs="Times New Roman"/>
                <w:sz w:val="24"/>
                <w:szCs w:val="24"/>
              </w:rPr>
            </w:pPr>
            <w:r w:rsidRPr="0064245A">
              <w:rPr>
                <w:rFonts w:ascii="Times New Roman" w:hAnsi="Times New Roman" w:cs="Times New Roman"/>
                <w:sz w:val="24"/>
                <w:szCs w:val="24"/>
              </w:rPr>
              <w:t>2</w:t>
            </w:r>
            <w:r w:rsidR="004E5DAE">
              <w:rPr>
                <w:rFonts w:ascii="Times New Roman" w:hAnsi="Times New Roman" w:cs="Times New Roman"/>
                <w:sz w:val="24"/>
                <w:szCs w:val="24"/>
              </w:rPr>
              <w:t>3</w:t>
            </w:r>
          </w:p>
        </w:tc>
        <w:tc>
          <w:tcPr>
            <w:tcW w:w="720" w:type="dxa"/>
            <w:vAlign w:val="center"/>
          </w:tcPr>
          <w:p w:rsidR="00F50884" w:rsidRPr="0064245A" w:rsidRDefault="00F50884" w:rsidP="00F50884">
            <w:pPr>
              <w:spacing w:after="0" w:line="240" w:lineRule="auto"/>
              <w:jc w:val="center"/>
              <w:rPr>
                <w:rFonts w:ascii="Times New Roman" w:hAnsi="Times New Roman" w:cs="Times New Roman"/>
                <w:sz w:val="24"/>
                <w:szCs w:val="24"/>
                <w:lang w:val="sr-Cyrl-CS"/>
              </w:rPr>
            </w:pPr>
            <w:r w:rsidRPr="0064245A">
              <w:rPr>
                <w:rFonts w:ascii="Times New Roman" w:hAnsi="Times New Roman" w:cs="Times New Roman"/>
                <w:sz w:val="24"/>
                <w:szCs w:val="24"/>
                <w:lang w:val="sr-Cyrl-CS"/>
              </w:rPr>
              <w:t>М</w:t>
            </w:r>
          </w:p>
        </w:tc>
        <w:tc>
          <w:tcPr>
            <w:tcW w:w="810" w:type="dxa"/>
            <w:vAlign w:val="center"/>
          </w:tcPr>
          <w:p w:rsidR="00F50884" w:rsidRPr="0064245A" w:rsidRDefault="00F50884" w:rsidP="00F50884">
            <w:pPr>
              <w:spacing w:after="0" w:line="240" w:lineRule="auto"/>
              <w:jc w:val="center"/>
              <w:rPr>
                <w:rFonts w:ascii="Times New Roman" w:hAnsi="Times New Roman" w:cs="Times New Roman"/>
                <w:sz w:val="24"/>
                <w:szCs w:val="24"/>
                <w:lang w:val="sr-Cyrl-CS"/>
              </w:rPr>
            </w:pPr>
            <w:r w:rsidRPr="0064245A">
              <w:rPr>
                <w:rFonts w:ascii="Times New Roman" w:hAnsi="Times New Roman" w:cs="Times New Roman"/>
                <w:sz w:val="24"/>
                <w:szCs w:val="24"/>
                <w:lang w:val="sr-Cyrl-CS"/>
              </w:rPr>
              <w:t>Ц.Б.</w:t>
            </w:r>
          </w:p>
        </w:tc>
        <w:tc>
          <w:tcPr>
            <w:tcW w:w="1893" w:type="dxa"/>
            <w:vAlign w:val="center"/>
          </w:tcPr>
          <w:p w:rsidR="00F50884" w:rsidRPr="0064245A" w:rsidRDefault="00F50884" w:rsidP="00E85643">
            <w:pPr>
              <w:spacing w:after="0" w:line="240" w:lineRule="auto"/>
              <w:rPr>
                <w:rFonts w:ascii="Times New Roman" w:hAnsi="Times New Roman" w:cs="Times New Roman"/>
                <w:sz w:val="24"/>
                <w:szCs w:val="24"/>
                <w:lang w:val="sr-Cyrl-CS"/>
              </w:rPr>
            </w:pPr>
          </w:p>
          <w:p w:rsidR="0064245A" w:rsidRPr="0064245A" w:rsidRDefault="0064245A" w:rsidP="0064245A">
            <w:pPr>
              <w:spacing w:after="0" w:line="240" w:lineRule="auto"/>
              <w:jc w:val="center"/>
              <w:rPr>
                <w:rFonts w:ascii="Times New Roman" w:hAnsi="Times New Roman" w:cs="Times New Roman"/>
                <w:sz w:val="24"/>
                <w:szCs w:val="24"/>
                <w:lang w:val="hu-HU"/>
              </w:rPr>
            </w:pPr>
            <w:r w:rsidRPr="0064245A">
              <w:rPr>
                <w:rFonts w:ascii="Times New Roman" w:hAnsi="Times New Roman" w:cs="Times New Roman"/>
                <w:sz w:val="24"/>
                <w:szCs w:val="24"/>
                <w:lang w:val="hu-HU"/>
              </w:rPr>
              <w:t>Pósa Andrea</w:t>
            </w:r>
          </w:p>
          <w:p w:rsidR="00F50884" w:rsidRPr="00B874E6" w:rsidRDefault="0064245A" w:rsidP="00B874E6">
            <w:pPr>
              <w:spacing w:after="0" w:line="240" w:lineRule="auto"/>
              <w:jc w:val="center"/>
              <w:rPr>
                <w:rFonts w:ascii="Times New Roman" w:hAnsi="Times New Roman" w:cs="Times New Roman"/>
                <w:sz w:val="24"/>
                <w:szCs w:val="24"/>
              </w:rPr>
            </w:pPr>
            <w:r w:rsidRPr="0064245A">
              <w:rPr>
                <w:rFonts w:ascii="Times New Roman" w:hAnsi="Times New Roman" w:cs="Times New Roman"/>
                <w:sz w:val="24"/>
                <w:szCs w:val="24"/>
                <w:lang w:val="hu-HU"/>
              </w:rPr>
              <w:t xml:space="preserve">Rácz Szabó Nagy Rózsa </w:t>
            </w:r>
          </w:p>
        </w:tc>
        <w:tc>
          <w:tcPr>
            <w:tcW w:w="1842" w:type="dxa"/>
          </w:tcPr>
          <w:p w:rsidR="00F50884" w:rsidRPr="00F50884" w:rsidRDefault="00F50884" w:rsidP="00F50884">
            <w:pPr>
              <w:spacing w:after="0" w:line="240" w:lineRule="auto"/>
              <w:jc w:val="center"/>
              <w:rPr>
                <w:rFonts w:ascii="Times New Roman" w:hAnsi="Times New Roman" w:cs="Times New Roman"/>
                <w:color w:val="FF0000"/>
                <w:sz w:val="24"/>
                <w:szCs w:val="24"/>
                <w:lang w:val="hu-HU"/>
              </w:rPr>
            </w:pPr>
          </w:p>
        </w:tc>
        <w:tc>
          <w:tcPr>
            <w:tcW w:w="1134" w:type="dxa"/>
            <w:vMerge/>
            <w:vAlign w:val="center"/>
          </w:tcPr>
          <w:p w:rsidR="00F50884" w:rsidRPr="00F50884" w:rsidRDefault="00F50884" w:rsidP="00F50884">
            <w:pPr>
              <w:spacing w:after="0" w:line="240" w:lineRule="auto"/>
              <w:jc w:val="center"/>
              <w:rPr>
                <w:rFonts w:ascii="Times New Roman" w:hAnsi="Times New Roman" w:cs="Times New Roman"/>
                <w:color w:val="FF0000"/>
                <w:sz w:val="24"/>
                <w:szCs w:val="24"/>
                <w:lang w:val="hu-HU"/>
              </w:rPr>
            </w:pPr>
          </w:p>
        </w:tc>
      </w:tr>
      <w:tr w:rsidR="00F50884" w:rsidRPr="00F50884" w:rsidTr="006267B0">
        <w:trPr>
          <w:jc w:val="center"/>
        </w:trPr>
        <w:tc>
          <w:tcPr>
            <w:tcW w:w="1001" w:type="dxa"/>
            <w:vAlign w:val="center"/>
          </w:tcPr>
          <w:p w:rsidR="00533E5F" w:rsidRPr="00B874E6" w:rsidRDefault="00533E5F" w:rsidP="00533E5F">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rPr>
              <w:t>2015</w:t>
            </w:r>
          </w:p>
          <w:p w:rsidR="00533E5F" w:rsidRPr="00B874E6" w:rsidRDefault="00F50884" w:rsidP="00533E5F">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lang w:val="hu-HU"/>
              </w:rPr>
              <w:t>201</w:t>
            </w:r>
            <w:r w:rsidRPr="00B874E6">
              <w:rPr>
                <w:rFonts w:ascii="Times New Roman" w:hAnsi="Times New Roman" w:cs="Times New Roman"/>
                <w:sz w:val="24"/>
                <w:szCs w:val="24"/>
              </w:rPr>
              <w:t>4</w:t>
            </w:r>
          </w:p>
          <w:p w:rsidR="00F50884" w:rsidRPr="00B874E6" w:rsidRDefault="00F50884" w:rsidP="00F50884">
            <w:pPr>
              <w:spacing w:after="0" w:line="240" w:lineRule="auto"/>
              <w:jc w:val="center"/>
              <w:rPr>
                <w:rFonts w:ascii="Times New Roman" w:hAnsi="Times New Roman" w:cs="Times New Roman"/>
                <w:sz w:val="24"/>
                <w:szCs w:val="24"/>
              </w:rPr>
            </w:pPr>
          </w:p>
        </w:tc>
        <w:tc>
          <w:tcPr>
            <w:tcW w:w="1708" w:type="dxa"/>
            <w:vAlign w:val="center"/>
          </w:tcPr>
          <w:p w:rsidR="00F50884" w:rsidRPr="0064245A" w:rsidRDefault="00F50884" w:rsidP="00F50884">
            <w:pPr>
              <w:spacing w:after="0" w:line="240" w:lineRule="auto"/>
              <w:jc w:val="center"/>
              <w:rPr>
                <w:rFonts w:ascii="Times New Roman" w:hAnsi="Times New Roman" w:cs="Times New Roman"/>
                <w:sz w:val="24"/>
                <w:szCs w:val="24"/>
              </w:rPr>
            </w:pPr>
            <w:r w:rsidRPr="0064245A">
              <w:rPr>
                <w:rFonts w:ascii="Times New Roman" w:hAnsi="Times New Roman" w:cs="Times New Roman"/>
                <w:sz w:val="24"/>
                <w:szCs w:val="24"/>
                <w:lang w:val="sr-Cyrl-CS"/>
              </w:rPr>
              <w:t>Припремна</w:t>
            </w:r>
            <w:r w:rsidRPr="0064245A">
              <w:rPr>
                <w:rFonts w:ascii="Times New Roman" w:hAnsi="Times New Roman" w:cs="Times New Roman"/>
                <w:sz w:val="24"/>
                <w:szCs w:val="24"/>
                <w:lang w:val="hu-HU"/>
              </w:rPr>
              <w:br/>
            </w:r>
            <w:r w:rsidRPr="0064245A">
              <w:rPr>
                <w:rFonts w:ascii="Times New Roman" w:hAnsi="Times New Roman" w:cs="Times New Roman"/>
                <w:sz w:val="24"/>
                <w:szCs w:val="24"/>
                <w:lang w:val="sr-Cyrl-CS"/>
              </w:rPr>
              <w:t>предшколска група</w:t>
            </w:r>
          </w:p>
        </w:tc>
        <w:tc>
          <w:tcPr>
            <w:tcW w:w="810" w:type="dxa"/>
            <w:vAlign w:val="center"/>
          </w:tcPr>
          <w:p w:rsidR="00F50884" w:rsidRPr="00C913AA" w:rsidRDefault="00F50884" w:rsidP="00F50884">
            <w:pPr>
              <w:spacing w:after="0" w:line="240" w:lineRule="auto"/>
              <w:jc w:val="center"/>
              <w:rPr>
                <w:rFonts w:ascii="Times New Roman" w:hAnsi="Times New Roman" w:cs="Times New Roman"/>
                <w:sz w:val="24"/>
                <w:szCs w:val="24"/>
              </w:rPr>
            </w:pPr>
            <w:r w:rsidRPr="0064245A">
              <w:rPr>
                <w:rFonts w:ascii="Times New Roman" w:hAnsi="Times New Roman" w:cs="Times New Roman"/>
                <w:sz w:val="24"/>
                <w:szCs w:val="24"/>
              </w:rPr>
              <w:t>2</w:t>
            </w:r>
            <w:r w:rsidR="00C913AA">
              <w:rPr>
                <w:rFonts w:ascii="Times New Roman" w:hAnsi="Times New Roman" w:cs="Times New Roman"/>
                <w:sz w:val="24"/>
                <w:szCs w:val="24"/>
              </w:rPr>
              <w:t>5</w:t>
            </w:r>
          </w:p>
        </w:tc>
        <w:tc>
          <w:tcPr>
            <w:tcW w:w="720" w:type="dxa"/>
            <w:vAlign w:val="center"/>
          </w:tcPr>
          <w:p w:rsidR="00F50884" w:rsidRPr="0064245A" w:rsidRDefault="00F50884" w:rsidP="00F50884">
            <w:pPr>
              <w:spacing w:after="0" w:line="240" w:lineRule="auto"/>
              <w:jc w:val="center"/>
              <w:rPr>
                <w:rFonts w:ascii="Times New Roman" w:hAnsi="Times New Roman" w:cs="Times New Roman"/>
                <w:sz w:val="24"/>
                <w:szCs w:val="24"/>
                <w:lang w:val="sr-Cyrl-CS"/>
              </w:rPr>
            </w:pPr>
            <w:r w:rsidRPr="0064245A">
              <w:rPr>
                <w:rFonts w:ascii="Times New Roman" w:hAnsi="Times New Roman" w:cs="Times New Roman"/>
                <w:sz w:val="24"/>
                <w:szCs w:val="24"/>
                <w:lang w:val="sr-Cyrl-CS"/>
              </w:rPr>
              <w:t>М</w:t>
            </w:r>
          </w:p>
        </w:tc>
        <w:tc>
          <w:tcPr>
            <w:tcW w:w="810" w:type="dxa"/>
            <w:vAlign w:val="center"/>
          </w:tcPr>
          <w:p w:rsidR="00F50884" w:rsidRPr="0064245A" w:rsidRDefault="00F50884" w:rsidP="00F50884">
            <w:pPr>
              <w:spacing w:after="0" w:line="240" w:lineRule="auto"/>
              <w:jc w:val="center"/>
              <w:rPr>
                <w:rFonts w:ascii="Times New Roman" w:hAnsi="Times New Roman" w:cs="Times New Roman"/>
                <w:sz w:val="24"/>
                <w:szCs w:val="24"/>
                <w:lang w:val="sr-Cyrl-CS"/>
              </w:rPr>
            </w:pPr>
            <w:r w:rsidRPr="0064245A">
              <w:rPr>
                <w:rFonts w:ascii="Times New Roman" w:hAnsi="Times New Roman" w:cs="Times New Roman"/>
                <w:sz w:val="24"/>
                <w:szCs w:val="24"/>
                <w:lang w:val="sr-Cyrl-CS"/>
              </w:rPr>
              <w:t>Ц.Б.</w:t>
            </w:r>
          </w:p>
        </w:tc>
        <w:tc>
          <w:tcPr>
            <w:tcW w:w="1893" w:type="dxa"/>
            <w:vAlign w:val="center"/>
          </w:tcPr>
          <w:p w:rsidR="0064245A" w:rsidRPr="0064245A" w:rsidRDefault="00F50884" w:rsidP="0064245A">
            <w:pPr>
              <w:spacing w:after="0" w:line="240" w:lineRule="auto"/>
              <w:jc w:val="center"/>
              <w:rPr>
                <w:rFonts w:ascii="Times New Roman" w:hAnsi="Times New Roman" w:cs="Times New Roman"/>
                <w:sz w:val="24"/>
                <w:szCs w:val="24"/>
              </w:rPr>
            </w:pPr>
            <w:r w:rsidRPr="0064245A">
              <w:rPr>
                <w:rFonts w:ascii="Times New Roman" w:hAnsi="Times New Roman" w:cs="Times New Roman"/>
                <w:sz w:val="24"/>
                <w:szCs w:val="24"/>
              </w:rPr>
              <w:t xml:space="preserve">          </w:t>
            </w:r>
          </w:p>
          <w:p w:rsidR="0064245A" w:rsidRPr="0064245A" w:rsidRDefault="0064245A" w:rsidP="0064245A">
            <w:pPr>
              <w:spacing w:after="0" w:line="240" w:lineRule="auto"/>
              <w:jc w:val="center"/>
              <w:rPr>
                <w:rFonts w:ascii="Times New Roman" w:hAnsi="Times New Roman" w:cs="Times New Roman"/>
                <w:sz w:val="24"/>
                <w:szCs w:val="24"/>
                <w:lang w:val="sr-Cyrl-CS"/>
              </w:rPr>
            </w:pPr>
            <w:r w:rsidRPr="0064245A">
              <w:rPr>
                <w:rFonts w:ascii="Times New Roman" w:hAnsi="Times New Roman" w:cs="Times New Roman"/>
                <w:sz w:val="24"/>
                <w:szCs w:val="24"/>
                <w:lang w:val="hu-HU"/>
              </w:rPr>
              <w:t>Hézső Ágnes</w:t>
            </w:r>
          </w:p>
          <w:p w:rsidR="0064245A" w:rsidRPr="0064245A" w:rsidRDefault="0064245A" w:rsidP="0064245A">
            <w:pPr>
              <w:spacing w:after="0" w:line="240" w:lineRule="auto"/>
              <w:jc w:val="center"/>
              <w:rPr>
                <w:rFonts w:ascii="Times New Roman" w:hAnsi="Times New Roman" w:cs="Times New Roman"/>
                <w:sz w:val="24"/>
                <w:szCs w:val="24"/>
                <w:lang w:val="hu-HU"/>
              </w:rPr>
            </w:pPr>
            <w:r w:rsidRPr="0064245A">
              <w:rPr>
                <w:rFonts w:ascii="Times New Roman" w:hAnsi="Times New Roman" w:cs="Times New Roman"/>
                <w:sz w:val="24"/>
                <w:szCs w:val="24"/>
                <w:lang w:val="hu-HU"/>
              </w:rPr>
              <w:t>Robotka Daniella</w:t>
            </w:r>
          </w:p>
          <w:p w:rsidR="00F50884" w:rsidRPr="0064245A" w:rsidRDefault="00F50884" w:rsidP="00F50884">
            <w:pPr>
              <w:spacing w:after="0" w:line="240" w:lineRule="auto"/>
              <w:jc w:val="center"/>
              <w:rPr>
                <w:rFonts w:ascii="Times New Roman" w:hAnsi="Times New Roman" w:cs="Times New Roman"/>
                <w:sz w:val="24"/>
                <w:szCs w:val="24"/>
              </w:rPr>
            </w:pPr>
          </w:p>
        </w:tc>
        <w:tc>
          <w:tcPr>
            <w:tcW w:w="1842" w:type="dxa"/>
          </w:tcPr>
          <w:p w:rsidR="00F50884" w:rsidRPr="00F50884" w:rsidRDefault="00F50884" w:rsidP="00F50884">
            <w:pPr>
              <w:spacing w:after="0" w:line="240" w:lineRule="auto"/>
              <w:jc w:val="center"/>
              <w:rPr>
                <w:rFonts w:ascii="Times New Roman" w:hAnsi="Times New Roman" w:cs="Times New Roman"/>
                <w:color w:val="FF0000"/>
                <w:sz w:val="24"/>
                <w:szCs w:val="24"/>
                <w:lang w:val="hu-HU"/>
              </w:rPr>
            </w:pPr>
          </w:p>
        </w:tc>
        <w:tc>
          <w:tcPr>
            <w:tcW w:w="1134" w:type="dxa"/>
            <w:vMerge/>
            <w:vAlign w:val="center"/>
          </w:tcPr>
          <w:p w:rsidR="00F50884" w:rsidRPr="00F50884" w:rsidRDefault="00F50884" w:rsidP="00F50884">
            <w:pPr>
              <w:spacing w:after="0" w:line="240" w:lineRule="auto"/>
              <w:jc w:val="center"/>
              <w:rPr>
                <w:rFonts w:ascii="Times New Roman" w:hAnsi="Times New Roman" w:cs="Times New Roman"/>
                <w:color w:val="FF0000"/>
                <w:sz w:val="24"/>
                <w:szCs w:val="24"/>
                <w:lang w:val="hu-HU"/>
              </w:rPr>
            </w:pPr>
          </w:p>
        </w:tc>
      </w:tr>
      <w:tr w:rsidR="0039086F" w:rsidRPr="00F50884" w:rsidTr="006267B0">
        <w:trPr>
          <w:jc w:val="center"/>
        </w:trPr>
        <w:tc>
          <w:tcPr>
            <w:tcW w:w="1001" w:type="dxa"/>
            <w:vAlign w:val="center"/>
          </w:tcPr>
          <w:p w:rsidR="0039086F" w:rsidRDefault="0039086F" w:rsidP="00533E5F">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2017-</w:t>
            </w:r>
          </w:p>
          <w:p w:rsidR="0039086F" w:rsidRPr="00B874E6" w:rsidRDefault="0039086F" w:rsidP="00533E5F">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2014</w:t>
            </w:r>
          </w:p>
        </w:tc>
        <w:tc>
          <w:tcPr>
            <w:tcW w:w="1708" w:type="dxa"/>
            <w:vAlign w:val="center"/>
          </w:tcPr>
          <w:p w:rsidR="0039086F" w:rsidRPr="00533E5F" w:rsidRDefault="0039086F" w:rsidP="0064245A">
            <w:pPr>
              <w:spacing w:before="120" w:after="12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Нематерњи језик</w:t>
            </w:r>
          </w:p>
        </w:tc>
        <w:tc>
          <w:tcPr>
            <w:tcW w:w="810" w:type="dxa"/>
            <w:vAlign w:val="center"/>
          </w:tcPr>
          <w:p w:rsidR="0039086F" w:rsidRPr="00E85643" w:rsidRDefault="00E85643" w:rsidP="0064245A">
            <w:pPr>
              <w:spacing w:before="120" w:after="12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102</w:t>
            </w:r>
          </w:p>
        </w:tc>
        <w:tc>
          <w:tcPr>
            <w:tcW w:w="720" w:type="dxa"/>
            <w:vAlign w:val="center"/>
          </w:tcPr>
          <w:p w:rsidR="0039086F" w:rsidRPr="00533E5F" w:rsidRDefault="0039086F" w:rsidP="0064245A">
            <w:pPr>
              <w:spacing w:before="120" w:after="120" w:line="240" w:lineRule="auto"/>
              <w:jc w:val="center"/>
              <w:rPr>
                <w:rFonts w:ascii="Times New Roman" w:hAnsi="Times New Roman" w:cs="Times New Roman"/>
                <w:sz w:val="24"/>
                <w:szCs w:val="24"/>
                <w:lang w:val="sr-Cyrl-CS"/>
              </w:rPr>
            </w:pPr>
          </w:p>
        </w:tc>
        <w:tc>
          <w:tcPr>
            <w:tcW w:w="810" w:type="dxa"/>
            <w:vAlign w:val="center"/>
          </w:tcPr>
          <w:p w:rsidR="0039086F" w:rsidRPr="00533E5F" w:rsidRDefault="0039086F" w:rsidP="0064245A">
            <w:pPr>
              <w:spacing w:before="120" w:after="120" w:line="240" w:lineRule="auto"/>
              <w:jc w:val="center"/>
              <w:rPr>
                <w:rFonts w:ascii="Times New Roman" w:hAnsi="Times New Roman" w:cs="Times New Roman"/>
                <w:sz w:val="24"/>
                <w:szCs w:val="24"/>
                <w:lang w:val="sr-Cyrl-CS"/>
              </w:rPr>
            </w:pPr>
          </w:p>
        </w:tc>
        <w:tc>
          <w:tcPr>
            <w:tcW w:w="1893" w:type="dxa"/>
            <w:vAlign w:val="center"/>
          </w:tcPr>
          <w:p w:rsidR="0039086F" w:rsidRPr="0039086F" w:rsidRDefault="0039086F" w:rsidP="0064245A">
            <w:pPr>
              <w:spacing w:before="120" w:after="120" w:line="240" w:lineRule="auto"/>
              <w:jc w:val="center"/>
              <w:rPr>
                <w:rFonts w:ascii="Times New Roman" w:hAnsi="Times New Roman" w:cs="Times New Roman"/>
                <w:b/>
                <w:color w:val="FF0000"/>
                <w:sz w:val="28"/>
                <w:szCs w:val="28"/>
                <w:lang w:val="sr-Cyrl-CS"/>
              </w:rPr>
            </w:pPr>
          </w:p>
        </w:tc>
        <w:tc>
          <w:tcPr>
            <w:tcW w:w="1842" w:type="dxa"/>
          </w:tcPr>
          <w:p w:rsidR="0039086F" w:rsidRPr="00F50884" w:rsidRDefault="0039086F" w:rsidP="0064245A">
            <w:pPr>
              <w:spacing w:before="120" w:after="120" w:line="240" w:lineRule="auto"/>
              <w:jc w:val="center"/>
              <w:rPr>
                <w:rFonts w:ascii="Times New Roman" w:hAnsi="Times New Roman" w:cs="Times New Roman"/>
                <w:color w:val="FF0000"/>
                <w:sz w:val="24"/>
                <w:szCs w:val="24"/>
              </w:rPr>
            </w:pPr>
          </w:p>
        </w:tc>
        <w:tc>
          <w:tcPr>
            <w:tcW w:w="1134" w:type="dxa"/>
            <w:vMerge/>
            <w:vAlign w:val="center"/>
          </w:tcPr>
          <w:p w:rsidR="0039086F" w:rsidRPr="00F50884" w:rsidRDefault="0039086F" w:rsidP="0064245A">
            <w:pPr>
              <w:spacing w:before="120" w:after="120" w:line="240" w:lineRule="auto"/>
              <w:jc w:val="center"/>
              <w:rPr>
                <w:rFonts w:ascii="Times New Roman" w:hAnsi="Times New Roman" w:cs="Times New Roman"/>
                <w:color w:val="FF0000"/>
                <w:sz w:val="24"/>
                <w:szCs w:val="24"/>
              </w:rPr>
            </w:pPr>
          </w:p>
        </w:tc>
      </w:tr>
      <w:tr w:rsidR="00F50884" w:rsidRPr="00F50884" w:rsidTr="006267B0">
        <w:trPr>
          <w:jc w:val="center"/>
        </w:trPr>
        <w:tc>
          <w:tcPr>
            <w:tcW w:w="1001" w:type="dxa"/>
            <w:vAlign w:val="center"/>
          </w:tcPr>
          <w:p w:rsidR="00F50884" w:rsidRPr="00B874E6" w:rsidRDefault="00533E5F" w:rsidP="00533E5F">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2019-</w:t>
            </w:r>
          </w:p>
          <w:p w:rsidR="00F50884" w:rsidRPr="00B874E6" w:rsidRDefault="00F50884" w:rsidP="00533E5F">
            <w:pPr>
              <w:spacing w:after="0" w:line="240" w:lineRule="auto"/>
              <w:jc w:val="center"/>
              <w:rPr>
                <w:rFonts w:ascii="Times New Roman" w:hAnsi="Times New Roman" w:cs="Times New Roman"/>
                <w:sz w:val="24"/>
                <w:szCs w:val="24"/>
              </w:rPr>
            </w:pPr>
            <w:r w:rsidRPr="00B874E6">
              <w:rPr>
                <w:rFonts w:ascii="Times New Roman" w:hAnsi="Times New Roman" w:cs="Times New Roman"/>
                <w:sz w:val="24"/>
                <w:szCs w:val="24"/>
                <w:lang w:val="sr-Cyrl-CS"/>
              </w:rPr>
              <w:t>201</w:t>
            </w:r>
            <w:r w:rsidR="008A1899" w:rsidRPr="00B874E6">
              <w:rPr>
                <w:rFonts w:ascii="Times New Roman" w:hAnsi="Times New Roman" w:cs="Times New Roman"/>
                <w:sz w:val="24"/>
                <w:szCs w:val="24"/>
                <w:lang w:val="sr-Cyrl-CS"/>
              </w:rPr>
              <w:t>4</w:t>
            </w:r>
          </w:p>
        </w:tc>
        <w:tc>
          <w:tcPr>
            <w:tcW w:w="1708" w:type="dxa"/>
            <w:vAlign w:val="center"/>
          </w:tcPr>
          <w:p w:rsidR="00F50884" w:rsidRPr="00533E5F" w:rsidRDefault="00F50884" w:rsidP="0064245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Превентива</w:t>
            </w:r>
          </w:p>
        </w:tc>
        <w:tc>
          <w:tcPr>
            <w:tcW w:w="810" w:type="dxa"/>
            <w:vAlign w:val="center"/>
          </w:tcPr>
          <w:p w:rsidR="00F50884" w:rsidRPr="00257F78" w:rsidRDefault="00F50884" w:rsidP="0064245A">
            <w:pPr>
              <w:spacing w:before="120" w:after="120" w:line="240" w:lineRule="auto"/>
              <w:jc w:val="center"/>
              <w:rPr>
                <w:rFonts w:ascii="Times New Roman" w:hAnsi="Times New Roman" w:cs="Times New Roman"/>
                <w:sz w:val="24"/>
                <w:szCs w:val="24"/>
              </w:rPr>
            </w:pPr>
            <w:r w:rsidRPr="00257F78">
              <w:rPr>
                <w:rFonts w:ascii="Times New Roman" w:hAnsi="Times New Roman" w:cs="Times New Roman"/>
                <w:sz w:val="24"/>
                <w:szCs w:val="24"/>
              </w:rPr>
              <w:t>1</w:t>
            </w:r>
            <w:r w:rsidR="0089365E" w:rsidRPr="00257F78">
              <w:rPr>
                <w:rFonts w:ascii="Times New Roman" w:hAnsi="Times New Roman" w:cs="Times New Roman"/>
                <w:sz w:val="24"/>
                <w:szCs w:val="24"/>
              </w:rPr>
              <w:t>1</w:t>
            </w:r>
            <w:r w:rsidR="00257F78" w:rsidRPr="00257F78">
              <w:rPr>
                <w:rFonts w:ascii="Times New Roman" w:hAnsi="Times New Roman" w:cs="Times New Roman"/>
                <w:sz w:val="24"/>
                <w:szCs w:val="24"/>
              </w:rPr>
              <w:t>4</w:t>
            </w:r>
          </w:p>
        </w:tc>
        <w:tc>
          <w:tcPr>
            <w:tcW w:w="720" w:type="dxa"/>
            <w:vAlign w:val="center"/>
          </w:tcPr>
          <w:p w:rsidR="00F50884" w:rsidRPr="00533E5F" w:rsidRDefault="00F50884" w:rsidP="0064245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w:t>
            </w:r>
          </w:p>
        </w:tc>
        <w:tc>
          <w:tcPr>
            <w:tcW w:w="810" w:type="dxa"/>
            <w:vAlign w:val="center"/>
          </w:tcPr>
          <w:p w:rsidR="00F50884" w:rsidRPr="00533E5F" w:rsidRDefault="00F50884" w:rsidP="0064245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w:t>
            </w:r>
          </w:p>
        </w:tc>
        <w:tc>
          <w:tcPr>
            <w:tcW w:w="1893" w:type="dxa"/>
            <w:vAlign w:val="center"/>
          </w:tcPr>
          <w:p w:rsidR="00F50884" w:rsidRPr="00533E5F" w:rsidRDefault="00F50884" w:rsidP="0064245A">
            <w:pPr>
              <w:spacing w:before="120" w:after="120" w:line="240" w:lineRule="auto"/>
              <w:jc w:val="center"/>
              <w:rPr>
                <w:rFonts w:ascii="Times New Roman" w:hAnsi="Times New Roman" w:cs="Times New Roman"/>
                <w:sz w:val="24"/>
                <w:szCs w:val="24"/>
              </w:rPr>
            </w:pPr>
            <w:r w:rsidRPr="00533E5F">
              <w:rPr>
                <w:rFonts w:ascii="Times New Roman" w:hAnsi="Times New Roman" w:cs="Times New Roman"/>
                <w:sz w:val="24"/>
                <w:szCs w:val="24"/>
                <w:lang w:val="sr-Cyrl-CS"/>
              </w:rPr>
              <w:t>''''''''''''''''''''''''''''</w:t>
            </w:r>
          </w:p>
        </w:tc>
        <w:tc>
          <w:tcPr>
            <w:tcW w:w="1842" w:type="dxa"/>
          </w:tcPr>
          <w:p w:rsidR="00F50884" w:rsidRPr="00F50884" w:rsidRDefault="00F50884" w:rsidP="0064245A">
            <w:pPr>
              <w:spacing w:before="120" w:after="120" w:line="240" w:lineRule="auto"/>
              <w:jc w:val="center"/>
              <w:rPr>
                <w:rFonts w:ascii="Times New Roman" w:hAnsi="Times New Roman" w:cs="Times New Roman"/>
                <w:color w:val="FF0000"/>
                <w:sz w:val="24"/>
                <w:szCs w:val="24"/>
              </w:rPr>
            </w:pPr>
          </w:p>
        </w:tc>
        <w:tc>
          <w:tcPr>
            <w:tcW w:w="1134" w:type="dxa"/>
            <w:vMerge/>
            <w:vAlign w:val="center"/>
          </w:tcPr>
          <w:p w:rsidR="00F50884" w:rsidRPr="00F50884" w:rsidRDefault="00F50884" w:rsidP="0064245A">
            <w:pPr>
              <w:spacing w:before="120" w:after="120" w:line="240" w:lineRule="auto"/>
              <w:jc w:val="center"/>
              <w:rPr>
                <w:rFonts w:ascii="Times New Roman" w:hAnsi="Times New Roman" w:cs="Times New Roman"/>
                <w:color w:val="FF0000"/>
                <w:sz w:val="24"/>
                <w:szCs w:val="24"/>
              </w:rPr>
            </w:pPr>
          </w:p>
        </w:tc>
      </w:tr>
      <w:tr w:rsidR="00F50884" w:rsidRPr="00F50884" w:rsidTr="006267B0">
        <w:trPr>
          <w:jc w:val="center"/>
        </w:trPr>
        <w:tc>
          <w:tcPr>
            <w:tcW w:w="1001" w:type="dxa"/>
            <w:vAlign w:val="center"/>
          </w:tcPr>
          <w:p w:rsidR="00F50884" w:rsidRPr="00B874E6" w:rsidRDefault="00F50884" w:rsidP="00F50884">
            <w:pPr>
              <w:spacing w:after="0" w:line="240" w:lineRule="auto"/>
              <w:jc w:val="center"/>
              <w:rPr>
                <w:rFonts w:ascii="Times New Roman" w:hAnsi="Times New Roman" w:cs="Times New Roman"/>
                <w:sz w:val="24"/>
                <w:szCs w:val="24"/>
                <w:lang w:val="sr-Cyrl-CS"/>
              </w:rPr>
            </w:pPr>
          </w:p>
          <w:p w:rsidR="00F50884" w:rsidRPr="00B874E6" w:rsidRDefault="00F50884" w:rsidP="00F50884">
            <w:pPr>
              <w:spacing w:after="0" w:line="240" w:lineRule="auto"/>
              <w:jc w:val="center"/>
              <w:rPr>
                <w:rFonts w:ascii="Times New Roman" w:hAnsi="Times New Roman" w:cs="Times New Roman"/>
                <w:sz w:val="24"/>
                <w:szCs w:val="24"/>
                <w:lang w:val="sr-Cyrl-CS"/>
              </w:rPr>
            </w:pPr>
            <w:r w:rsidRPr="00B874E6">
              <w:rPr>
                <w:rFonts w:ascii="Times New Roman" w:hAnsi="Times New Roman" w:cs="Times New Roman"/>
                <w:sz w:val="24"/>
                <w:szCs w:val="24"/>
                <w:lang w:val="sr-Cyrl-CS"/>
              </w:rPr>
              <w:t>Укупно</w:t>
            </w:r>
          </w:p>
        </w:tc>
        <w:tc>
          <w:tcPr>
            <w:tcW w:w="1708" w:type="dxa"/>
            <w:vAlign w:val="center"/>
          </w:tcPr>
          <w:p w:rsidR="00F50884" w:rsidRPr="00533E5F" w:rsidRDefault="00F50884" w:rsidP="00F50884">
            <w:pPr>
              <w:spacing w:after="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6</w:t>
            </w:r>
          </w:p>
        </w:tc>
        <w:tc>
          <w:tcPr>
            <w:tcW w:w="810" w:type="dxa"/>
            <w:vAlign w:val="center"/>
          </w:tcPr>
          <w:p w:rsidR="00F50884" w:rsidRPr="00257F78" w:rsidRDefault="00F50884" w:rsidP="00F50884">
            <w:pPr>
              <w:spacing w:after="0" w:line="240" w:lineRule="auto"/>
              <w:jc w:val="center"/>
              <w:rPr>
                <w:rFonts w:ascii="Times New Roman" w:hAnsi="Times New Roman" w:cs="Times New Roman"/>
                <w:sz w:val="24"/>
                <w:szCs w:val="24"/>
              </w:rPr>
            </w:pPr>
            <w:r w:rsidRPr="00257F78">
              <w:rPr>
                <w:rFonts w:ascii="Times New Roman" w:hAnsi="Times New Roman" w:cs="Times New Roman"/>
                <w:sz w:val="24"/>
                <w:szCs w:val="24"/>
              </w:rPr>
              <w:t>1</w:t>
            </w:r>
            <w:r w:rsidR="0089365E" w:rsidRPr="00257F78">
              <w:rPr>
                <w:rFonts w:ascii="Times New Roman" w:hAnsi="Times New Roman" w:cs="Times New Roman"/>
                <w:sz w:val="24"/>
                <w:szCs w:val="24"/>
              </w:rPr>
              <w:t>1</w:t>
            </w:r>
            <w:r w:rsidR="00257F78" w:rsidRPr="00257F78">
              <w:rPr>
                <w:rFonts w:ascii="Times New Roman" w:hAnsi="Times New Roman" w:cs="Times New Roman"/>
                <w:sz w:val="24"/>
                <w:szCs w:val="24"/>
              </w:rPr>
              <w:t>4</w:t>
            </w:r>
          </w:p>
        </w:tc>
        <w:tc>
          <w:tcPr>
            <w:tcW w:w="720" w:type="dxa"/>
            <w:vAlign w:val="center"/>
          </w:tcPr>
          <w:p w:rsidR="00F50884" w:rsidRPr="00257F78" w:rsidRDefault="00F50884" w:rsidP="00F50884">
            <w:pPr>
              <w:spacing w:after="0" w:line="240" w:lineRule="auto"/>
              <w:jc w:val="center"/>
              <w:rPr>
                <w:rFonts w:ascii="Times New Roman" w:hAnsi="Times New Roman" w:cs="Times New Roman"/>
                <w:sz w:val="24"/>
                <w:szCs w:val="24"/>
                <w:lang w:val="sr-Cyrl-CS"/>
              </w:rPr>
            </w:pPr>
            <w:r w:rsidRPr="00257F78">
              <w:rPr>
                <w:rFonts w:ascii="Times New Roman" w:hAnsi="Times New Roman" w:cs="Times New Roman"/>
                <w:sz w:val="24"/>
                <w:szCs w:val="24"/>
                <w:lang w:val="sr-Cyrl-CS"/>
              </w:rPr>
              <w:t>6</w:t>
            </w:r>
          </w:p>
        </w:tc>
        <w:tc>
          <w:tcPr>
            <w:tcW w:w="810" w:type="dxa"/>
            <w:vAlign w:val="center"/>
          </w:tcPr>
          <w:p w:rsidR="00F50884" w:rsidRPr="00533E5F" w:rsidRDefault="00F50884" w:rsidP="00F50884">
            <w:pPr>
              <w:spacing w:after="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Ц.Б.</w:t>
            </w:r>
          </w:p>
        </w:tc>
        <w:tc>
          <w:tcPr>
            <w:tcW w:w="1893" w:type="dxa"/>
            <w:vAlign w:val="center"/>
          </w:tcPr>
          <w:p w:rsidR="00F50884" w:rsidRPr="00533E5F" w:rsidRDefault="00F50884" w:rsidP="00F50884">
            <w:pPr>
              <w:spacing w:after="0" w:line="240" w:lineRule="auto"/>
              <w:jc w:val="center"/>
              <w:rPr>
                <w:rFonts w:ascii="Times New Roman" w:hAnsi="Times New Roman" w:cs="Times New Roman"/>
                <w:sz w:val="24"/>
                <w:szCs w:val="24"/>
              </w:rPr>
            </w:pPr>
            <w:r w:rsidRPr="00533E5F">
              <w:rPr>
                <w:rFonts w:ascii="Times New Roman" w:hAnsi="Times New Roman" w:cs="Times New Roman"/>
                <w:sz w:val="24"/>
                <w:szCs w:val="24"/>
                <w:lang w:val="sr-Cyrl-CS"/>
              </w:rPr>
              <w:t>''''''''''''''''''''''''''''''</w:t>
            </w:r>
          </w:p>
        </w:tc>
        <w:tc>
          <w:tcPr>
            <w:tcW w:w="1842" w:type="dxa"/>
          </w:tcPr>
          <w:p w:rsidR="00F50884" w:rsidRPr="00F50884" w:rsidRDefault="00F50884" w:rsidP="00F50884">
            <w:pPr>
              <w:spacing w:after="0" w:line="240" w:lineRule="auto"/>
              <w:jc w:val="center"/>
              <w:rPr>
                <w:rFonts w:ascii="Times New Roman" w:hAnsi="Times New Roman" w:cs="Times New Roman"/>
                <w:color w:val="FF0000"/>
                <w:sz w:val="24"/>
                <w:szCs w:val="24"/>
                <w:lang w:val="sr-Cyrl-CS"/>
              </w:rPr>
            </w:pPr>
          </w:p>
        </w:tc>
        <w:tc>
          <w:tcPr>
            <w:tcW w:w="1134" w:type="dxa"/>
            <w:vAlign w:val="center"/>
          </w:tcPr>
          <w:p w:rsidR="00F50884" w:rsidRPr="00F50884" w:rsidRDefault="00F50884" w:rsidP="00F50884">
            <w:pPr>
              <w:spacing w:after="0" w:line="240" w:lineRule="auto"/>
              <w:jc w:val="center"/>
              <w:rPr>
                <w:rFonts w:ascii="Times New Roman" w:hAnsi="Times New Roman" w:cs="Times New Roman"/>
                <w:color w:val="FF0000"/>
                <w:sz w:val="24"/>
                <w:szCs w:val="24"/>
                <w:lang w:val="hu-HU"/>
              </w:rPr>
            </w:pPr>
          </w:p>
        </w:tc>
      </w:tr>
    </w:tbl>
    <w:p w:rsidR="00F50884" w:rsidRDefault="00F50884" w:rsidP="00F50884">
      <w:pPr>
        <w:spacing w:after="0"/>
        <w:jc w:val="center"/>
        <w:rPr>
          <w:rFonts w:ascii="Times New Roman" w:hAnsi="Times New Roman" w:cs="Times New Roman"/>
          <w:color w:val="FF0000"/>
          <w:sz w:val="24"/>
          <w:szCs w:val="24"/>
        </w:rPr>
      </w:pPr>
    </w:p>
    <w:p w:rsidR="00F50884" w:rsidRPr="00533E5F" w:rsidRDefault="0089365E" w:rsidP="00F50884">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Укупно: </w:t>
      </w:r>
      <w:r w:rsidRPr="00257F78">
        <w:rPr>
          <w:rFonts w:ascii="Times New Roman" w:hAnsi="Times New Roman" w:cs="Times New Roman"/>
          <w:sz w:val="24"/>
          <w:szCs w:val="24"/>
          <w:lang w:val="sr-Cyrl-CS"/>
        </w:rPr>
        <w:t>11</w:t>
      </w:r>
      <w:r w:rsidR="00257F78" w:rsidRPr="00257F78">
        <w:rPr>
          <w:rFonts w:ascii="Times New Roman" w:hAnsi="Times New Roman" w:cs="Times New Roman"/>
          <w:sz w:val="24"/>
          <w:szCs w:val="24"/>
          <w:lang w:val="sr-Cyrl-CS"/>
        </w:rPr>
        <w:t>4</w:t>
      </w:r>
      <w:r w:rsidR="00F50884" w:rsidRPr="00257F78">
        <w:rPr>
          <w:rFonts w:ascii="Times New Roman" w:hAnsi="Times New Roman" w:cs="Times New Roman"/>
          <w:sz w:val="24"/>
          <w:szCs w:val="24"/>
          <w:lang w:val="sr-Cyrl-CS"/>
        </w:rPr>
        <w:t xml:space="preserve"> </w:t>
      </w:r>
      <w:r w:rsidR="00F50884" w:rsidRPr="00533E5F">
        <w:rPr>
          <w:rFonts w:ascii="Times New Roman" w:hAnsi="Times New Roman" w:cs="Times New Roman"/>
          <w:sz w:val="24"/>
          <w:szCs w:val="24"/>
          <w:lang w:val="sr-Cyrl-CS"/>
        </w:rPr>
        <w:t>деце</w:t>
      </w:r>
    </w:p>
    <w:p w:rsidR="00F50884" w:rsidRPr="0064245A" w:rsidRDefault="00F50884" w:rsidP="00F50884">
      <w:pPr>
        <w:spacing w:after="0"/>
        <w:jc w:val="both"/>
        <w:rPr>
          <w:rFonts w:ascii="Times New Roman" w:hAnsi="Times New Roman" w:cs="Times New Roman"/>
          <w:sz w:val="24"/>
          <w:szCs w:val="24"/>
          <w:lang w:val="hu-HU"/>
        </w:rPr>
      </w:pPr>
      <w:r w:rsidRPr="0064245A">
        <w:rPr>
          <w:rFonts w:ascii="Times New Roman" w:hAnsi="Times New Roman" w:cs="Times New Roman"/>
          <w:sz w:val="24"/>
          <w:szCs w:val="24"/>
          <w:lang w:val="sr-Cyrl-CS"/>
        </w:rPr>
        <w:t>6 васпитних група</w:t>
      </w:r>
    </w:p>
    <w:p w:rsidR="00F50884" w:rsidRDefault="0064245A" w:rsidP="00F50884">
      <w:pPr>
        <w:spacing w:after="0"/>
        <w:jc w:val="both"/>
        <w:rPr>
          <w:rFonts w:ascii="Times New Roman" w:hAnsi="Times New Roman" w:cs="Times New Roman"/>
          <w:sz w:val="24"/>
          <w:szCs w:val="24"/>
          <w:lang w:val="sr-Cyrl-CS"/>
        </w:rPr>
      </w:pPr>
      <w:r w:rsidRPr="0064245A">
        <w:rPr>
          <w:rFonts w:ascii="Times New Roman" w:hAnsi="Times New Roman" w:cs="Times New Roman"/>
          <w:sz w:val="24"/>
          <w:szCs w:val="24"/>
          <w:lang w:val="hu-HU"/>
        </w:rPr>
        <w:t>11</w:t>
      </w:r>
      <w:r w:rsidR="00F50884" w:rsidRPr="0064245A">
        <w:rPr>
          <w:rFonts w:ascii="Times New Roman" w:hAnsi="Times New Roman" w:cs="Times New Roman"/>
          <w:sz w:val="24"/>
          <w:szCs w:val="24"/>
          <w:lang w:val="sr-Cyrl-CS"/>
        </w:rPr>
        <w:t xml:space="preserve"> васпитача</w:t>
      </w:r>
    </w:p>
    <w:p w:rsidR="0039086F" w:rsidRPr="0064245A" w:rsidRDefault="0039086F" w:rsidP="00F50884">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1 васпитач за нематерњи језик</w:t>
      </w:r>
    </w:p>
    <w:p w:rsidR="00F50884" w:rsidRPr="0064245A" w:rsidRDefault="00F50884" w:rsidP="00F50884">
      <w:pPr>
        <w:spacing w:after="0"/>
        <w:jc w:val="both"/>
        <w:rPr>
          <w:rFonts w:ascii="Times New Roman" w:hAnsi="Times New Roman" w:cs="Times New Roman"/>
          <w:sz w:val="24"/>
          <w:szCs w:val="24"/>
          <w:lang w:val="sr-Cyrl-CS"/>
        </w:rPr>
      </w:pPr>
      <w:r w:rsidRPr="0064245A">
        <w:rPr>
          <w:rFonts w:ascii="Times New Roman" w:hAnsi="Times New Roman" w:cs="Times New Roman"/>
          <w:sz w:val="24"/>
          <w:szCs w:val="24"/>
          <w:lang w:val="sr-Cyrl-CS"/>
        </w:rPr>
        <w:t>1 медицинска сестра-васпитач</w:t>
      </w:r>
    </w:p>
    <w:p w:rsidR="00F50884" w:rsidRPr="0064245A" w:rsidRDefault="00F50884" w:rsidP="00F50884">
      <w:pPr>
        <w:spacing w:after="0"/>
        <w:jc w:val="both"/>
        <w:rPr>
          <w:rFonts w:ascii="Times New Roman" w:hAnsi="Times New Roman" w:cs="Times New Roman"/>
          <w:sz w:val="24"/>
          <w:szCs w:val="24"/>
          <w:lang w:val="sr-Cyrl-CS"/>
        </w:rPr>
      </w:pPr>
      <w:r w:rsidRPr="0064245A">
        <w:rPr>
          <w:rFonts w:ascii="Times New Roman" w:hAnsi="Times New Roman" w:cs="Times New Roman"/>
          <w:sz w:val="24"/>
          <w:szCs w:val="24"/>
          <w:lang w:val="sr-Cyrl-CS"/>
        </w:rPr>
        <w:t>1  медицинска сестра на превентивној здравственој заштити</w:t>
      </w:r>
    </w:p>
    <w:p w:rsidR="00F50884" w:rsidRPr="0064245A" w:rsidRDefault="00F50884" w:rsidP="00F50884">
      <w:pPr>
        <w:spacing w:after="0"/>
        <w:jc w:val="both"/>
        <w:rPr>
          <w:rFonts w:ascii="Times New Roman" w:hAnsi="Times New Roman" w:cs="Times New Roman"/>
          <w:sz w:val="24"/>
          <w:szCs w:val="24"/>
          <w:lang w:val="sr-Cyrl-CS"/>
        </w:rPr>
      </w:pPr>
      <w:r w:rsidRPr="0064245A">
        <w:rPr>
          <w:rFonts w:ascii="Times New Roman" w:hAnsi="Times New Roman" w:cs="Times New Roman"/>
          <w:sz w:val="24"/>
          <w:szCs w:val="24"/>
          <w:lang w:val="hu-HU"/>
        </w:rPr>
        <w:t>2</w:t>
      </w:r>
      <w:r w:rsidRPr="0064245A">
        <w:rPr>
          <w:rFonts w:ascii="Times New Roman" w:hAnsi="Times New Roman" w:cs="Times New Roman"/>
          <w:sz w:val="24"/>
          <w:szCs w:val="24"/>
          <w:lang w:val="sr-Cyrl-CS"/>
        </w:rPr>
        <w:t xml:space="preserve"> спремачице – сервирке </w:t>
      </w:r>
    </w:p>
    <w:p w:rsidR="00F50884" w:rsidRPr="0064245A" w:rsidRDefault="00F50884" w:rsidP="00F50884">
      <w:pPr>
        <w:spacing w:after="0"/>
        <w:jc w:val="both"/>
        <w:rPr>
          <w:rFonts w:ascii="Times New Roman" w:hAnsi="Times New Roman" w:cs="Times New Roman"/>
          <w:sz w:val="24"/>
          <w:szCs w:val="24"/>
          <w:lang w:val="sr-Cyrl-CS"/>
        </w:rPr>
      </w:pPr>
      <w:r w:rsidRPr="0064245A">
        <w:rPr>
          <w:rFonts w:ascii="Times New Roman" w:hAnsi="Times New Roman" w:cs="Times New Roman"/>
          <w:sz w:val="24"/>
          <w:szCs w:val="24"/>
        </w:rPr>
        <w:t>1</w:t>
      </w:r>
      <w:r w:rsidRPr="0064245A">
        <w:rPr>
          <w:rFonts w:ascii="Times New Roman" w:hAnsi="Times New Roman" w:cs="Times New Roman"/>
          <w:sz w:val="24"/>
          <w:szCs w:val="24"/>
          <w:lang w:val="hu-HU"/>
        </w:rPr>
        <w:t xml:space="preserve"> </w:t>
      </w:r>
      <w:r w:rsidRPr="0064245A">
        <w:rPr>
          <w:rFonts w:ascii="Times New Roman" w:hAnsi="Times New Roman" w:cs="Times New Roman"/>
          <w:sz w:val="24"/>
          <w:szCs w:val="24"/>
          <w:lang w:val="sr-Cyrl-CS"/>
        </w:rPr>
        <w:t xml:space="preserve"> радник на одржавању инвентара</w:t>
      </w:r>
    </w:p>
    <w:p w:rsidR="00F50884" w:rsidRPr="0064245A" w:rsidRDefault="0064245A" w:rsidP="00E85643">
      <w:pPr>
        <w:spacing w:before="120"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Реализација програма  5</w:t>
      </w:r>
      <w:r>
        <w:rPr>
          <w:rFonts w:ascii="Times New Roman" w:hAnsi="Times New Roman" w:cs="Times New Roman"/>
          <w:sz w:val="24"/>
          <w:szCs w:val="24"/>
          <w:lang w:val="hu-HU"/>
        </w:rPr>
        <w:t>.</w:t>
      </w:r>
      <w:r>
        <w:rPr>
          <w:rFonts w:ascii="Times New Roman" w:hAnsi="Times New Roman" w:cs="Times New Roman"/>
          <w:sz w:val="24"/>
          <w:szCs w:val="24"/>
          <w:lang w:val="sr-Cyrl-CS"/>
        </w:rPr>
        <w:t>30 – 15</w:t>
      </w:r>
      <w:r>
        <w:rPr>
          <w:rFonts w:ascii="Times New Roman" w:hAnsi="Times New Roman" w:cs="Times New Roman"/>
          <w:sz w:val="24"/>
          <w:szCs w:val="24"/>
          <w:lang w:val="hu-HU"/>
        </w:rPr>
        <w:t>.</w:t>
      </w:r>
      <w:r w:rsidR="00F50884" w:rsidRPr="0064245A">
        <w:rPr>
          <w:rFonts w:ascii="Times New Roman" w:hAnsi="Times New Roman" w:cs="Times New Roman"/>
          <w:sz w:val="24"/>
          <w:szCs w:val="24"/>
          <w:lang w:val="sr-Cyrl-CS"/>
        </w:rPr>
        <w:t xml:space="preserve">30 целодневни боравак – </w:t>
      </w:r>
      <w:r w:rsidRPr="0064245A">
        <w:rPr>
          <w:rFonts w:ascii="Times New Roman" w:hAnsi="Times New Roman" w:cs="Times New Roman"/>
          <w:sz w:val="24"/>
          <w:szCs w:val="24"/>
        </w:rPr>
        <w:t>6</w:t>
      </w:r>
      <w:r w:rsidR="00F50884" w:rsidRPr="0064245A">
        <w:rPr>
          <w:rFonts w:ascii="Times New Roman" w:hAnsi="Times New Roman" w:cs="Times New Roman"/>
          <w:sz w:val="24"/>
          <w:szCs w:val="24"/>
        </w:rPr>
        <w:t xml:space="preserve"> </w:t>
      </w:r>
      <w:r w:rsidR="00F50884" w:rsidRPr="0064245A">
        <w:rPr>
          <w:rFonts w:ascii="Times New Roman" w:hAnsi="Times New Roman" w:cs="Times New Roman"/>
          <w:sz w:val="24"/>
          <w:szCs w:val="24"/>
          <w:lang w:val="sr-Cyrl-CS"/>
        </w:rPr>
        <w:t>васпитних група</w:t>
      </w:r>
    </w:p>
    <w:p w:rsidR="00F50884" w:rsidRPr="00B874E6" w:rsidRDefault="00F50884" w:rsidP="0064245A">
      <w:pPr>
        <w:spacing w:before="120" w:after="120"/>
        <w:jc w:val="both"/>
        <w:rPr>
          <w:rFonts w:ascii="Times New Roman" w:hAnsi="Times New Roman" w:cs="Times New Roman"/>
          <w:sz w:val="24"/>
          <w:szCs w:val="24"/>
          <w:u w:val="single"/>
          <w:lang w:val="sr-Cyrl-CS"/>
        </w:rPr>
      </w:pPr>
      <w:r w:rsidRPr="00B874E6">
        <w:rPr>
          <w:rFonts w:ascii="Times New Roman" w:hAnsi="Times New Roman" w:cs="Times New Roman"/>
          <w:sz w:val="24"/>
          <w:szCs w:val="24"/>
          <w:u w:val="single"/>
          <w:lang w:val="sr-Cyrl-CS"/>
        </w:rPr>
        <w:t>Радно време особља:</w:t>
      </w:r>
    </w:p>
    <w:p w:rsidR="00F50884" w:rsidRPr="0064245A" w:rsidRDefault="0064245A" w:rsidP="00F50884">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Васпитачи од 6</w:t>
      </w:r>
      <w:r>
        <w:rPr>
          <w:rFonts w:ascii="Times New Roman" w:hAnsi="Times New Roman" w:cs="Times New Roman"/>
          <w:sz w:val="24"/>
          <w:szCs w:val="24"/>
          <w:lang w:val="hu-HU"/>
        </w:rPr>
        <w:t>.</w:t>
      </w:r>
      <w:r>
        <w:rPr>
          <w:rFonts w:ascii="Times New Roman" w:hAnsi="Times New Roman" w:cs="Times New Roman"/>
          <w:sz w:val="24"/>
          <w:szCs w:val="24"/>
          <w:lang w:val="sr-Cyrl-CS"/>
        </w:rPr>
        <w:t>30 до 12</w:t>
      </w:r>
      <w:r>
        <w:rPr>
          <w:rFonts w:ascii="Times New Roman" w:hAnsi="Times New Roman" w:cs="Times New Roman"/>
          <w:sz w:val="24"/>
          <w:szCs w:val="24"/>
          <w:lang w:val="hu-HU"/>
        </w:rPr>
        <w:t>.</w:t>
      </w:r>
      <w:r>
        <w:rPr>
          <w:rFonts w:ascii="Times New Roman" w:hAnsi="Times New Roman" w:cs="Times New Roman"/>
          <w:sz w:val="24"/>
          <w:szCs w:val="24"/>
          <w:lang w:val="sr-Cyrl-CS"/>
        </w:rPr>
        <w:t>30 и од 9</w:t>
      </w:r>
      <w:r>
        <w:rPr>
          <w:rFonts w:ascii="Times New Roman" w:hAnsi="Times New Roman" w:cs="Times New Roman"/>
          <w:sz w:val="24"/>
          <w:szCs w:val="24"/>
          <w:lang w:val="hu-HU"/>
        </w:rPr>
        <w:t>.</w:t>
      </w:r>
      <w:r>
        <w:rPr>
          <w:rFonts w:ascii="Times New Roman" w:hAnsi="Times New Roman" w:cs="Times New Roman"/>
          <w:sz w:val="24"/>
          <w:szCs w:val="24"/>
          <w:lang w:val="sr-Cyrl-CS"/>
        </w:rPr>
        <w:t>30 до 15</w:t>
      </w:r>
      <w:r>
        <w:rPr>
          <w:rFonts w:ascii="Times New Roman" w:hAnsi="Times New Roman" w:cs="Times New Roman"/>
          <w:sz w:val="24"/>
          <w:szCs w:val="24"/>
          <w:lang w:val="hu-HU"/>
        </w:rPr>
        <w:t>.</w:t>
      </w:r>
      <w:r w:rsidR="00F50884" w:rsidRPr="0064245A">
        <w:rPr>
          <w:rFonts w:ascii="Times New Roman" w:hAnsi="Times New Roman" w:cs="Times New Roman"/>
          <w:sz w:val="24"/>
          <w:szCs w:val="24"/>
          <w:lang w:val="sr-Cyrl-CS"/>
        </w:rPr>
        <w:t xml:space="preserve">30 часова </w:t>
      </w:r>
    </w:p>
    <w:p w:rsidR="00F50884" w:rsidRPr="0064245A" w:rsidRDefault="00F50884" w:rsidP="00F50884">
      <w:pPr>
        <w:spacing w:after="0"/>
        <w:jc w:val="both"/>
        <w:rPr>
          <w:rFonts w:ascii="Times New Roman" w:hAnsi="Times New Roman" w:cs="Times New Roman"/>
          <w:sz w:val="24"/>
          <w:szCs w:val="24"/>
          <w:lang w:val="sr-Cyrl-CS"/>
        </w:rPr>
      </w:pPr>
      <w:r w:rsidRPr="0064245A">
        <w:rPr>
          <w:rFonts w:ascii="Times New Roman" w:hAnsi="Times New Roman" w:cs="Times New Roman"/>
          <w:sz w:val="24"/>
          <w:szCs w:val="24"/>
          <w:lang w:val="sr-Cyrl-CS"/>
        </w:rPr>
        <w:t xml:space="preserve">Медицинска сестра-васпитач од </w:t>
      </w:r>
      <w:r w:rsidRPr="0064245A">
        <w:rPr>
          <w:rFonts w:ascii="Times New Roman" w:hAnsi="Times New Roman" w:cs="Times New Roman"/>
          <w:sz w:val="24"/>
          <w:szCs w:val="24"/>
        </w:rPr>
        <w:t>5</w:t>
      </w:r>
      <w:r w:rsidR="0064245A">
        <w:rPr>
          <w:rFonts w:ascii="Times New Roman" w:hAnsi="Times New Roman" w:cs="Times New Roman"/>
          <w:sz w:val="24"/>
          <w:szCs w:val="24"/>
          <w:lang w:val="hu-HU"/>
        </w:rPr>
        <w:t>.</w:t>
      </w:r>
      <w:r w:rsidR="0064245A">
        <w:rPr>
          <w:rFonts w:ascii="Times New Roman" w:hAnsi="Times New Roman" w:cs="Times New Roman"/>
          <w:sz w:val="24"/>
          <w:szCs w:val="24"/>
          <w:lang w:val="sr-Cyrl-CS"/>
        </w:rPr>
        <w:t>30 до 12</w:t>
      </w:r>
      <w:r w:rsidR="0064245A">
        <w:rPr>
          <w:rFonts w:ascii="Times New Roman" w:hAnsi="Times New Roman" w:cs="Times New Roman"/>
          <w:sz w:val="24"/>
          <w:szCs w:val="24"/>
          <w:lang w:val="hu-HU"/>
        </w:rPr>
        <w:t>.</w:t>
      </w:r>
      <w:r w:rsidRPr="0064245A">
        <w:rPr>
          <w:rFonts w:ascii="Times New Roman" w:hAnsi="Times New Roman" w:cs="Times New Roman"/>
          <w:sz w:val="24"/>
          <w:szCs w:val="24"/>
          <w:lang w:val="sr-Cyrl-CS"/>
        </w:rPr>
        <w:t>30 часова</w:t>
      </w:r>
    </w:p>
    <w:p w:rsidR="00F50884" w:rsidRPr="0064245A" w:rsidRDefault="0064245A" w:rsidP="00F50884">
      <w:pPr>
        <w:spacing w:after="0"/>
        <w:jc w:val="both"/>
        <w:rPr>
          <w:rFonts w:ascii="Times New Roman" w:hAnsi="Times New Roman" w:cs="Times New Roman"/>
          <w:sz w:val="24"/>
          <w:szCs w:val="24"/>
          <w:lang w:val="hu-HU"/>
        </w:rPr>
      </w:pPr>
      <w:r>
        <w:rPr>
          <w:rFonts w:ascii="Times New Roman" w:hAnsi="Times New Roman" w:cs="Times New Roman"/>
          <w:sz w:val="24"/>
          <w:szCs w:val="24"/>
          <w:lang w:val="sr-Cyrl-CS"/>
        </w:rPr>
        <w:t>Спремачице – сервирке од 5</w:t>
      </w:r>
      <w:r>
        <w:rPr>
          <w:rFonts w:ascii="Times New Roman" w:hAnsi="Times New Roman" w:cs="Times New Roman"/>
          <w:sz w:val="24"/>
          <w:szCs w:val="24"/>
          <w:lang w:val="hu-HU"/>
        </w:rPr>
        <w:t>.</w:t>
      </w:r>
      <w:r>
        <w:rPr>
          <w:rFonts w:ascii="Times New Roman" w:hAnsi="Times New Roman" w:cs="Times New Roman"/>
          <w:sz w:val="24"/>
          <w:szCs w:val="24"/>
          <w:lang w:val="sr-Cyrl-CS"/>
        </w:rPr>
        <w:t>30 до 13</w:t>
      </w:r>
      <w:r>
        <w:rPr>
          <w:rFonts w:ascii="Times New Roman" w:hAnsi="Times New Roman" w:cs="Times New Roman"/>
          <w:sz w:val="24"/>
          <w:szCs w:val="24"/>
          <w:lang w:val="hu-HU"/>
        </w:rPr>
        <w:t>.</w:t>
      </w:r>
      <w:r w:rsidR="00F50884" w:rsidRPr="0064245A">
        <w:rPr>
          <w:rFonts w:ascii="Times New Roman" w:hAnsi="Times New Roman" w:cs="Times New Roman"/>
          <w:sz w:val="24"/>
          <w:szCs w:val="24"/>
          <w:lang w:val="sr-Cyrl-CS"/>
        </w:rPr>
        <w:t xml:space="preserve">30 и од </w:t>
      </w:r>
      <w:r w:rsidR="00F50884" w:rsidRPr="0064245A">
        <w:rPr>
          <w:rFonts w:ascii="Times New Roman" w:hAnsi="Times New Roman" w:cs="Times New Roman"/>
          <w:sz w:val="24"/>
          <w:szCs w:val="24"/>
          <w:lang w:val="hu-HU"/>
        </w:rPr>
        <w:t>8.00</w:t>
      </w:r>
      <w:r w:rsidR="00F50884" w:rsidRPr="0064245A">
        <w:rPr>
          <w:rFonts w:ascii="Times New Roman" w:hAnsi="Times New Roman" w:cs="Times New Roman"/>
          <w:sz w:val="24"/>
          <w:szCs w:val="24"/>
          <w:lang w:val="sr-Cyrl-CS"/>
        </w:rPr>
        <w:t xml:space="preserve"> до 1</w:t>
      </w:r>
      <w:r w:rsidR="00F50884" w:rsidRPr="0064245A">
        <w:rPr>
          <w:rFonts w:ascii="Times New Roman" w:hAnsi="Times New Roman" w:cs="Times New Roman"/>
          <w:sz w:val="24"/>
          <w:szCs w:val="24"/>
          <w:lang w:val="hu-HU"/>
        </w:rPr>
        <w:t>6.00</w:t>
      </w:r>
      <w:r w:rsidR="00F50884" w:rsidRPr="0064245A">
        <w:rPr>
          <w:rFonts w:ascii="Times New Roman" w:hAnsi="Times New Roman" w:cs="Times New Roman"/>
          <w:sz w:val="24"/>
          <w:szCs w:val="24"/>
          <w:lang w:val="sr-Cyrl-CS"/>
        </w:rPr>
        <w:t xml:space="preserve"> часова</w:t>
      </w:r>
    </w:p>
    <w:p w:rsidR="00F50884" w:rsidRDefault="00F50884" w:rsidP="00F50884">
      <w:pPr>
        <w:spacing w:after="0"/>
        <w:jc w:val="both"/>
        <w:rPr>
          <w:rFonts w:ascii="Times New Roman" w:hAnsi="Times New Roman" w:cs="Times New Roman"/>
          <w:sz w:val="24"/>
          <w:szCs w:val="24"/>
          <w:lang w:val="sr-Cyrl-RS"/>
        </w:rPr>
      </w:pPr>
      <w:r w:rsidRPr="0064245A">
        <w:rPr>
          <w:rFonts w:ascii="Times New Roman" w:hAnsi="Times New Roman" w:cs="Times New Roman"/>
          <w:sz w:val="24"/>
          <w:szCs w:val="24"/>
          <w:lang w:val="sr-Cyrl-CS"/>
        </w:rPr>
        <w:t xml:space="preserve">Радници на одржавању инвентара </w:t>
      </w:r>
      <w:r w:rsidRPr="0064245A">
        <w:rPr>
          <w:rFonts w:ascii="Times New Roman" w:hAnsi="Times New Roman" w:cs="Times New Roman"/>
          <w:sz w:val="24"/>
          <w:szCs w:val="24"/>
        </w:rPr>
        <w:t>од 7.00 до 15.00</w:t>
      </w: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Default="00E85643" w:rsidP="00F50884">
      <w:pPr>
        <w:spacing w:after="0"/>
        <w:jc w:val="both"/>
        <w:rPr>
          <w:rFonts w:ascii="Times New Roman" w:hAnsi="Times New Roman" w:cs="Times New Roman"/>
          <w:sz w:val="24"/>
          <w:szCs w:val="24"/>
          <w:lang w:val="sr-Cyrl-RS"/>
        </w:rPr>
      </w:pPr>
    </w:p>
    <w:p w:rsidR="00E85643" w:rsidRPr="00E85643" w:rsidRDefault="00E85643" w:rsidP="00F50884">
      <w:pPr>
        <w:spacing w:after="0"/>
        <w:jc w:val="both"/>
        <w:rPr>
          <w:rFonts w:ascii="Times New Roman" w:hAnsi="Times New Roman" w:cs="Times New Roman"/>
          <w:sz w:val="24"/>
          <w:szCs w:val="24"/>
          <w:lang w:val="sr-Cyrl-RS"/>
        </w:rPr>
      </w:pPr>
    </w:p>
    <w:p w:rsidR="00F50884" w:rsidRDefault="00F50884" w:rsidP="00F50884">
      <w:pPr>
        <w:spacing w:after="0"/>
        <w:jc w:val="both"/>
        <w:rPr>
          <w:rFonts w:ascii="Times New Roman" w:hAnsi="Times New Roman" w:cs="Times New Roman"/>
          <w:color w:val="FF0000"/>
          <w:sz w:val="24"/>
          <w:szCs w:val="24"/>
        </w:rPr>
      </w:pPr>
    </w:p>
    <w:p w:rsidR="00F50884" w:rsidRPr="006B5DA8" w:rsidRDefault="00F50884" w:rsidP="00F50884">
      <w:pPr>
        <w:spacing w:after="0"/>
        <w:jc w:val="center"/>
        <w:rPr>
          <w:rFonts w:ascii="Times New Roman" w:hAnsi="Times New Roman" w:cs="Times New Roman"/>
          <w:b/>
          <w:lang w:val="sr-Cyrl-CS"/>
        </w:rPr>
      </w:pPr>
      <w:r w:rsidRPr="006B5DA8">
        <w:rPr>
          <w:rFonts w:ascii="Times New Roman" w:hAnsi="Times New Roman" w:cs="Times New Roman"/>
          <w:b/>
          <w:lang w:val="sr-Cyrl-CS"/>
        </w:rPr>
        <w:lastRenderedPageBreak/>
        <w:t>Објекат СЕНИЦА – CINEGE</w:t>
      </w:r>
    </w:p>
    <w:p w:rsidR="00F50884" w:rsidRPr="00F50884" w:rsidRDefault="00F50884" w:rsidP="00F50884">
      <w:pPr>
        <w:spacing w:after="0"/>
        <w:jc w:val="center"/>
        <w:rPr>
          <w:rFonts w:ascii="Times New Roman" w:hAnsi="Times New Roman" w:cs="Times New Roman"/>
          <w:b/>
          <w:color w:val="FF0000"/>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564"/>
        <w:gridCol w:w="680"/>
        <w:gridCol w:w="766"/>
        <w:gridCol w:w="722"/>
        <w:gridCol w:w="2221"/>
        <w:gridCol w:w="2166"/>
      </w:tblGrid>
      <w:tr w:rsidR="00F50884" w:rsidRPr="00D06580" w:rsidTr="00461D40">
        <w:trPr>
          <w:trHeight w:val="1196"/>
        </w:trPr>
        <w:tc>
          <w:tcPr>
            <w:tcW w:w="1006" w:type="dxa"/>
            <w:vAlign w:val="center"/>
          </w:tcPr>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Година</w:t>
            </w:r>
          </w:p>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рођења</w:t>
            </w:r>
          </w:p>
        </w:tc>
        <w:tc>
          <w:tcPr>
            <w:tcW w:w="1564" w:type="dxa"/>
            <w:vAlign w:val="center"/>
          </w:tcPr>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Васпитна</w:t>
            </w:r>
          </w:p>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група</w:t>
            </w:r>
          </w:p>
        </w:tc>
        <w:tc>
          <w:tcPr>
            <w:tcW w:w="680" w:type="dxa"/>
            <w:vAlign w:val="center"/>
          </w:tcPr>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Број</w:t>
            </w:r>
          </w:p>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деце</w:t>
            </w:r>
          </w:p>
        </w:tc>
        <w:tc>
          <w:tcPr>
            <w:tcW w:w="766" w:type="dxa"/>
            <w:vAlign w:val="center"/>
          </w:tcPr>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Јез.</w:t>
            </w:r>
          </w:p>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наст.</w:t>
            </w:r>
          </w:p>
        </w:tc>
        <w:tc>
          <w:tcPr>
            <w:tcW w:w="722" w:type="dxa"/>
            <w:vAlign w:val="center"/>
          </w:tcPr>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Бор.</w:t>
            </w:r>
          </w:p>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Деце</w:t>
            </w:r>
          </w:p>
        </w:tc>
        <w:tc>
          <w:tcPr>
            <w:tcW w:w="2221" w:type="dxa"/>
            <w:vAlign w:val="center"/>
          </w:tcPr>
          <w:p w:rsidR="00F50884"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Васпитач</w:t>
            </w:r>
          </w:p>
          <w:p w:rsidR="0039086F" w:rsidRPr="00D06580" w:rsidRDefault="0039086F" w:rsidP="00F50884">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Васпитач за нематерњи језик</w:t>
            </w:r>
          </w:p>
        </w:tc>
        <w:tc>
          <w:tcPr>
            <w:tcW w:w="2166" w:type="dxa"/>
            <w:vAlign w:val="center"/>
          </w:tcPr>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Медицинска</w:t>
            </w:r>
          </w:p>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сестра на</w:t>
            </w:r>
          </w:p>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прев.заштити</w:t>
            </w:r>
          </w:p>
        </w:tc>
      </w:tr>
      <w:tr w:rsidR="00F50884" w:rsidRPr="00F50884" w:rsidTr="00461D40">
        <w:trPr>
          <w:trHeight w:val="518"/>
        </w:trPr>
        <w:tc>
          <w:tcPr>
            <w:tcW w:w="1006" w:type="dxa"/>
            <w:vAlign w:val="center"/>
          </w:tcPr>
          <w:p w:rsidR="00F50884" w:rsidRPr="008A20D1" w:rsidRDefault="00F50884" w:rsidP="00F50884">
            <w:pPr>
              <w:spacing w:after="0"/>
              <w:jc w:val="center"/>
              <w:rPr>
                <w:rFonts w:ascii="Times New Roman" w:hAnsi="Times New Roman" w:cs="Times New Roman"/>
                <w:sz w:val="24"/>
                <w:szCs w:val="24"/>
                <w:lang w:val="hu-HU"/>
              </w:rPr>
            </w:pPr>
            <w:r w:rsidRPr="008A20D1">
              <w:rPr>
                <w:rFonts w:ascii="Times New Roman" w:hAnsi="Times New Roman" w:cs="Times New Roman"/>
                <w:sz w:val="24"/>
                <w:szCs w:val="24"/>
                <w:lang w:val="hu-HU"/>
              </w:rPr>
              <w:br/>
              <w:t>2016</w:t>
            </w:r>
          </w:p>
          <w:p w:rsidR="00F50884" w:rsidRPr="008A20D1" w:rsidRDefault="00F50884" w:rsidP="008A20D1">
            <w:pPr>
              <w:spacing w:after="0"/>
              <w:jc w:val="center"/>
              <w:rPr>
                <w:rFonts w:ascii="Times New Roman" w:hAnsi="Times New Roman" w:cs="Times New Roman"/>
                <w:sz w:val="24"/>
                <w:szCs w:val="24"/>
              </w:rPr>
            </w:pPr>
            <w:r w:rsidRPr="008A20D1">
              <w:rPr>
                <w:rFonts w:ascii="Times New Roman" w:hAnsi="Times New Roman" w:cs="Times New Roman"/>
                <w:sz w:val="24"/>
                <w:szCs w:val="24"/>
                <w:lang w:val="hu-HU"/>
              </w:rPr>
              <w:t>2015</w:t>
            </w:r>
          </w:p>
        </w:tc>
        <w:tc>
          <w:tcPr>
            <w:tcW w:w="1564" w:type="dxa"/>
            <w:vAlign w:val="center"/>
          </w:tcPr>
          <w:p w:rsidR="00F50884" w:rsidRPr="008A20D1" w:rsidRDefault="00F50884" w:rsidP="00F50884">
            <w:pPr>
              <w:spacing w:after="0"/>
              <w:jc w:val="center"/>
              <w:rPr>
                <w:rFonts w:ascii="Times New Roman" w:hAnsi="Times New Roman" w:cs="Times New Roman"/>
                <w:sz w:val="24"/>
                <w:szCs w:val="24"/>
                <w:lang w:val="sr-Cyrl-CS"/>
              </w:rPr>
            </w:pPr>
          </w:p>
          <w:p w:rsidR="00F50884" w:rsidRPr="008A20D1" w:rsidRDefault="00F50884" w:rsidP="00F50884">
            <w:pPr>
              <w:spacing w:after="0"/>
              <w:jc w:val="center"/>
              <w:rPr>
                <w:rFonts w:ascii="Times New Roman" w:hAnsi="Times New Roman" w:cs="Times New Roman"/>
                <w:sz w:val="24"/>
                <w:szCs w:val="24"/>
                <w:lang w:val="sr-Cyrl-CS"/>
              </w:rPr>
            </w:pPr>
            <w:r w:rsidRPr="008A20D1">
              <w:rPr>
                <w:rFonts w:ascii="Times New Roman" w:hAnsi="Times New Roman" w:cs="Times New Roman"/>
                <w:sz w:val="24"/>
                <w:szCs w:val="24"/>
                <w:lang w:val="sr-Cyrl-CS"/>
              </w:rPr>
              <w:t xml:space="preserve">Средња- </w:t>
            </w:r>
            <w:r w:rsidR="008A20D1" w:rsidRPr="008A20D1">
              <w:rPr>
                <w:rFonts w:ascii="Times New Roman" w:hAnsi="Times New Roman" w:cs="Times New Roman"/>
                <w:sz w:val="24"/>
                <w:szCs w:val="24"/>
                <w:lang w:val="sr-Cyrl-CS"/>
              </w:rPr>
              <w:t xml:space="preserve">Старија </w:t>
            </w:r>
            <w:r w:rsidRPr="008A20D1">
              <w:rPr>
                <w:rFonts w:ascii="Times New Roman" w:hAnsi="Times New Roman" w:cs="Times New Roman"/>
                <w:sz w:val="24"/>
                <w:szCs w:val="24"/>
                <w:lang w:val="sr-Cyrl-CS"/>
              </w:rPr>
              <w:t>група</w:t>
            </w:r>
          </w:p>
          <w:p w:rsidR="00F50884" w:rsidRPr="008A20D1" w:rsidRDefault="00F50884" w:rsidP="00F50884">
            <w:pPr>
              <w:spacing w:after="0"/>
              <w:jc w:val="center"/>
              <w:rPr>
                <w:rFonts w:ascii="Times New Roman" w:hAnsi="Times New Roman" w:cs="Times New Roman"/>
                <w:sz w:val="24"/>
                <w:szCs w:val="24"/>
                <w:lang w:val="sr-Cyrl-CS"/>
              </w:rPr>
            </w:pPr>
          </w:p>
        </w:tc>
        <w:tc>
          <w:tcPr>
            <w:tcW w:w="680" w:type="dxa"/>
            <w:vAlign w:val="center"/>
          </w:tcPr>
          <w:p w:rsidR="00F50884" w:rsidRPr="00257F78" w:rsidRDefault="00F50884" w:rsidP="00F50884">
            <w:pPr>
              <w:spacing w:after="0"/>
              <w:jc w:val="center"/>
              <w:rPr>
                <w:rFonts w:ascii="Times New Roman" w:hAnsi="Times New Roman" w:cs="Times New Roman"/>
                <w:sz w:val="24"/>
                <w:szCs w:val="24"/>
              </w:rPr>
            </w:pPr>
            <w:r w:rsidRPr="008A20D1">
              <w:rPr>
                <w:rFonts w:ascii="Times New Roman" w:hAnsi="Times New Roman" w:cs="Times New Roman"/>
                <w:sz w:val="24"/>
                <w:szCs w:val="24"/>
              </w:rPr>
              <w:t>1</w:t>
            </w:r>
            <w:r w:rsidR="00257F78">
              <w:rPr>
                <w:rFonts w:ascii="Times New Roman" w:hAnsi="Times New Roman" w:cs="Times New Roman"/>
                <w:sz w:val="24"/>
                <w:szCs w:val="24"/>
              </w:rPr>
              <w:t>9</w:t>
            </w:r>
          </w:p>
        </w:tc>
        <w:tc>
          <w:tcPr>
            <w:tcW w:w="766" w:type="dxa"/>
            <w:vAlign w:val="center"/>
          </w:tcPr>
          <w:p w:rsidR="00F50884" w:rsidRPr="008A20D1" w:rsidRDefault="00F50884" w:rsidP="00F50884">
            <w:pPr>
              <w:spacing w:after="0"/>
              <w:jc w:val="center"/>
              <w:rPr>
                <w:rFonts w:ascii="Times New Roman" w:hAnsi="Times New Roman" w:cs="Times New Roman"/>
                <w:sz w:val="24"/>
                <w:szCs w:val="24"/>
                <w:lang w:val="sr-Cyrl-CS"/>
              </w:rPr>
            </w:pPr>
            <w:r w:rsidRPr="008A20D1">
              <w:rPr>
                <w:rFonts w:ascii="Times New Roman" w:hAnsi="Times New Roman" w:cs="Times New Roman"/>
                <w:sz w:val="24"/>
                <w:szCs w:val="24"/>
                <w:lang w:val="sr-Cyrl-CS"/>
              </w:rPr>
              <w:t>М</w:t>
            </w:r>
          </w:p>
        </w:tc>
        <w:tc>
          <w:tcPr>
            <w:tcW w:w="722" w:type="dxa"/>
            <w:vAlign w:val="center"/>
          </w:tcPr>
          <w:p w:rsidR="00F50884" w:rsidRPr="008A20D1" w:rsidRDefault="00F50884" w:rsidP="00F50884">
            <w:pPr>
              <w:spacing w:after="0"/>
              <w:jc w:val="center"/>
              <w:rPr>
                <w:rFonts w:ascii="Times New Roman" w:hAnsi="Times New Roman" w:cs="Times New Roman"/>
                <w:sz w:val="24"/>
                <w:szCs w:val="24"/>
                <w:lang w:val="sr-Cyrl-CS"/>
              </w:rPr>
            </w:pPr>
            <w:r w:rsidRPr="008A20D1">
              <w:rPr>
                <w:rFonts w:ascii="Times New Roman" w:hAnsi="Times New Roman" w:cs="Times New Roman"/>
                <w:sz w:val="24"/>
                <w:szCs w:val="24"/>
                <w:lang w:val="sr-Cyrl-CS"/>
              </w:rPr>
              <w:t>Ц.Б.</w:t>
            </w:r>
          </w:p>
        </w:tc>
        <w:tc>
          <w:tcPr>
            <w:tcW w:w="2221" w:type="dxa"/>
            <w:vAlign w:val="center"/>
          </w:tcPr>
          <w:p w:rsidR="00F50884" w:rsidRPr="008A20D1" w:rsidRDefault="00F50884" w:rsidP="008A20D1">
            <w:pPr>
              <w:spacing w:after="0"/>
              <w:jc w:val="center"/>
              <w:rPr>
                <w:rFonts w:ascii="Times New Roman" w:hAnsi="Times New Roman" w:cs="Times New Roman"/>
                <w:sz w:val="24"/>
                <w:szCs w:val="24"/>
                <w:lang w:val="sr-Cyrl-CS"/>
              </w:rPr>
            </w:pPr>
            <w:r w:rsidRPr="008A20D1">
              <w:rPr>
                <w:rFonts w:ascii="Times New Roman" w:hAnsi="Times New Roman" w:cs="Times New Roman"/>
                <w:sz w:val="24"/>
                <w:szCs w:val="24"/>
                <w:lang w:val="sr-Cyrl-CS"/>
              </w:rPr>
              <w:br/>
            </w:r>
            <w:r w:rsidR="008A20D1" w:rsidRPr="008A20D1">
              <w:rPr>
                <w:rFonts w:ascii="Times New Roman" w:hAnsi="Times New Roman" w:cs="Times New Roman"/>
                <w:sz w:val="24"/>
                <w:szCs w:val="24"/>
                <w:lang w:val="hu-HU"/>
              </w:rPr>
              <w:t>Bartus Klára</w:t>
            </w:r>
          </w:p>
        </w:tc>
        <w:tc>
          <w:tcPr>
            <w:tcW w:w="2166" w:type="dxa"/>
            <w:vMerge w:val="restart"/>
            <w:vAlign w:val="center"/>
          </w:tcPr>
          <w:p w:rsidR="00F50884" w:rsidRPr="00D06580" w:rsidRDefault="00F50884" w:rsidP="00F50884">
            <w:pPr>
              <w:spacing w:after="0"/>
              <w:jc w:val="center"/>
              <w:rPr>
                <w:rFonts w:ascii="Times New Roman" w:hAnsi="Times New Roman" w:cs="Times New Roman"/>
                <w:sz w:val="24"/>
                <w:szCs w:val="24"/>
                <w:lang w:val="hu-HU"/>
              </w:rPr>
            </w:pPr>
            <w:r w:rsidRPr="00D06580">
              <w:rPr>
                <w:rFonts w:ascii="Times New Roman" w:hAnsi="Times New Roman" w:cs="Times New Roman"/>
                <w:sz w:val="24"/>
                <w:szCs w:val="24"/>
                <w:lang w:val="hu-HU"/>
              </w:rPr>
              <w:t>Szekeres Márta</w:t>
            </w:r>
          </w:p>
          <w:p w:rsidR="00F50884" w:rsidRPr="00D06580" w:rsidRDefault="00F50884" w:rsidP="00F50884">
            <w:pPr>
              <w:spacing w:after="0"/>
              <w:jc w:val="center"/>
              <w:rPr>
                <w:rFonts w:ascii="Times New Roman" w:hAnsi="Times New Roman" w:cs="Times New Roman"/>
                <w:sz w:val="24"/>
                <w:szCs w:val="24"/>
                <w:lang w:val="sr-Cyrl-CS"/>
              </w:rPr>
            </w:pPr>
          </w:p>
        </w:tc>
      </w:tr>
      <w:tr w:rsidR="00F50884" w:rsidRPr="00F50884" w:rsidTr="00461D40">
        <w:trPr>
          <w:trHeight w:val="70"/>
        </w:trPr>
        <w:tc>
          <w:tcPr>
            <w:tcW w:w="1006" w:type="dxa"/>
            <w:vAlign w:val="center"/>
          </w:tcPr>
          <w:p w:rsidR="00F50884" w:rsidRPr="008A20D1" w:rsidRDefault="00F50884" w:rsidP="00F50884">
            <w:pPr>
              <w:spacing w:after="0"/>
              <w:jc w:val="center"/>
              <w:rPr>
                <w:rFonts w:ascii="Times New Roman" w:hAnsi="Times New Roman" w:cs="Times New Roman"/>
                <w:sz w:val="24"/>
                <w:szCs w:val="24"/>
                <w:lang w:val="sr-Cyrl-CS"/>
              </w:rPr>
            </w:pPr>
          </w:p>
          <w:p w:rsidR="008A20D1" w:rsidRPr="008A20D1" w:rsidRDefault="008A20D1" w:rsidP="00F50884">
            <w:pPr>
              <w:spacing w:after="0"/>
              <w:jc w:val="center"/>
              <w:rPr>
                <w:rFonts w:ascii="Times New Roman" w:hAnsi="Times New Roman" w:cs="Times New Roman"/>
                <w:sz w:val="24"/>
                <w:szCs w:val="24"/>
              </w:rPr>
            </w:pPr>
            <w:r w:rsidRPr="008A20D1">
              <w:rPr>
                <w:rFonts w:ascii="Times New Roman" w:hAnsi="Times New Roman" w:cs="Times New Roman"/>
                <w:sz w:val="24"/>
                <w:szCs w:val="24"/>
              </w:rPr>
              <w:t>2015</w:t>
            </w:r>
          </w:p>
          <w:p w:rsidR="00F50884" w:rsidRPr="008A20D1" w:rsidRDefault="00F50884" w:rsidP="00F50884">
            <w:pPr>
              <w:spacing w:after="0"/>
              <w:jc w:val="center"/>
              <w:rPr>
                <w:rFonts w:ascii="Times New Roman" w:hAnsi="Times New Roman" w:cs="Times New Roman"/>
                <w:sz w:val="24"/>
                <w:szCs w:val="24"/>
                <w:lang w:val="hu-HU"/>
              </w:rPr>
            </w:pPr>
            <w:r w:rsidRPr="008A20D1">
              <w:rPr>
                <w:rFonts w:ascii="Times New Roman" w:hAnsi="Times New Roman" w:cs="Times New Roman"/>
                <w:sz w:val="24"/>
                <w:szCs w:val="24"/>
                <w:lang w:val="hu-HU"/>
              </w:rPr>
              <w:t>2014</w:t>
            </w:r>
          </w:p>
          <w:p w:rsidR="00F50884" w:rsidRPr="008A20D1" w:rsidRDefault="00F50884" w:rsidP="00F50884">
            <w:pPr>
              <w:spacing w:after="0"/>
              <w:jc w:val="center"/>
              <w:rPr>
                <w:rFonts w:ascii="Times New Roman" w:hAnsi="Times New Roman" w:cs="Times New Roman"/>
                <w:sz w:val="24"/>
                <w:szCs w:val="24"/>
                <w:lang w:val="sr-Cyrl-CS"/>
              </w:rPr>
            </w:pPr>
            <w:r w:rsidRPr="008A20D1">
              <w:rPr>
                <w:rFonts w:ascii="Times New Roman" w:hAnsi="Times New Roman" w:cs="Times New Roman"/>
                <w:sz w:val="24"/>
                <w:szCs w:val="24"/>
                <w:lang w:val="sr-Cyrl-CS"/>
              </w:rPr>
              <w:t>2013</w:t>
            </w:r>
          </w:p>
          <w:p w:rsidR="00F50884" w:rsidRPr="008A20D1" w:rsidRDefault="00F50884" w:rsidP="00F50884">
            <w:pPr>
              <w:spacing w:after="0"/>
              <w:jc w:val="center"/>
              <w:rPr>
                <w:rFonts w:ascii="Times New Roman" w:hAnsi="Times New Roman" w:cs="Times New Roman"/>
                <w:sz w:val="24"/>
                <w:szCs w:val="24"/>
                <w:lang w:val="hu-HU"/>
              </w:rPr>
            </w:pPr>
          </w:p>
        </w:tc>
        <w:tc>
          <w:tcPr>
            <w:tcW w:w="1564" w:type="dxa"/>
            <w:vAlign w:val="center"/>
          </w:tcPr>
          <w:p w:rsidR="00F50884" w:rsidRPr="008A20D1" w:rsidRDefault="00F50884" w:rsidP="00F50884">
            <w:pPr>
              <w:spacing w:after="0"/>
              <w:jc w:val="center"/>
              <w:rPr>
                <w:rFonts w:ascii="Times New Roman" w:hAnsi="Times New Roman" w:cs="Times New Roman"/>
                <w:sz w:val="24"/>
                <w:szCs w:val="24"/>
                <w:lang w:val="sr-Cyrl-CS"/>
              </w:rPr>
            </w:pPr>
            <w:r w:rsidRPr="008A20D1">
              <w:rPr>
                <w:rFonts w:ascii="Times New Roman" w:hAnsi="Times New Roman" w:cs="Times New Roman"/>
                <w:sz w:val="24"/>
                <w:szCs w:val="24"/>
                <w:lang w:val="sr-Cyrl-CS"/>
              </w:rPr>
              <w:t>Припремна предшколска група</w:t>
            </w:r>
          </w:p>
        </w:tc>
        <w:tc>
          <w:tcPr>
            <w:tcW w:w="680" w:type="dxa"/>
            <w:vAlign w:val="center"/>
          </w:tcPr>
          <w:p w:rsidR="00F50884" w:rsidRPr="003106E5" w:rsidRDefault="008A20D1" w:rsidP="00F50884">
            <w:pPr>
              <w:spacing w:after="0"/>
              <w:jc w:val="center"/>
              <w:rPr>
                <w:rFonts w:ascii="Times New Roman" w:hAnsi="Times New Roman" w:cs="Times New Roman"/>
                <w:sz w:val="24"/>
                <w:szCs w:val="24"/>
              </w:rPr>
            </w:pPr>
            <w:r w:rsidRPr="008A20D1">
              <w:rPr>
                <w:rFonts w:ascii="Times New Roman" w:hAnsi="Times New Roman" w:cs="Times New Roman"/>
                <w:sz w:val="24"/>
                <w:szCs w:val="24"/>
              </w:rPr>
              <w:t>1</w:t>
            </w:r>
            <w:r w:rsidR="003106E5">
              <w:rPr>
                <w:rFonts w:ascii="Times New Roman" w:hAnsi="Times New Roman" w:cs="Times New Roman"/>
                <w:sz w:val="24"/>
                <w:szCs w:val="24"/>
              </w:rPr>
              <w:t>9</w:t>
            </w:r>
          </w:p>
        </w:tc>
        <w:tc>
          <w:tcPr>
            <w:tcW w:w="766" w:type="dxa"/>
            <w:vAlign w:val="center"/>
          </w:tcPr>
          <w:p w:rsidR="00F50884" w:rsidRPr="008A20D1" w:rsidRDefault="00F50884" w:rsidP="00F50884">
            <w:pPr>
              <w:spacing w:after="0"/>
              <w:jc w:val="center"/>
              <w:rPr>
                <w:rFonts w:ascii="Times New Roman" w:hAnsi="Times New Roman" w:cs="Times New Roman"/>
                <w:sz w:val="24"/>
                <w:szCs w:val="24"/>
                <w:lang w:val="sr-Cyrl-CS"/>
              </w:rPr>
            </w:pPr>
            <w:r w:rsidRPr="008A20D1">
              <w:rPr>
                <w:rFonts w:ascii="Times New Roman" w:hAnsi="Times New Roman" w:cs="Times New Roman"/>
                <w:sz w:val="24"/>
                <w:szCs w:val="24"/>
                <w:lang w:val="sr-Cyrl-CS"/>
              </w:rPr>
              <w:t>М</w:t>
            </w:r>
          </w:p>
        </w:tc>
        <w:tc>
          <w:tcPr>
            <w:tcW w:w="722" w:type="dxa"/>
            <w:vAlign w:val="center"/>
          </w:tcPr>
          <w:p w:rsidR="00F50884" w:rsidRPr="008A20D1" w:rsidRDefault="00F50884" w:rsidP="00F50884">
            <w:pPr>
              <w:spacing w:after="0"/>
              <w:jc w:val="center"/>
              <w:rPr>
                <w:rFonts w:ascii="Times New Roman" w:hAnsi="Times New Roman" w:cs="Times New Roman"/>
                <w:sz w:val="24"/>
                <w:szCs w:val="24"/>
                <w:lang w:val="sr-Cyrl-CS"/>
              </w:rPr>
            </w:pPr>
            <w:r w:rsidRPr="008A20D1">
              <w:rPr>
                <w:rFonts w:ascii="Times New Roman" w:hAnsi="Times New Roman" w:cs="Times New Roman"/>
                <w:sz w:val="24"/>
                <w:szCs w:val="24"/>
                <w:lang w:val="sr-Cyrl-CS"/>
              </w:rPr>
              <w:t>Ц.Б</w:t>
            </w:r>
          </w:p>
        </w:tc>
        <w:tc>
          <w:tcPr>
            <w:tcW w:w="2221" w:type="dxa"/>
            <w:vAlign w:val="center"/>
          </w:tcPr>
          <w:p w:rsidR="00F50884" w:rsidRPr="00E85643" w:rsidRDefault="008A20D1" w:rsidP="00E85643">
            <w:pPr>
              <w:spacing w:after="0"/>
              <w:jc w:val="center"/>
              <w:rPr>
                <w:rFonts w:ascii="Times New Roman" w:hAnsi="Times New Roman" w:cs="Times New Roman"/>
                <w:sz w:val="24"/>
                <w:szCs w:val="24"/>
                <w:lang w:val="sr-Cyrl-RS"/>
              </w:rPr>
            </w:pPr>
            <w:r w:rsidRPr="008A20D1">
              <w:rPr>
                <w:rFonts w:ascii="Times New Roman" w:hAnsi="Times New Roman" w:cs="Times New Roman"/>
                <w:sz w:val="24"/>
                <w:szCs w:val="24"/>
                <w:lang w:val="hu-HU"/>
              </w:rPr>
              <w:t xml:space="preserve">Csetle Judit </w:t>
            </w:r>
          </w:p>
        </w:tc>
        <w:tc>
          <w:tcPr>
            <w:tcW w:w="2166" w:type="dxa"/>
            <w:vMerge/>
            <w:vAlign w:val="center"/>
          </w:tcPr>
          <w:p w:rsidR="00F50884" w:rsidRPr="00D06580" w:rsidRDefault="00F50884" w:rsidP="00F50884">
            <w:pPr>
              <w:spacing w:after="0"/>
              <w:jc w:val="center"/>
              <w:rPr>
                <w:rFonts w:ascii="Times New Roman" w:hAnsi="Times New Roman" w:cs="Times New Roman"/>
                <w:sz w:val="24"/>
                <w:szCs w:val="24"/>
                <w:lang w:val="sr-Cyrl-CS"/>
              </w:rPr>
            </w:pPr>
          </w:p>
        </w:tc>
      </w:tr>
      <w:tr w:rsidR="0039086F" w:rsidRPr="00F50884" w:rsidTr="00461D40">
        <w:tc>
          <w:tcPr>
            <w:tcW w:w="1006" w:type="dxa"/>
            <w:vAlign w:val="center"/>
          </w:tcPr>
          <w:p w:rsidR="0039086F" w:rsidRDefault="0039086F" w:rsidP="00F50884">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2016-</w:t>
            </w:r>
          </w:p>
          <w:p w:rsidR="0039086F" w:rsidRPr="008A20D1" w:rsidRDefault="0039086F" w:rsidP="00F50884">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2013</w:t>
            </w:r>
          </w:p>
        </w:tc>
        <w:tc>
          <w:tcPr>
            <w:tcW w:w="1564" w:type="dxa"/>
            <w:vAlign w:val="center"/>
          </w:tcPr>
          <w:p w:rsidR="0039086F" w:rsidRPr="008A20D1" w:rsidRDefault="0039086F" w:rsidP="00E85643">
            <w:pPr>
              <w:spacing w:before="120"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Нематерњи језик</w:t>
            </w:r>
          </w:p>
        </w:tc>
        <w:tc>
          <w:tcPr>
            <w:tcW w:w="680" w:type="dxa"/>
            <w:vAlign w:val="center"/>
          </w:tcPr>
          <w:p w:rsidR="0039086F" w:rsidRPr="0039086F" w:rsidRDefault="0039086F" w:rsidP="00F50884">
            <w:pPr>
              <w:spacing w:after="0"/>
              <w:jc w:val="center"/>
              <w:rPr>
                <w:rFonts w:ascii="Times New Roman" w:hAnsi="Times New Roman" w:cs="Times New Roman"/>
                <w:sz w:val="24"/>
                <w:szCs w:val="24"/>
              </w:rPr>
            </w:pPr>
            <w:r>
              <w:rPr>
                <w:rFonts w:ascii="Times New Roman" w:hAnsi="Times New Roman" w:cs="Times New Roman"/>
                <w:sz w:val="24"/>
                <w:szCs w:val="24"/>
              </w:rPr>
              <w:t>3</w:t>
            </w:r>
            <w:r w:rsidR="003106E5">
              <w:rPr>
                <w:rFonts w:ascii="Times New Roman" w:hAnsi="Times New Roman" w:cs="Times New Roman"/>
                <w:sz w:val="24"/>
                <w:szCs w:val="24"/>
              </w:rPr>
              <w:t>8</w:t>
            </w:r>
          </w:p>
        </w:tc>
        <w:tc>
          <w:tcPr>
            <w:tcW w:w="766" w:type="dxa"/>
            <w:vAlign w:val="center"/>
          </w:tcPr>
          <w:p w:rsidR="0039086F" w:rsidRPr="008A20D1" w:rsidRDefault="0039086F" w:rsidP="0039086F">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w:t>
            </w:r>
          </w:p>
        </w:tc>
        <w:tc>
          <w:tcPr>
            <w:tcW w:w="722" w:type="dxa"/>
            <w:vAlign w:val="center"/>
          </w:tcPr>
          <w:p w:rsidR="0039086F" w:rsidRPr="008A20D1" w:rsidRDefault="0039086F" w:rsidP="00F50884">
            <w:pPr>
              <w:spacing w:after="0"/>
              <w:jc w:val="center"/>
              <w:rPr>
                <w:rFonts w:ascii="Times New Roman" w:hAnsi="Times New Roman" w:cs="Times New Roman"/>
                <w:sz w:val="24"/>
                <w:szCs w:val="24"/>
                <w:lang w:val="sr-Cyrl-CS"/>
              </w:rPr>
            </w:pPr>
            <w:r w:rsidRPr="0039086F">
              <w:rPr>
                <w:rFonts w:ascii="Times New Roman" w:hAnsi="Times New Roman" w:cs="Times New Roman"/>
                <w:sz w:val="24"/>
                <w:szCs w:val="24"/>
                <w:lang w:val="sr-Cyrl-CS"/>
              </w:rPr>
              <w:t>''''''''''</w:t>
            </w:r>
          </w:p>
        </w:tc>
        <w:tc>
          <w:tcPr>
            <w:tcW w:w="2221" w:type="dxa"/>
            <w:vAlign w:val="center"/>
          </w:tcPr>
          <w:p w:rsidR="0039086F" w:rsidRPr="0039086F" w:rsidRDefault="0039086F" w:rsidP="00F50884">
            <w:pPr>
              <w:spacing w:after="0"/>
              <w:jc w:val="center"/>
              <w:rPr>
                <w:rFonts w:ascii="Times New Roman" w:hAnsi="Times New Roman" w:cs="Times New Roman"/>
                <w:b/>
                <w:color w:val="FF0000"/>
                <w:sz w:val="24"/>
                <w:szCs w:val="24"/>
                <w:lang w:val="sr-Cyrl-CS"/>
              </w:rPr>
            </w:pPr>
          </w:p>
        </w:tc>
        <w:tc>
          <w:tcPr>
            <w:tcW w:w="2166" w:type="dxa"/>
            <w:vMerge/>
            <w:vAlign w:val="center"/>
          </w:tcPr>
          <w:p w:rsidR="0039086F" w:rsidRPr="00D06580" w:rsidRDefault="0039086F" w:rsidP="00F50884">
            <w:pPr>
              <w:spacing w:after="0"/>
              <w:jc w:val="center"/>
              <w:rPr>
                <w:rFonts w:ascii="Times New Roman" w:hAnsi="Times New Roman" w:cs="Times New Roman"/>
                <w:sz w:val="24"/>
                <w:szCs w:val="24"/>
                <w:lang w:val="hu-HU"/>
              </w:rPr>
            </w:pPr>
          </w:p>
        </w:tc>
      </w:tr>
      <w:tr w:rsidR="00F50884" w:rsidRPr="00F50884" w:rsidTr="00461D40">
        <w:tc>
          <w:tcPr>
            <w:tcW w:w="1006" w:type="dxa"/>
            <w:vAlign w:val="center"/>
          </w:tcPr>
          <w:p w:rsidR="00F50884" w:rsidRPr="008A20D1" w:rsidRDefault="008A20D1" w:rsidP="00E85643">
            <w:pPr>
              <w:spacing w:before="120" w:after="0"/>
              <w:jc w:val="center"/>
              <w:rPr>
                <w:rFonts w:ascii="Times New Roman" w:hAnsi="Times New Roman" w:cs="Times New Roman"/>
                <w:sz w:val="24"/>
                <w:szCs w:val="24"/>
                <w:lang w:val="sr-Cyrl-CS"/>
              </w:rPr>
            </w:pPr>
            <w:r w:rsidRPr="008A20D1">
              <w:rPr>
                <w:rFonts w:ascii="Times New Roman" w:hAnsi="Times New Roman" w:cs="Times New Roman"/>
                <w:sz w:val="24"/>
                <w:szCs w:val="24"/>
                <w:lang w:val="sr-Cyrl-CS"/>
              </w:rPr>
              <w:t>2016</w:t>
            </w:r>
          </w:p>
          <w:p w:rsidR="008A20D1" w:rsidRPr="008A20D1" w:rsidRDefault="008A20D1" w:rsidP="00F50884">
            <w:pPr>
              <w:spacing w:after="0"/>
              <w:jc w:val="center"/>
              <w:rPr>
                <w:rFonts w:ascii="Times New Roman" w:hAnsi="Times New Roman" w:cs="Times New Roman"/>
                <w:sz w:val="24"/>
                <w:szCs w:val="24"/>
                <w:lang w:val="sr-Cyrl-CS"/>
              </w:rPr>
            </w:pPr>
            <w:r w:rsidRPr="008A20D1">
              <w:rPr>
                <w:rFonts w:ascii="Times New Roman" w:hAnsi="Times New Roman" w:cs="Times New Roman"/>
                <w:sz w:val="24"/>
                <w:szCs w:val="24"/>
                <w:lang w:val="sr-Cyrl-CS"/>
              </w:rPr>
              <w:t>2015</w:t>
            </w:r>
          </w:p>
          <w:p w:rsidR="00F50884" w:rsidRPr="008A20D1" w:rsidRDefault="00F50884" w:rsidP="00F50884">
            <w:pPr>
              <w:spacing w:after="0"/>
              <w:jc w:val="center"/>
              <w:rPr>
                <w:rFonts w:ascii="Times New Roman" w:hAnsi="Times New Roman" w:cs="Times New Roman"/>
                <w:sz w:val="24"/>
                <w:szCs w:val="24"/>
                <w:lang w:val="hu-HU"/>
              </w:rPr>
            </w:pPr>
            <w:r w:rsidRPr="008A20D1">
              <w:rPr>
                <w:rFonts w:ascii="Times New Roman" w:hAnsi="Times New Roman" w:cs="Times New Roman"/>
                <w:sz w:val="24"/>
                <w:szCs w:val="24"/>
                <w:lang w:val="hu-HU"/>
              </w:rPr>
              <w:t>2014</w:t>
            </w:r>
          </w:p>
          <w:p w:rsidR="00F50884" w:rsidRPr="008A20D1" w:rsidRDefault="00F50884" w:rsidP="00E85643">
            <w:pPr>
              <w:spacing w:after="120"/>
              <w:jc w:val="center"/>
              <w:rPr>
                <w:rFonts w:ascii="Times New Roman" w:hAnsi="Times New Roman" w:cs="Times New Roman"/>
                <w:sz w:val="24"/>
                <w:szCs w:val="24"/>
                <w:lang w:val="sr-Cyrl-CS"/>
              </w:rPr>
            </w:pPr>
            <w:r w:rsidRPr="008A20D1">
              <w:rPr>
                <w:rFonts w:ascii="Times New Roman" w:hAnsi="Times New Roman" w:cs="Times New Roman"/>
                <w:sz w:val="24"/>
                <w:szCs w:val="24"/>
                <w:lang w:val="sr-Cyrl-CS"/>
              </w:rPr>
              <w:t>2013</w:t>
            </w:r>
          </w:p>
        </w:tc>
        <w:tc>
          <w:tcPr>
            <w:tcW w:w="1564" w:type="dxa"/>
            <w:vAlign w:val="center"/>
          </w:tcPr>
          <w:p w:rsidR="00F50884" w:rsidRPr="008A20D1" w:rsidRDefault="00F50884" w:rsidP="00F50884">
            <w:pPr>
              <w:spacing w:after="0"/>
              <w:jc w:val="center"/>
              <w:rPr>
                <w:rFonts w:ascii="Times New Roman" w:hAnsi="Times New Roman" w:cs="Times New Roman"/>
                <w:sz w:val="24"/>
                <w:szCs w:val="24"/>
                <w:lang w:val="sr-Cyrl-CS"/>
              </w:rPr>
            </w:pPr>
            <w:r w:rsidRPr="008A20D1">
              <w:rPr>
                <w:rFonts w:ascii="Times New Roman" w:hAnsi="Times New Roman" w:cs="Times New Roman"/>
                <w:sz w:val="24"/>
                <w:szCs w:val="24"/>
                <w:lang w:val="sr-Cyrl-CS"/>
              </w:rPr>
              <w:t>Превентива</w:t>
            </w:r>
          </w:p>
        </w:tc>
        <w:tc>
          <w:tcPr>
            <w:tcW w:w="680" w:type="dxa"/>
            <w:vAlign w:val="center"/>
          </w:tcPr>
          <w:p w:rsidR="00F50884" w:rsidRPr="00257F78" w:rsidRDefault="008A20D1" w:rsidP="00F50884">
            <w:pPr>
              <w:spacing w:after="0"/>
              <w:jc w:val="center"/>
              <w:rPr>
                <w:rFonts w:ascii="Times New Roman" w:hAnsi="Times New Roman" w:cs="Times New Roman"/>
                <w:sz w:val="24"/>
                <w:szCs w:val="24"/>
              </w:rPr>
            </w:pPr>
            <w:r w:rsidRPr="008A20D1">
              <w:rPr>
                <w:rFonts w:ascii="Times New Roman" w:hAnsi="Times New Roman" w:cs="Times New Roman"/>
                <w:sz w:val="24"/>
                <w:szCs w:val="24"/>
              </w:rPr>
              <w:t>3</w:t>
            </w:r>
            <w:r w:rsidR="003106E5">
              <w:rPr>
                <w:rFonts w:ascii="Times New Roman" w:hAnsi="Times New Roman" w:cs="Times New Roman"/>
                <w:sz w:val="24"/>
                <w:szCs w:val="24"/>
              </w:rPr>
              <w:t>8</w:t>
            </w:r>
          </w:p>
        </w:tc>
        <w:tc>
          <w:tcPr>
            <w:tcW w:w="766" w:type="dxa"/>
            <w:vAlign w:val="center"/>
          </w:tcPr>
          <w:p w:rsidR="00F50884" w:rsidRPr="008A20D1" w:rsidRDefault="00F50884" w:rsidP="00F50884">
            <w:pPr>
              <w:spacing w:after="0"/>
              <w:jc w:val="center"/>
              <w:rPr>
                <w:rFonts w:ascii="Times New Roman" w:hAnsi="Times New Roman" w:cs="Times New Roman"/>
                <w:sz w:val="24"/>
                <w:szCs w:val="24"/>
                <w:lang w:val="sr-Cyrl-CS"/>
              </w:rPr>
            </w:pPr>
            <w:r w:rsidRPr="008A20D1">
              <w:rPr>
                <w:rFonts w:ascii="Times New Roman" w:hAnsi="Times New Roman" w:cs="Times New Roman"/>
                <w:sz w:val="24"/>
                <w:szCs w:val="24"/>
                <w:lang w:val="sr-Cyrl-CS"/>
              </w:rPr>
              <w:t>''''''''''</w:t>
            </w:r>
          </w:p>
        </w:tc>
        <w:tc>
          <w:tcPr>
            <w:tcW w:w="722" w:type="dxa"/>
            <w:vAlign w:val="center"/>
          </w:tcPr>
          <w:p w:rsidR="00F50884" w:rsidRPr="008A20D1" w:rsidRDefault="00F50884" w:rsidP="00F50884">
            <w:pPr>
              <w:spacing w:after="0"/>
              <w:jc w:val="center"/>
              <w:rPr>
                <w:rFonts w:ascii="Times New Roman" w:hAnsi="Times New Roman" w:cs="Times New Roman"/>
                <w:sz w:val="24"/>
                <w:szCs w:val="24"/>
                <w:lang w:val="sr-Cyrl-CS"/>
              </w:rPr>
            </w:pPr>
            <w:r w:rsidRPr="008A20D1">
              <w:rPr>
                <w:rFonts w:ascii="Times New Roman" w:hAnsi="Times New Roman" w:cs="Times New Roman"/>
                <w:sz w:val="24"/>
                <w:szCs w:val="24"/>
                <w:lang w:val="sr-Cyrl-CS"/>
              </w:rPr>
              <w:t>''''''''''</w:t>
            </w:r>
          </w:p>
        </w:tc>
        <w:tc>
          <w:tcPr>
            <w:tcW w:w="2221" w:type="dxa"/>
            <w:vAlign w:val="center"/>
          </w:tcPr>
          <w:p w:rsidR="00F50884" w:rsidRPr="008A20D1" w:rsidRDefault="00F50884" w:rsidP="00F50884">
            <w:pPr>
              <w:spacing w:after="0"/>
              <w:jc w:val="center"/>
              <w:rPr>
                <w:rFonts w:ascii="Times New Roman" w:hAnsi="Times New Roman" w:cs="Times New Roman"/>
                <w:sz w:val="24"/>
                <w:szCs w:val="24"/>
                <w:lang w:val="sr-Cyrl-CS"/>
              </w:rPr>
            </w:pPr>
            <w:r w:rsidRPr="008A20D1">
              <w:rPr>
                <w:rFonts w:ascii="Times New Roman" w:hAnsi="Times New Roman" w:cs="Times New Roman"/>
                <w:sz w:val="24"/>
                <w:szCs w:val="24"/>
                <w:lang w:val="sr-Cyrl-CS"/>
              </w:rPr>
              <w:t>''''''''''''''''''''''''</w:t>
            </w:r>
          </w:p>
        </w:tc>
        <w:tc>
          <w:tcPr>
            <w:tcW w:w="2166" w:type="dxa"/>
            <w:vMerge/>
            <w:vAlign w:val="center"/>
          </w:tcPr>
          <w:p w:rsidR="00F50884" w:rsidRPr="00D06580" w:rsidRDefault="00F50884" w:rsidP="00F50884">
            <w:pPr>
              <w:spacing w:after="0"/>
              <w:jc w:val="center"/>
              <w:rPr>
                <w:rFonts w:ascii="Times New Roman" w:hAnsi="Times New Roman" w:cs="Times New Roman"/>
                <w:sz w:val="24"/>
                <w:szCs w:val="24"/>
                <w:lang w:val="hu-HU"/>
              </w:rPr>
            </w:pPr>
          </w:p>
        </w:tc>
      </w:tr>
      <w:tr w:rsidR="00F50884" w:rsidRPr="00F50884" w:rsidTr="00461D40">
        <w:tc>
          <w:tcPr>
            <w:tcW w:w="1006" w:type="dxa"/>
            <w:vAlign w:val="center"/>
          </w:tcPr>
          <w:p w:rsidR="00F50884" w:rsidRPr="00D06580" w:rsidRDefault="00F50884" w:rsidP="00F50884">
            <w:pPr>
              <w:spacing w:after="0"/>
              <w:jc w:val="center"/>
              <w:rPr>
                <w:rFonts w:ascii="Times New Roman" w:hAnsi="Times New Roman" w:cs="Times New Roman"/>
                <w:sz w:val="24"/>
                <w:szCs w:val="24"/>
                <w:lang w:val="sr-Cyrl-CS"/>
              </w:rPr>
            </w:pPr>
          </w:p>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Укупно</w:t>
            </w:r>
          </w:p>
          <w:p w:rsidR="00F50884" w:rsidRPr="00D06580" w:rsidRDefault="00F50884" w:rsidP="00F50884">
            <w:pPr>
              <w:spacing w:after="0"/>
              <w:jc w:val="center"/>
              <w:rPr>
                <w:rFonts w:ascii="Times New Roman" w:hAnsi="Times New Roman" w:cs="Times New Roman"/>
                <w:sz w:val="24"/>
                <w:szCs w:val="24"/>
                <w:lang w:val="sr-Cyrl-CS"/>
              </w:rPr>
            </w:pPr>
          </w:p>
        </w:tc>
        <w:tc>
          <w:tcPr>
            <w:tcW w:w="1564" w:type="dxa"/>
            <w:vAlign w:val="center"/>
          </w:tcPr>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2</w:t>
            </w:r>
          </w:p>
        </w:tc>
        <w:tc>
          <w:tcPr>
            <w:tcW w:w="680" w:type="dxa"/>
            <w:vAlign w:val="center"/>
          </w:tcPr>
          <w:p w:rsidR="00F50884" w:rsidRPr="00257F78" w:rsidRDefault="008A20D1" w:rsidP="00F50884">
            <w:pPr>
              <w:spacing w:after="0"/>
              <w:jc w:val="center"/>
              <w:rPr>
                <w:rFonts w:ascii="Times New Roman" w:hAnsi="Times New Roman" w:cs="Times New Roman"/>
                <w:sz w:val="24"/>
                <w:szCs w:val="24"/>
              </w:rPr>
            </w:pPr>
            <w:r w:rsidRPr="00D06580">
              <w:rPr>
                <w:rFonts w:ascii="Times New Roman" w:hAnsi="Times New Roman" w:cs="Times New Roman"/>
                <w:sz w:val="24"/>
                <w:szCs w:val="24"/>
              </w:rPr>
              <w:t>3</w:t>
            </w:r>
            <w:r w:rsidR="003106E5">
              <w:rPr>
                <w:rFonts w:ascii="Times New Roman" w:hAnsi="Times New Roman" w:cs="Times New Roman"/>
                <w:sz w:val="24"/>
                <w:szCs w:val="24"/>
              </w:rPr>
              <w:t>8</w:t>
            </w:r>
          </w:p>
        </w:tc>
        <w:tc>
          <w:tcPr>
            <w:tcW w:w="766" w:type="dxa"/>
            <w:vAlign w:val="center"/>
          </w:tcPr>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2</w:t>
            </w:r>
          </w:p>
        </w:tc>
        <w:tc>
          <w:tcPr>
            <w:tcW w:w="722" w:type="dxa"/>
            <w:vAlign w:val="center"/>
          </w:tcPr>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2</w:t>
            </w:r>
          </w:p>
        </w:tc>
        <w:tc>
          <w:tcPr>
            <w:tcW w:w="2221" w:type="dxa"/>
            <w:vAlign w:val="center"/>
          </w:tcPr>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2</w:t>
            </w:r>
          </w:p>
        </w:tc>
        <w:tc>
          <w:tcPr>
            <w:tcW w:w="2166" w:type="dxa"/>
            <w:vAlign w:val="center"/>
          </w:tcPr>
          <w:p w:rsidR="00F50884" w:rsidRPr="00D06580" w:rsidRDefault="00F50884" w:rsidP="00F50884">
            <w:pPr>
              <w:spacing w:after="0"/>
              <w:jc w:val="center"/>
              <w:rPr>
                <w:rFonts w:ascii="Times New Roman" w:hAnsi="Times New Roman" w:cs="Times New Roman"/>
                <w:sz w:val="24"/>
                <w:szCs w:val="24"/>
                <w:lang w:val="sr-Cyrl-CS"/>
              </w:rPr>
            </w:pPr>
            <w:r w:rsidRPr="00D06580">
              <w:rPr>
                <w:rFonts w:ascii="Times New Roman" w:hAnsi="Times New Roman" w:cs="Times New Roman"/>
                <w:sz w:val="24"/>
                <w:szCs w:val="24"/>
                <w:lang w:val="sr-Cyrl-CS"/>
              </w:rPr>
              <w:t>''''''''''''''''''''''''''</w:t>
            </w:r>
          </w:p>
        </w:tc>
      </w:tr>
    </w:tbl>
    <w:p w:rsidR="00F50884" w:rsidRDefault="00F50884" w:rsidP="00F50884">
      <w:pPr>
        <w:spacing w:after="0"/>
        <w:jc w:val="center"/>
        <w:rPr>
          <w:rFonts w:ascii="Times New Roman" w:hAnsi="Times New Roman" w:cs="Times New Roman"/>
          <w:color w:val="FF0000"/>
          <w:sz w:val="24"/>
          <w:szCs w:val="24"/>
        </w:rPr>
      </w:pPr>
    </w:p>
    <w:p w:rsidR="00F50884" w:rsidRPr="008A20D1" w:rsidRDefault="00F50884" w:rsidP="00F50884">
      <w:pPr>
        <w:spacing w:after="0"/>
        <w:jc w:val="both"/>
        <w:rPr>
          <w:rFonts w:ascii="Times New Roman" w:hAnsi="Times New Roman" w:cs="Times New Roman"/>
          <w:sz w:val="24"/>
          <w:szCs w:val="24"/>
          <w:lang w:val="sr-Cyrl-CS"/>
        </w:rPr>
      </w:pPr>
      <w:r w:rsidRPr="008A20D1">
        <w:rPr>
          <w:rFonts w:ascii="Times New Roman" w:hAnsi="Times New Roman" w:cs="Times New Roman"/>
          <w:sz w:val="24"/>
          <w:szCs w:val="24"/>
          <w:lang w:val="sr-Cyrl-CS"/>
        </w:rPr>
        <w:t xml:space="preserve">Укупно: </w:t>
      </w:r>
      <w:r w:rsidR="00257F78">
        <w:rPr>
          <w:rFonts w:ascii="Times New Roman" w:hAnsi="Times New Roman" w:cs="Times New Roman"/>
          <w:sz w:val="24"/>
          <w:szCs w:val="24"/>
        </w:rPr>
        <w:t>3</w:t>
      </w:r>
      <w:r w:rsidR="003106E5">
        <w:rPr>
          <w:rFonts w:ascii="Times New Roman" w:hAnsi="Times New Roman" w:cs="Times New Roman"/>
          <w:sz w:val="24"/>
          <w:szCs w:val="24"/>
        </w:rPr>
        <w:t>8</w:t>
      </w:r>
      <w:r w:rsidRPr="008A20D1">
        <w:rPr>
          <w:rFonts w:ascii="Times New Roman" w:hAnsi="Times New Roman" w:cs="Times New Roman"/>
          <w:sz w:val="24"/>
          <w:szCs w:val="24"/>
        </w:rPr>
        <w:t xml:space="preserve"> </w:t>
      </w:r>
      <w:r w:rsidRPr="008A20D1">
        <w:rPr>
          <w:rFonts w:ascii="Times New Roman" w:hAnsi="Times New Roman" w:cs="Times New Roman"/>
          <w:sz w:val="24"/>
          <w:szCs w:val="24"/>
          <w:lang w:val="sr-Cyrl-CS"/>
        </w:rPr>
        <w:t>деце</w:t>
      </w:r>
    </w:p>
    <w:p w:rsidR="00F50884" w:rsidRPr="008A20D1" w:rsidRDefault="00F50884" w:rsidP="00F50884">
      <w:pPr>
        <w:spacing w:after="0"/>
        <w:jc w:val="both"/>
        <w:rPr>
          <w:rFonts w:ascii="Times New Roman" w:hAnsi="Times New Roman" w:cs="Times New Roman"/>
          <w:sz w:val="24"/>
          <w:szCs w:val="24"/>
          <w:lang w:val="sr-Cyrl-CS"/>
        </w:rPr>
      </w:pPr>
      <w:r w:rsidRPr="008A20D1">
        <w:rPr>
          <w:rFonts w:ascii="Times New Roman" w:hAnsi="Times New Roman" w:cs="Times New Roman"/>
          <w:sz w:val="24"/>
          <w:szCs w:val="24"/>
          <w:lang w:val="sr-Cyrl-CS"/>
        </w:rPr>
        <w:t>2 васпитне групе</w:t>
      </w:r>
    </w:p>
    <w:p w:rsidR="00F50884" w:rsidRDefault="00F50884" w:rsidP="00F50884">
      <w:pPr>
        <w:spacing w:after="0"/>
        <w:jc w:val="both"/>
        <w:rPr>
          <w:rFonts w:ascii="Times New Roman" w:hAnsi="Times New Roman" w:cs="Times New Roman"/>
          <w:sz w:val="24"/>
          <w:szCs w:val="24"/>
          <w:lang w:val="sr-Cyrl-CS"/>
        </w:rPr>
      </w:pPr>
      <w:r w:rsidRPr="008A20D1">
        <w:rPr>
          <w:rFonts w:ascii="Times New Roman" w:hAnsi="Times New Roman" w:cs="Times New Roman"/>
          <w:sz w:val="24"/>
          <w:szCs w:val="24"/>
          <w:lang w:val="sr-Cyrl-CS"/>
        </w:rPr>
        <w:t>2 васпитача</w:t>
      </w:r>
    </w:p>
    <w:p w:rsidR="0039086F" w:rsidRPr="008A20D1" w:rsidRDefault="0039086F" w:rsidP="00F50884">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1 васпитач за нематерњи језик</w:t>
      </w:r>
    </w:p>
    <w:p w:rsidR="00F50884" w:rsidRPr="008A20D1" w:rsidRDefault="00F50884" w:rsidP="00F50884">
      <w:pPr>
        <w:spacing w:after="0"/>
        <w:jc w:val="both"/>
        <w:rPr>
          <w:rFonts w:ascii="Times New Roman" w:hAnsi="Times New Roman" w:cs="Times New Roman"/>
          <w:sz w:val="24"/>
          <w:szCs w:val="24"/>
          <w:lang w:val="sr-Cyrl-CS"/>
        </w:rPr>
      </w:pPr>
      <w:r w:rsidRPr="008A20D1">
        <w:rPr>
          <w:rFonts w:ascii="Times New Roman" w:hAnsi="Times New Roman" w:cs="Times New Roman"/>
          <w:sz w:val="24"/>
          <w:szCs w:val="24"/>
        </w:rPr>
        <w:t xml:space="preserve">1 </w:t>
      </w:r>
      <w:r w:rsidRPr="008A20D1">
        <w:rPr>
          <w:rFonts w:ascii="Times New Roman" w:hAnsi="Times New Roman" w:cs="Times New Roman"/>
          <w:sz w:val="24"/>
          <w:szCs w:val="24"/>
          <w:lang w:val="sr-Cyrl-CS"/>
        </w:rPr>
        <w:t>медицинска сестра на превентивној здравственој заштити</w:t>
      </w:r>
    </w:p>
    <w:p w:rsidR="00F50884" w:rsidRPr="008A20D1" w:rsidRDefault="00F50884" w:rsidP="00F50884">
      <w:pPr>
        <w:spacing w:after="0"/>
        <w:jc w:val="both"/>
        <w:rPr>
          <w:rFonts w:ascii="Times New Roman" w:hAnsi="Times New Roman" w:cs="Times New Roman"/>
          <w:sz w:val="24"/>
          <w:szCs w:val="24"/>
          <w:lang w:val="sr-Cyrl-CS"/>
        </w:rPr>
      </w:pPr>
      <w:r w:rsidRPr="008A20D1">
        <w:rPr>
          <w:rFonts w:ascii="Times New Roman" w:hAnsi="Times New Roman" w:cs="Times New Roman"/>
          <w:sz w:val="24"/>
          <w:szCs w:val="24"/>
          <w:lang w:val="sr-Cyrl-CS"/>
        </w:rPr>
        <w:t xml:space="preserve">1 спремачица – сервирка </w:t>
      </w:r>
    </w:p>
    <w:p w:rsidR="00F50884" w:rsidRPr="008A20D1" w:rsidRDefault="00F50884" w:rsidP="00F50884">
      <w:pPr>
        <w:spacing w:after="0"/>
        <w:jc w:val="both"/>
        <w:rPr>
          <w:rFonts w:ascii="Times New Roman" w:hAnsi="Times New Roman" w:cs="Times New Roman"/>
          <w:sz w:val="24"/>
          <w:szCs w:val="24"/>
          <w:lang w:val="sr-Cyrl-CS"/>
        </w:rPr>
      </w:pPr>
      <w:r w:rsidRPr="008A20D1">
        <w:rPr>
          <w:rFonts w:ascii="Times New Roman" w:hAnsi="Times New Roman" w:cs="Times New Roman"/>
          <w:sz w:val="24"/>
          <w:szCs w:val="24"/>
          <w:lang w:val="sr-Cyrl-CS"/>
        </w:rPr>
        <w:t>1 радник на одржавању инвентара</w:t>
      </w:r>
    </w:p>
    <w:p w:rsidR="0039086F" w:rsidRPr="006B5DA8" w:rsidRDefault="008A20D1" w:rsidP="00B33CDE">
      <w:pPr>
        <w:spacing w:before="120" w:after="0"/>
        <w:jc w:val="both"/>
        <w:rPr>
          <w:rFonts w:ascii="Times New Roman" w:hAnsi="Times New Roman" w:cs="Times New Roman"/>
          <w:sz w:val="24"/>
          <w:szCs w:val="24"/>
          <w:lang w:val="sr-Cyrl-RS"/>
        </w:rPr>
      </w:pPr>
      <w:r>
        <w:rPr>
          <w:rFonts w:ascii="Times New Roman" w:hAnsi="Times New Roman" w:cs="Times New Roman"/>
          <w:sz w:val="24"/>
          <w:szCs w:val="24"/>
          <w:lang w:val="sr-Cyrl-CS"/>
        </w:rPr>
        <w:t>Реализација програма 5.30 – 15.</w:t>
      </w:r>
      <w:r w:rsidR="00F50884" w:rsidRPr="008A20D1">
        <w:rPr>
          <w:rFonts w:ascii="Times New Roman" w:hAnsi="Times New Roman" w:cs="Times New Roman"/>
          <w:sz w:val="24"/>
          <w:szCs w:val="24"/>
          <w:lang w:val="sr-Cyrl-CS"/>
        </w:rPr>
        <w:t>30 целодневни боравак</w:t>
      </w:r>
      <w:r w:rsidR="00F50884" w:rsidRPr="008A20D1">
        <w:rPr>
          <w:rFonts w:ascii="Times New Roman" w:hAnsi="Times New Roman" w:cs="Times New Roman"/>
          <w:sz w:val="24"/>
          <w:szCs w:val="24"/>
          <w:lang w:val="hu-HU"/>
        </w:rPr>
        <w:t xml:space="preserve"> – 2</w:t>
      </w:r>
    </w:p>
    <w:p w:rsidR="00F50884" w:rsidRPr="008A20D1" w:rsidRDefault="00F50884" w:rsidP="00D06580">
      <w:pPr>
        <w:spacing w:before="120" w:after="0"/>
        <w:jc w:val="both"/>
        <w:rPr>
          <w:rFonts w:ascii="Times New Roman" w:hAnsi="Times New Roman" w:cs="Times New Roman"/>
          <w:sz w:val="24"/>
          <w:szCs w:val="24"/>
          <w:lang w:val="sr-Cyrl-CS"/>
        </w:rPr>
      </w:pPr>
      <w:r w:rsidRPr="008A20D1">
        <w:rPr>
          <w:rFonts w:ascii="Times New Roman" w:hAnsi="Times New Roman" w:cs="Times New Roman"/>
          <w:sz w:val="24"/>
          <w:szCs w:val="24"/>
          <w:u w:val="single"/>
          <w:lang w:val="sr-Cyrl-CS"/>
        </w:rPr>
        <w:t>Радно време ососбља</w:t>
      </w:r>
      <w:r w:rsidRPr="008A20D1">
        <w:rPr>
          <w:rFonts w:ascii="Times New Roman" w:hAnsi="Times New Roman" w:cs="Times New Roman"/>
          <w:sz w:val="24"/>
          <w:szCs w:val="24"/>
          <w:lang w:val="sr-Cyrl-CS"/>
        </w:rPr>
        <w:t xml:space="preserve"> </w:t>
      </w:r>
    </w:p>
    <w:p w:rsidR="00F50884" w:rsidRPr="008A20D1" w:rsidRDefault="00F50884" w:rsidP="00F50884">
      <w:pPr>
        <w:spacing w:after="0"/>
        <w:jc w:val="both"/>
        <w:rPr>
          <w:rFonts w:ascii="Times New Roman" w:hAnsi="Times New Roman" w:cs="Times New Roman"/>
          <w:sz w:val="24"/>
          <w:szCs w:val="24"/>
          <w:lang w:val="sr-Cyrl-CS"/>
        </w:rPr>
      </w:pPr>
      <w:r w:rsidRPr="008A20D1">
        <w:rPr>
          <w:rFonts w:ascii="Times New Roman" w:hAnsi="Times New Roman" w:cs="Times New Roman"/>
          <w:sz w:val="24"/>
          <w:szCs w:val="24"/>
          <w:lang w:val="sr-Cyrl-CS"/>
        </w:rPr>
        <w:t>Васпитач од 7.00 до 13.00 часова и од 8.. до 14.00</w:t>
      </w:r>
    </w:p>
    <w:p w:rsidR="00B27936" w:rsidRDefault="008A20D1" w:rsidP="00F50884">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Спремачица – сервирка од 5.</w:t>
      </w:r>
      <w:r w:rsidR="00F50884" w:rsidRPr="008A20D1">
        <w:rPr>
          <w:rFonts w:ascii="Times New Roman" w:hAnsi="Times New Roman" w:cs="Times New Roman"/>
          <w:sz w:val="24"/>
          <w:szCs w:val="24"/>
          <w:lang w:val="sr-Cyrl-CS"/>
        </w:rPr>
        <w:t>30 до 9.30 и од 11.30 до 1</w:t>
      </w:r>
      <w:r>
        <w:rPr>
          <w:rFonts w:ascii="Times New Roman" w:hAnsi="Times New Roman" w:cs="Times New Roman"/>
          <w:sz w:val="24"/>
          <w:szCs w:val="24"/>
          <w:lang w:val="sr-Cyrl-CS"/>
        </w:rPr>
        <w:t>5.</w:t>
      </w:r>
      <w:r w:rsidR="006B5DA8">
        <w:rPr>
          <w:rFonts w:ascii="Times New Roman" w:hAnsi="Times New Roman" w:cs="Times New Roman"/>
          <w:sz w:val="24"/>
          <w:szCs w:val="24"/>
          <w:lang w:val="sr-Cyrl-CS"/>
        </w:rPr>
        <w:t>30 часова.</w:t>
      </w:r>
    </w:p>
    <w:p w:rsidR="00E85643" w:rsidRDefault="00E85643" w:rsidP="00F50884">
      <w:pPr>
        <w:spacing w:after="0"/>
        <w:jc w:val="both"/>
        <w:rPr>
          <w:rFonts w:ascii="Times New Roman" w:hAnsi="Times New Roman" w:cs="Times New Roman"/>
          <w:sz w:val="24"/>
          <w:szCs w:val="24"/>
          <w:lang w:val="sr-Cyrl-CS"/>
        </w:rPr>
      </w:pPr>
    </w:p>
    <w:p w:rsidR="00E85643" w:rsidRPr="006B5DA8" w:rsidRDefault="00E85643" w:rsidP="00F50884">
      <w:pPr>
        <w:spacing w:after="0"/>
        <w:jc w:val="both"/>
        <w:rPr>
          <w:rFonts w:ascii="Times New Roman" w:hAnsi="Times New Roman" w:cs="Times New Roman"/>
          <w:sz w:val="24"/>
          <w:szCs w:val="24"/>
          <w:lang w:val="sr-Cyrl-CS"/>
        </w:rPr>
      </w:pPr>
    </w:p>
    <w:p w:rsidR="00E03F2D" w:rsidRPr="00F50884" w:rsidRDefault="00E03F2D" w:rsidP="00F50884">
      <w:pPr>
        <w:spacing w:after="0"/>
        <w:jc w:val="both"/>
        <w:rPr>
          <w:rFonts w:ascii="Times New Roman" w:hAnsi="Times New Roman" w:cs="Times New Roman"/>
          <w:color w:val="FF0000"/>
          <w:sz w:val="24"/>
          <w:szCs w:val="24"/>
          <w:lang w:val="sr-Cyrl-CS"/>
        </w:rPr>
      </w:pPr>
    </w:p>
    <w:p w:rsidR="006267B0" w:rsidRPr="006B5DA8" w:rsidRDefault="006267B0" w:rsidP="006267B0">
      <w:pPr>
        <w:spacing w:after="0"/>
        <w:jc w:val="center"/>
        <w:rPr>
          <w:rFonts w:ascii="Times New Roman" w:hAnsi="Times New Roman" w:cs="Times New Roman"/>
          <w:b/>
          <w:lang w:val="sr-Cyrl-CS"/>
        </w:rPr>
      </w:pPr>
      <w:r w:rsidRPr="006B5DA8">
        <w:rPr>
          <w:rFonts w:ascii="Times New Roman" w:hAnsi="Times New Roman" w:cs="Times New Roman"/>
          <w:b/>
          <w:lang w:val="sr-Cyrl-CS"/>
        </w:rPr>
        <w:t>Објекат ДИВЉИ  ЦВЕТ</w:t>
      </w:r>
      <w:r w:rsidRPr="006B5DA8">
        <w:rPr>
          <w:rFonts w:ascii="Times New Roman" w:hAnsi="Times New Roman" w:cs="Times New Roman"/>
          <w:b/>
          <w:lang w:val="hu-HU"/>
        </w:rPr>
        <w:t>– VADVIRÁG</w:t>
      </w:r>
    </w:p>
    <w:p w:rsidR="00F50884" w:rsidRPr="00E03F2D" w:rsidRDefault="00F50884" w:rsidP="006267B0">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612"/>
        <w:gridCol w:w="720"/>
        <w:gridCol w:w="720"/>
        <w:gridCol w:w="1440"/>
        <w:gridCol w:w="1800"/>
        <w:gridCol w:w="1719"/>
      </w:tblGrid>
      <w:tr w:rsidR="006267B0" w:rsidRPr="00E03F2D" w:rsidTr="00B33CDE">
        <w:trPr>
          <w:jc w:val="center"/>
        </w:trPr>
        <w:tc>
          <w:tcPr>
            <w:tcW w:w="1007" w:type="dxa"/>
            <w:vAlign w:val="center"/>
          </w:tcPr>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Година</w:t>
            </w:r>
          </w:p>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рођења</w:t>
            </w:r>
          </w:p>
        </w:tc>
        <w:tc>
          <w:tcPr>
            <w:tcW w:w="1612" w:type="dxa"/>
            <w:vAlign w:val="center"/>
          </w:tcPr>
          <w:p w:rsidR="006267B0" w:rsidRPr="00E03F2D" w:rsidRDefault="00E03F2D" w:rsidP="006267B0">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Баспитна</w:t>
            </w:r>
          </w:p>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група</w:t>
            </w:r>
          </w:p>
        </w:tc>
        <w:tc>
          <w:tcPr>
            <w:tcW w:w="720" w:type="dxa"/>
            <w:vAlign w:val="center"/>
          </w:tcPr>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Број</w:t>
            </w:r>
          </w:p>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деце</w:t>
            </w:r>
          </w:p>
        </w:tc>
        <w:tc>
          <w:tcPr>
            <w:tcW w:w="720" w:type="dxa"/>
            <w:vAlign w:val="center"/>
          </w:tcPr>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Јез.</w:t>
            </w:r>
          </w:p>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наст.</w:t>
            </w:r>
          </w:p>
        </w:tc>
        <w:tc>
          <w:tcPr>
            <w:tcW w:w="1440" w:type="dxa"/>
            <w:vAlign w:val="center"/>
          </w:tcPr>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Боравак</w:t>
            </w:r>
          </w:p>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деце</w:t>
            </w:r>
          </w:p>
        </w:tc>
        <w:tc>
          <w:tcPr>
            <w:tcW w:w="1800" w:type="dxa"/>
            <w:vAlign w:val="center"/>
          </w:tcPr>
          <w:p w:rsidR="006267B0"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Васпитач</w:t>
            </w:r>
          </w:p>
          <w:p w:rsidR="0039086F" w:rsidRPr="00E03F2D" w:rsidRDefault="0039086F" w:rsidP="006267B0">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Васпитач за нематерњи језик</w:t>
            </w:r>
          </w:p>
        </w:tc>
        <w:tc>
          <w:tcPr>
            <w:tcW w:w="1719" w:type="dxa"/>
            <w:vAlign w:val="center"/>
          </w:tcPr>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Медицинска сестра на превентивној</w:t>
            </w:r>
          </w:p>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заштити</w:t>
            </w:r>
          </w:p>
        </w:tc>
      </w:tr>
      <w:tr w:rsidR="006267B0" w:rsidRPr="006267B0" w:rsidTr="00B33CDE">
        <w:trPr>
          <w:trHeight w:val="744"/>
          <w:jc w:val="center"/>
        </w:trPr>
        <w:tc>
          <w:tcPr>
            <w:tcW w:w="1007" w:type="dxa"/>
            <w:vAlign w:val="center"/>
          </w:tcPr>
          <w:p w:rsidR="006267B0" w:rsidRPr="000E5FAA" w:rsidRDefault="006267B0" w:rsidP="006267B0">
            <w:pPr>
              <w:spacing w:after="0"/>
              <w:jc w:val="center"/>
              <w:rPr>
                <w:rFonts w:ascii="Times New Roman" w:hAnsi="Times New Roman" w:cs="Times New Roman"/>
                <w:sz w:val="24"/>
                <w:szCs w:val="24"/>
              </w:rPr>
            </w:pPr>
          </w:p>
          <w:p w:rsidR="006267B0" w:rsidRPr="000E5FAA" w:rsidRDefault="006267B0" w:rsidP="006267B0">
            <w:pPr>
              <w:spacing w:after="0"/>
              <w:jc w:val="center"/>
              <w:rPr>
                <w:rFonts w:ascii="Times New Roman" w:hAnsi="Times New Roman" w:cs="Times New Roman"/>
                <w:sz w:val="24"/>
                <w:szCs w:val="24"/>
                <w:lang w:val="hu-HU"/>
              </w:rPr>
            </w:pPr>
            <w:r w:rsidRPr="000E5FAA">
              <w:rPr>
                <w:rFonts w:ascii="Times New Roman" w:hAnsi="Times New Roman" w:cs="Times New Roman"/>
                <w:sz w:val="24"/>
                <w:szCs w:val="24"/>
                <w:lang w:val="sr-Cyrl-CS"/>
              </w:rPr>
              <w:t>201</w:t>
            </w:r>
            <w:r w:rsidRPr="000E5FAA">
              <w:rPr>
                <w:rFonts w:ascii="Times New Roman" w:hAnsi="Times New Roman" w:cs="Times New Roman"/>
                <w:sz w:val="24"/>
                <w:szCs w:val="24"/>
                <w:lang w:val="hu-HU"/>
              </w:rPr>
              <w:t>6</w:t>
            </w:r>
          </w:p>
          <w:p w:rsidR="006267B0" w:rsidRPr="000E5FAA" w:rsidRDefault="006267B0" w:rsidP="006267B0">
            <w:pPr>
              <w:spacing w:after="0"/>
              <w:jc w:val="center"/>
              <w:rPr>
                <w:rFonts w:ascii="Times New Roman" w:hAnsi="Times New Roman" w:cs="Times New Roman"/>
                <w:sz w:val="24"/>
                <w:szCs w:val="24"/>
                <w:lang w:val="hu-HU"/>
              </w:rPr>
            </w:pPr>
            <w:r w:rsidRPr="000E5FAA">
              <w:rPr>
                <w:rFonts w:ascii="Times New Roman" w:hAnsi="Times New Roman" w:cs="Times New Roman"/>
                <w:sz w:val="24"/>
                <w:szCs w:val="24"/>
                <w:lang w:val="hu-HU"/>
              </w:rPr>
              <w:t>2015</w:t>
            </w:r>
          </w:p>
          <w:p w:rsidR="006267B0" w:rsidRPr="000E5FAA" w:rsidRDefault="006267B0" w:rsidP="006267B0">
            <w:pPr>
              <w:spacing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hu-HU"/>
              </w:rPr>
              <w:t>2014</w:t>
            </w:r>
          </w:p>
          <w:p w:rsidR="006267B0" w:rsidRPr="000E5FAA" w:rsidRDefault="006267B0" w:rsidP="000E5FAA">
            <w:pPr>
              <w:spacing w:after="0"/>
              <w:jc w:val="center"/>
              <w:rPr>
                <w:rFonts w:ascii="Times New Roman" w:hAnsi="Times New Roman" w:cs="Times New Roman"/>
                <w:sz w:val="24"/>
                <w:szCs w:val="24"/>
                <w:lang w:val="hu-HU"/>
              </w:rPr>
            </w:pPr>
          </w:p>
        </w:tc>
        <w:tc>
          <w:tcPr>
            <w:tcW w:w="1612" w:type="dxa"/>
            <w:vAlign w:val="center"/>
          </w:tcPr>
          <w:p w:rsidR="006267B0" w:rsidRPr="000E5FAA" w:rsidRDefault="006267B0" w:rsidP="00E03F2D">
            <w:pPr>
              <w:spacing w:before="120"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По узрасту мешовита-</w:t>
            </w:r>
          </w:p>
          <w:p w:rsidR="006267B0" w:rsidRPr="000E5FAA" w:rsidRDefault="006267B0" w:rsidP="006267B0">
            <w:pPr>
              <w:spacing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Припремна предшколска</w:t>
            </w:r>
            <w:r w:rsidR="00B33CDE">
              <w:rPr>
                <w:rFonts w:ascii="Times New Roman" w:hAnsi="Times New Roman" w:cs="Times New Roman"/>
                <w:sz w:val="24"/>
                <w:szCs w:val="24"/>
                <w:lang w:val="sr-Cyrl-CS"/>
              </w:rPr>
              <w:t xml:space="preserve"> група</w:t>
            </w:r>
          </w:p>
        </w:tc>
        <w:tc>
          <w:tcPr>
            <w:tcW w:w="720" w:type="dxa"/>
            <w:vAlign w:val="center"/>
          </w:tcPr>
          <w:p w:rsidR="006267B0" w:rsidRPr="008C7C88" w:rsidRDefault="006267B0" w:rsidP="006267B0">
            <w:pPr>
              <w:spacing w:after="0"/>
              <w:jc w:val="center"/>
              <w:rPr>
                <w:rFonts w:ascii="Times New Roman" w:hAnsi="Times New Roman" w:cs="Times New Roman"/>
                <w:sz w:val="24"/>
                <w:szCs w:val="24"/>
              </w:rPr>
            </w:pPr>
            <w:r w:rsidRPr="000E5FAA">
              <w:rPr>
                <w:rFonts w:ascii="Times New Roman" w:hAnsi="Times New Roman" w:cs="Times New Roman"/>
                <w:sz w:val="24"/>
                <w:szCs w:val="24"/>
                <w:lang w:val="hu-HU"/>
              </w:rPr>
              <w:t>1</w:t>
            </w:r>
            <w:r w:rsidR="003106E5">
              <w:rPr>
                <w:rFonts w:ascii="Times New Roman" w:hAnsi="Times New Roman" w:cs="Times New Roman"/>
                <w:sz w:val="24"/>
                <w:szCs w:val="24"/>
              </w:rPr>
              <w:t>2</w:t>
            </w:r>
          </w:p>
        </w:tc>
        <w:tc>
          <w:tcPr>
            <w:tcW w:w="720" w:type="dxa"/>
            <w:vAlign w:val="center"/>
          </w:tcPr>
          <w:p w:rsidR="006267B0" w:rsidRPr="000E5FAA" w:rsidRDefault="006267B0" w:rsidP="006267B0">
            <w:pPr>
              <w:spacing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М</w:t>
            </w:r>
          </w:p>
        </w:tc>
        <w:tc>
          <w:tcPr>
            <w:tcW w:w="1440" w:type="dxa"/>
            <w:vAlign w:val="center"/>
          </w:tcPr>
          <w:p w:rsidR="006267B0" w:rsidRPr="000E5FAA" w:rsidRDefault="006267B0" w:rsidP="006267B0">
            <w:pPr>
              <w:spacing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Полудневни боравак</w:t>
            </w:r>
          </w:p>
        </w:tc>
        <w:tc>
          <w:tcPr>
            <w:tcW w:w="1800" w:type="dxa"/>
            <w:vAlign w:val="center"/>
          </w:tcPr>
          <w:p w:rsidR="006267B0" w:rsidRPr="000E5FAA" w:rsidRDefault="006267B0" w:rsidP="006267B0">
            <w:pPr>
              <w:spacing w:after="0"/>
              <w:jc w:val="center"/>
              <w:rPr>
                <w:rFonts w:ascii="Times New Roman" w:hAnsi="Times New Roman" w:cs="Times New Roman"/>
                <w:sz w:val="24"/>
                <w:szCs w:val="24"/>
                <w:lang w:val="hu-HU"/>
              </w:rPr>
            </w:pPr>
            <w:r w:rsidRPr="000E5FAA">
              <w:rPr>
                <w:rFonts w:ascii="Times New Roman" w:hAnsi="Times New Roman" w:cs="Times New Roman"/>
                <w:sz w:val="24"/>
                <w:szCs w:val="24"/>
                <w:lang w:val="hu-HU"/>
              </w:rPr>
              <w:t>Bálint Brigitta</w:t>
            </w:r>
          </w:p>
        </w:tc>
        <w:tc>
          <w:tcPr>
            <w:tcW w:w="1719" w:type="dxa"/>
            <w:vMerge w:val="restart"/>
            <w:vAlign w:val="center"/>
          </w:tcPr>
          <w:p w:rsidR="006267B0" w:rsidRPr="000E5FAA" w:rsidRDefault="006267B0" w:rsidP="006267B0">
            <w:pPr>
              <w:spacing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hu-HU"/>
              </w:rPr>
              <w:t>Szekeres Márta</w:t>
            </w:r>
          </w:p>
        </w:tc>
      </w:tr>
      <w:tr w:rsidR="0039086F" w:rsidRPr="006267B0" w:rsidTr="00B33CDE">
        <w:trPr>
          <w:jc w:val="center"/>
        </w:trPr>
        <w:tc>
          <w:tcPr>
            <w:tcW w:w="1007" w:type="dxa"/>
            <w:vAlign w:val="center"/>
          </w:tcPr>
          <w:p w:rsidR="0039086F" w:rsidRDefault="0039086F" w:rsidP="006267B0">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2016-</w:t>
            </w:r>
          </w:p>
          <w:p w:rsidR="0039086F" w:rsidRPr="000E5FAA" w:rsidRDefault="0039086F" w:rsidP="006267B0">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2014</w:t>
            </w:r>
          </w:p>
        </w:tc>
        <w:tc>
          <w:tcPr>
            <w:tcW w:w="1612" w:type="dxa"/>
            <w:vAlign w:val="center"/>
          </w:tcPr>
          <w:p w:rsidR="0039086F" w:rsidRPr="000E5FAA" w:rsidRDefault="0039086F" w:rsidP="0039086F">
            <w:pPr>
              <w:spacing w:before="120"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Нематерњи језик</w:t>
            </w:r>
          </w:p>
        </w:tc>
        <w:tc>
          <w:tcPr>
            <w:tcW w:w="720" w:type="dxa"/>
            <w:vAlign w:val="center"/>
          </w:tcPr>
          <w:p w:rsidR="0039086F" w:rsidRPr="0039086F" w:rsidRDefault="0039086F" w:rsidP="006267B0">
            <w:pPr>
              <w:spacing w:after="0"/>
              <w:jc w:val="center"/>
              <w:rPr>
                <w:rFonts w:ascii="Times New Roman" w:hAnsi="Times New Roman" w:cs="Times New Roman"/>
                <w:sz w:val="24"/>
                <w:szCs w:val="24"/>
              </w:rPr>
            </w:pPr>
            <w:r>
              <w:rPr>
                <w:rFonts w:ascii="Times New Roman" w:hAnsi="Times New Roman" w:cs="Times New Roman"/>
                <w:sz w:val="24"/>
                <w:szCs w:val="24"/>
              </w:rPr>
              <w:t>1</w:t>
            </w:r>
            <w:r w:rsidR="003106E5">
              <w:rPr>
                <w:rFonts w:ascii="Times New Roman" w:hAnsi="Times New Roman" w:cs="Times New Roman"/>
                <w:sz w:val="24"/>
                <w:szCs w:val="24"/>
              </w:rPr>
              <w:t>2</w:t>
            </w:r>
          </w:p>
        </w:tc>
        <w:tc>
          <w:tcPr>
            <w:tcW w:w="720" w:type="dxa"/>
            <w:vAlign w:val="center"/>
          </w:tcPr>
          <w:p w:rsidR="0039086F" w:rsidRPr="000E5FAA" w:rsidRDefault="0039086F" w:rsidP="006267B0">
            <w:pPr>
              <w:spacing w:after="0"/>
              <w:jc w:val="center"/>
              <w:rPr>
                <w:rFonts w:ascii="Times New Roman" w:hAnsi="Times New Roman" w:cs="Times New Roman"/>
                <w:sz w:val="24"/>
                <w:szCs w:val="24"/>
                <w:lang w:val="sr-Cyrl-CS"/>
              </w:rPr>
            </w:pPr>
            <w:r w:rsidRPr="0039086F">
              <w:rPr>
                <w:rFonts w:ascii="Times New Roman" w:hAnsi="Times New Roman" w:cs="Times New Roman"/>
                <w:sz w:val="24"/>
                <w:szCs w:val="24"/>
                <w:lang w:val="sr-Cyrl-CS"/>
              </w:rPr>
              <w:t>''''''''''</w:t>
            </w:r>
          </w:p>
        </w:tc>
        <w:tc>
          <w:tcPr>
            <w:tcW w:w="1440" w:type="dxa"/>
            <w:vAlign w:val="center"/>
          </w:tcPr>
          <w:p w:rsidR="0039086F" w:rsidRPr="000E5FAA" w:rsidRDefault="0039086F" w:rsidP="006267B0">
            <w:pPr>
              <w:spacing w:after="0"/>
              <w:jc w:val="center"/>
              <w:rPr>
                <w:rFonts w:ascii="Times New Roman" w:hAnsi="Times New Roman" w:cs="Times New Roman"/>
                <w:sz w:val="24"/>
                <w:szCs w:val="24"/>
                <w:lang w:val="sr-Cyrl-CS"/>
              </w:rPr>
            </w:pPr>
            <w:r w:rsidRPr="0039086F">
              <w:rPr>
                <w:rFonts w:ascii="Times New Roman" w:hAnsi="Times New Roman" w:cs="Times New Roman"/>
                <w:sz w:val="24"/>
                <w:szCs w:val="24"/>
                <w:lang w:val="sr-Cyrl-CS"/>
              </w:rPr>
              <w:t>''''''''''</w:t>
            </w:r>
          </w:p>
        </w:tc>
        <w:tc>
          <w:tcPr>
            <w:tcW w:w="1800" w:type="dxa"/>
            <w:vAlign w:val="center"/>
          </w:tcPr>
          <w:p w:rsidR="0039086F" w:rsidRPr="0039086F" w:rsidRDefault="0039086F" w:rsidP="006267B0">
            <w:pPr>
              <w:spacing w:after="0"/>
              <w:jc w:val="center"/>
              <w:rPr>
                <w:rFonts w:ascii="Times New Roman" w:hAnsi="Times New Roman" w:cs="Times New Roman"/>
                <w:b/>
                <w:color w:val="FF0000"/>
                <w:sz w:val="24"/>
                <w:szCs w:val="24"/>
                <w:lang w:val="sr-Cyrl-CS"/>
              </w:rPr>
            </w:pPr>
          </w:p>
        </w:tc>
        <w:tc>
          <w:tcPr>
            <w:tcW w:w="1719" w:type="dxa"/>
            <w:vMerge/>
            <w:vAlign w:val="center"/>
          </w:tcPr>
          <w:p w:rsidR="0039086F" w:rsidRPr="006267B0" w:rsidRDefault="0039086F" w:rsidP="006267B0">
            <w:pPr>
              <w:spacing w:after="0"/>
              <w:jc w:val="center"/>
              <w:rPr>
                <w:rFonts w:ascii="Times New Roman" w:hAnsi="Times New Roman" w:cs="Times New Roman"/>
                <w:color w:val="FF0000"/>
                <w:sz w:val="24"/>
                <w:szCs w:val="24"/>
                <w:lang w:val="hu-HU"/>
              </w:rPr>
            </w:pPr>
          </w:p>
        </w:tc>
      </w:tr>
      <w:tr w:rsidR="006267B0" w:rsidRPr="006267B0" w:rsidTr="00B33CDE">
        <w:trPr>
          <w:jc w:val="center"/>
        </w:trPr>
        <w:tc>
          <w:tcPr>
            <w:tcW w:w="1007" w:type="dxa"/>
            <w:vAlign w:val="center"/>
          </w:tcPr>
          <w:p w:rsidR="006267B0" w:rsidRPr="00B33CDE" w:rsidRDefault="006267B0" w:rsidP="0039086F">
            <w:pPr>
              <w:spacing w:before="120" w:after="0"/>
              <w:jc w:val="center"/>
              <w:rPr>
                <w:rFonts w:ascii="Times New Roman" w:hAnsi="Times New Roman" w:cs="Times New Roman"/>
                <w:sz w:val="24"/>
                <w:szCs w:val="24"/>
                <w:lang w:val="sr-Cyrl-RS"/>
              </w:rPr>
            </w:pPr>
            <w:r w:rsidRPr="000E5FAA">
              <w:rPr>
                <w:rFonts w:ascii="Times New Roman" w:hAnsi="Times New Roman" w:cs="Times New Roman"/>
                <w:sz w:val="24"/>
                <w:szCs w:val="24"/>
                <w:lang w:val="sr-Cyrl-CS"/>
              </w:rPr>
              <w:t>201</w:t>
            </w:r>
            <w:r w:rsidRPr="000E5FAA">
              <w:rPr>
                <w:rFonts w:ascii="Times New Roman" w:hAnsi="Times New Roman" w:cs="Times New Roman"/>
                <w:sz w:val="24"/>
                <w:szCs w:val="24"/>
                <w:lang w:val="hu-HU"/>
              </w:rPr>
              <w:t>6</w:t>
            </w:r>
            <w:r w:rsidR="00B33CDE">
              <w:rPr>
                <w:rFonts w:ascii="Times New Roman" w:hAnsi="Times New Roman" w:cs="Times New Roman"/>
                <w:sz w:val="24"/>
                <w:szCs w:val="24"/>
                <w:lang w:val="sr-Cyrl-RS"/>
              </w:rPr>
              <w:t>-</w:t>
            </w:r>
          </w:p>
          <w:p w:rsidR="006267B0" w:rsidRPr="000E5FAA" w:rsidRDefault="006267B0" w:rsidP="0039086F">
            <w:pPr>
              <w:spacing w:after="120"/>
              <w:jc w:val="center"/>
              <w:rPr>
                <w:rFonts w:ascii="Times New Roman" w:hAnsi="Times New Roman" w:cs="Times New Roman"/>
                <w:sz w:val="24"/>
                <w:szCs w:val="24"/>
                <w:lang w:val="sr-Cyrl-CS"/>
              </w:rPr>
            </w:pPr>
            <w:r w:rsidRPr="000E5FAA">
              <w:rPr>
                <w:rFonts w:ascii="Times New Roman" w:hAnsi="Times New Roman" w:cs="Times New Roman"/>
                <w:sz w:val="24"/>
                <w:szCs w:val="24"/>
                <w:lang w:val="hu-HU"/>
              </w:rPr>
              <w:t>2014</w:t>
            </w:r>
          </w:p>
        </w:tc>
        <w:tc>
          <w:tcPr>
            <w:tcW w:w="1612" w:type="dxa"/>
            <w:vAlign w:val="center"/>
          </w:tcPr>
          <w:p w:rsidR="006267B0" w:rsidRPr="000E5FAA" w:rsidRDefault="006267B0" w:rsidP="006267B0">
            <w:pPr>
              <w:spacing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Превентива</w:t>
            </w:r>
          </w:p>
        </w:tc>
        <w:tc>
          <w:tcPr>
            <w:tcW w:w="720" w:type="dxa"/>
            <w:vAlign w:val="center"/>
          </w:tcPr>
          <w:p w:rsidR="006267B0" w:rsidRPr="008C7C88" w:rsidRDefault="006267B0" w:rsidP="006267B0">
            <w:pPr>
              <w:spacing w:after="0"/>
              <w:jc w:val="center"/>
              <w:rPr>
                <w:rFonts w:ascii="Times New Roman" w:hAnsi="Times New Roman" w:cs="Times New Roman"/>
                <w:sz w:val="24"/>
                <w:szCs w:val="24"/>
              </w:rPr>
            </w:pPr>
            <w:r w:rsidRPr="000E5FAA">
              <w:rPr>
                <w:rFonts w:ascii="Times New Roman" w:hAnsi="Times New Roman" w:cs="Times New Roman"/>
                <w:sz w:val="24"/>
                <w:szCs w:val="24"/>
                <w:lang w:val="hu-HU"/>
              </w:rPr>
              <w:t>1</w:t>
            </w:r>
            <w:r w:rsidR="003106E5">
              <w:rPr>
                <w:rFonts w:ascii="Times New Roman" w:hAnsi="Times New Roman" w:cs="Times New Roman"/>
                <w:sz w:val="24"/>
                <w:szCs w:val="24"/>
              </w:rPr>
              <w:t>2</w:t>
            </w:r>
          </w:p>
        </w:tc>
        <w:tc>
          <w:tcPr>
            <w:tcW w:w="720" w:type="dxa"/>
            <w:vAlign w:val="center"/>
          </w:tcPr>
          <w:p w:rsidR="006267B0" w:rsidRPr="000E5FAA" w:rsidRDefault="006267B0" w:rsidP="006267B0">
            <w:pPr>
              <w:spacing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w:t>
            </w:r>
          </w:p>
        </w:tc>
        <w:tc>
          <w:tcPr>
            <w:tcW w:w="1440" w:type="dxa"/>
            <w:vAlign w:val="center"/>
          </w:tcPr>
          <w:p w:rsidR="006267B0" w:rsidRPr="000E5FAA" w:rsidRDefault="006267B0" w:rsidP="006267B0">
            <w:pPr>
              <w:spacing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w:t>
            </w:r>
          </w:p>
        </w:tc>
        <w:tc>
          <w:tcPr>
            <w:tcW w:w="1800" w:type="dxa"/>
            <w:vAlign w:val="center"/>
          </w:tcPr>
          <w:p w:rsidR="006267B0" w:rsidRPr="000E5FAA" w:rsidRDefault="006267B0" w:rsidP="006267B0">
            <w:pPr>
              <w:spacing w:after="0"/>
              <w:jc w:val="center"/>
              <w:rPr>
                <w:rFonts w:ascii="Times New Roman" w:hAnsi="Times New Roman" w:cs="Times New Roman"/>
                <w:sz w:val="24"/>
                <w:szCs w:val="24"/>
              </w:rPr>
            </w:pPr>
            <w:r w:rsidRPr="000E5FAA">
              <w:rPr>
                <w:rFonts w:ascii="Times New Roman" w:hAnsi="Times New Roman" w:cs="Times New Roman"/>
                <w:sz w:val="24"/>
                <w:szCs w:val="24"/>
                <w:lang w:val="sr-Cyrl-CS"/>
              </w:rPr>
              <w:t>'''''''''''''''</w:t>
            </w:r>
          </w:p>
        </w:tc>
        <w:tc>
          <w:tcPr>
            <w:tcW w:w="1719" w:type="dxa"/>
            <w:vMerge/>
            <w:vAlign w:val="center"/>
          </w:tcPr>
          <w:p w:rsidR="006267B0" w:rsidRPr="006267B0" w:rsidRDefault="006267B0" w:rsidP="006267B0">
            <w:pPr>
              <w:spacing w:after="0"/>
              <w:jc w:val="center"/>
              <w:rPr>
                <w:rFonts w:ascii="Times New Roman" w:hAnsi="Times New Roman" w:cs="Times New Roman"/>
                <w:color w:val="FF0000"/>
                <w:sz w:val="24"/>
                <w:szCs w:val="24"/>
                <w:lang w:val="hu-HU"/>
              </w:rPr>
            </w:pPr>
          </w:p>
        </w:tc>
      </w:tr>
      <w:tr w:rsidR="006267B0" w:rsidRPr="00E03F2D" w:rsidTr="00B33CDE">
        <w:trPr>
          <w:jc w:val="center"/>
        </w:trPr>
        <w:tc>
          <w:tcPr>
            <w:tcW w:w="1007" w:type="dxa"/>
            <w:vAlign w:val="center"/>
          </w:tcPr>
          <w:p w:rsidR="006267B0" w:rsidRPr="00E03F2D" w:rsidRDefault="006267B0" w:rsidP="00E03F2D">
            <w:pPr>
              <w:spacing w:before="120" w:after="12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Укупно</w:t>
            </w:r>
          </w:p>
        </w:tc>
        <w:tc>
          <w:tcPr>
            <w:tcW w:w="1612" w:type="dxa"/>
            <w:vAlign w:val="center"/>
          </w:tcPr>
          <w:p w:rsidR="006267B0" w:rsidRPr="00E03F2D" w:rsidRDefault="006267B0" w:rsidP="00E03F2D">
            <w:pPr>
              <w:spacing w:before="120" w:after="12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1</w:t>
            </w:r>
          </w:p>
        </w:tc>
        <w:tc>
          <w:tcPr>
            <w:tcW w:w="720" w:type="dxa"/>
            <w:vAlign w:val="center"/>
          </w:tcPr>
          <w:p w:rsidR="006267B0" w:rsidRPr="008C7C88" w:rsidRDefault="006267B0" w:rsidP="00E03F2D">
            <w:pPr>
              <w:spacing w:before="120" w:after="120"/>
              <w:jc w:val="center"/>
              <w:rPr>
                <w:rFonts w:ascii="Times New Roman" w:hAnsi="Times New Roman" w:cs="Times New Roman"/>
                <w:sz w:val="24"/>
                <w:szCs w:val="24"/>
              </w:rPr>
            </w:pPr>
            <w:r w:rsidRPr="00E03F2D">
              <w:rPr>
                <w:rFonts w:ascii="Times New Roman" w:hAnsi="Times New Roman" w:cs="Times New Roman"/>
                <w:sz w:val="24"/>
                <w:szCs w:val="24"/>
                <w:lang w:val="hu-HU"/>
              </w:rPr>
              <w:t>1</w:t>
            </w:r>
            <w:r w:rsidR="003106E5">
              <w:rPr>
                <w:rFonts w:ascii="Times New Roman" w:hAnsi="Times New Roman" w:cs="Times New Roman"/>
                <w:sz w:val="24"/>
                <w:szCs w:val="24"/>
              </w:rPr>
              <w:t>2</w:t>
            </w:r>
          </w:p>
        </w:tc>
        <w:tc>
          <w:tcPr>
            <w:tcW w:w="720" w:type="dxa"/>
            <w:vAlign w:val="center"/>
          </w:tcPr>
          <w:p w:rsidR="006267B0" w:rsidRPr="00E03F2D" w:rsidRDefault="006267B0" w:rsidP="00E03F2D">
            <w:pPr>
              <w:spacing w:before="120" w:after="12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1</w:t>
            </w:r>
          </w:p>
        </w:tc>
        <w:tc>
          <w:tcPr>
            <w:tcW w:w="1440" w:type="dxa"/>
            <w:vAlign w:val="center"/>
          </w:tcPr>
          <w:p w:rsidR="006267B0" w:rsidRPr="00E03F2D" w:rsidRDefault="006267B0" w:rsidP="00E03F2D">
            <w:pPr>
              <w:spacing w:before="120" w:after="12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1</w:t>
            </w:r>
          </w:p>
        </w:tc>
        <w:tc>
          <w:tcPr>
            <w:tcW w:w="1800" w:type="dxa"/>
            <w:vAlign w:val="center"/>
          </w:tcPr>
          <w:p w:rsidR="006267B0" w:rsidRPr="00E03F2D" w:rsidRDefault="006267B0" w:rsidP="00E03F2D">
            <w:pPr>
              <w:spacing w:before="120" w:after="120"/>
              <w:jc w:val="center"/>
              <w:rPr>
                <w:rFonts w:ascii="Times New Roman" w:hAnsi="Times New Roman" w:cs="Times New Roman"/>
                <w:sz w:val="24"/>
                <w:szCs w:val="24"/>
              </w:rPr>
            </w:pPr>
            <w:r w:rsidRPr="00E03F2D">
              <w:rPr>
                <w:rFonts w:ascii="Times New Roman" w:hAnsi="Times New Roman" w:cs="Times New Roman"/>
                <w:sz w:val="24"/>
                <w:szCs w:val="24"/>
                <w:lang w:val="sr-Cyrl-CS"/>
              </w:rPr>
              <w:t>''''''''''''''''''</w:t>
            </w:r>
          </w:p>
        </w:tc>
        <w:tc>
          <w:tcPr>
            <w:tcW w:w="1719" w:type="dxa"/>
            <w:vAlign w:val="center"/>
          </w:tcPr>
          <w:p w:rsidR="006267B0" w:rsidRPr="00E03F2D" w:rsidRDefault="006267B0" w:rsidP="00E03F2D">
            <w:pPr>
              <w:spacing w:before="120" w:after="12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 xml:space="preserve">'''''''''''''''''''' </w:t>
            </w:r>
          </w:p>
        </w:tc>
      </w:tr>
    </w:tbl>
    <w:p w:rsidR="006267B0" w:rsidRDefault="006267B0" w:rsidP="006267B0">
      <w:pPr>
        <w:spacing w:after="0"/>
        <w:jc w:val="center"/>
        <w:rPr>
          <w:rFonts w:ascii="Times New Roman" w:hAnsi="Times New Roman" w:cs="Times New Roman"/>
          <w:color w:val="FF0000"/>
          <w:sz w:val="24"/>
          <w:szCs w:val="24"/>
        </w:rPr>
      </w:pPr>
    </w:p>
    <w:p w:rsidR="006267B0" w:rsidRPr="000E5FAA" w:rsidRDefault="006267B0" w:rsidP="006267B0">
      <w:pPr>
        <w:spacing w:after="0"/>
        <w:jc w:val="both"/>
        <w:rPr>
          <w:rFonts w:ascii="Times New Roman" w:hAnsi="Times New Roman" w:cs="Times New Roman"/>
          <w:sz w:val="24"/>
          <w:szCs w:val="24"/>
          <w:lang w:val="sr-Cyrl-CS"/>
        </w:rPr>
      </w:pPr>
      <w:r w:rsidRPr="000E5FAA">
        <w:rPr>
          <w:rFonts w:ascii="Times New Roman" w:hAnsi="Times New Roman" w:cs="Times New Roman"/>
          <w:sz w:val="24"/>
          <w:szCs w:val="24"/>
          <w:lang w:val="sr-Cyrl-CS"/>
        </w:rPr>
        <w:t xml:space="preserve">Укупно: </w:t>
      </w:r>
      <w:r w:rsidRPr="000E5FAA">
        <w:rPr>
          <w:rFonts w:ascii="Times New Roman" w:hAnsi="Times New Roman" w:cs="Times New Roman"/>
          <w:sz w:val="24"/>
          <w:szCs w:val="24"/>
          <w:lang w:val="hu-HU"/>
        </w:rPr>
        <w:t>1</w:t>
      </w:r>
      <w:r w:rsidR="003106E5">
        <w:rPr>
          <w:rFonts w:ascii="Times New Roman" w:hAnsi="Times New Roman" w:cs="Times New Roman"/>
          <w:sz w:val="24"/>
          <w:szCs w:val="24"/>
        </w:rPr>
        <w:t>2</w:t>
      </w:r>
      <w:r w:rsidRPr="000E5FAA">
        <w:rPr>
          <w:rFonts w:ascii="Times New Roman" w:hAnsi="Times New Roman" w:cs="Times New Roman"/>
          <w:sz w:val="24"/>
          <w:szCs w:val="24"/>
          <w:lang w:val="sr-Cyrl-CS"/>
        </w:rPr>
        <w:t xml:space="preserve"> деце </w:t>
      </w:r>
    </w:p>
    <w:p w:rsidR="006267B0" w:rsidRPr="000E5FAA" w:rsidRDefault="006267B0" w:rsidP="006267B0">
      <w:pPr>
        <w:spacing w:after="0"/>
        <w:jc w:val="both"/>
        <w:rPr>
          <w:rFonts w:ascii="Times New Roman" w:hAnsi="Times New Roman" w:cs="Times New Roman"/>
          <w:sz w:val="24"/>
          <w:szCs w:val="24"/>
          <w:lang w:val="sr-Cyrl-CS"/>
        </w:rPr>
      </w:pPr>
      <w:r w:rsidRPr="000E5FAA">
        <w:rPr>
          <w:rFonts w:ascii="Times New Roman" w:hAnsi="Times New Roman" w:cs="Times New Roman"/>
          <w:sz w:val="24"/>
          <w:szCs w:val="24"/>
          <w:lang w:val="sr-Cyrl-CS"/>
        </w:rPr>
        <w:t xml:space="preserve">1 васпитна група полудневног боравка </w:t>
      </w:r>
    </w:p>
    <w:p w:rsidR="006267B0" w:rsidRDefault="006267B0" w:rsidP="006267B0">
      <w:pPr>
        <w:spacing w:after="0"/>
        <w:jc w:val="both"/>
        <w:rPr>
          <w:rFonts w:ascii="Times New Roman" w:hAnsi="Times New Roman" w:cs="Times New Roman"/>
          <w:sz w:val="24"/>
          <w:szCs w:val="24"/>
          <w:lang w:val="sr-Cyrl-CS"/>
        </w:rPr>
      </w:pPr>
      <w:r w:rsidRPr="000E5FAA">
        <w:rPr>
          <w:rFonts w:ascii="Times New Roman" w:hAnsi="Times New Roman" w:cs="Times New Roman"/>
          <w:sz w:val="24"/>
          <w:szCs w:val="24"/>
          <w:lang w:val="sr-Cyrl-CS"/>
        </w:rPr>
        <w:t xml:space="preserve">1 васпитач </w:t>
      </w:r>
    </w:p>
    <w:p w:rsidR="0039086F" w:rsidRPr="000E5FAA" w:rsidRDefault="0039086F" w:rsidP="006267B0">
      <w:pPr>
        <w:spacing w:after="0"/>
        <w:jc w:val="both"/>
        <w:rPr>
          <w:rFonts w:ascii="Times New Roman" w:hAnsi="Times New Roman" w:cs="Times New Roman"/>
          <w:sz w:val="24"/>
          <w:szCs w:val="24"/>
        </w:rPr>
      </w:pPr>
      <w:r>
        <w:rPr>
          <w:rFonts w:ascii="Times New Roman" w:hAnsi="Times New Roman" w:cs="Times New Roman"/>
          <w:sz w:val="24"/>
          <w:szCs w:val="24"/>
          <w:lang w:val="sr-Cyrl-CS"/>
        </w:rPr>
        <w:t>1 васпитач за нематерњи језик</w:t>
      </w:r>
    </w:p>
    <w:p w:rsidR="006267B0" w:rsidRPr="000E5FAA" w:rsidRDefault="006267B0" w:rsidP="006267B0">
      <w:pPr>
        <w:spacing w:after="0"/>
        <w:jc w:val="both"/>
        <w:rPr>
          <w:rFonts w:ascii="Times New Roman" w:hAnsi="Times New Roman" w:cs="Times New Roman"/>
          <w:sz w:val="24"/>
          <w:szCs w:val="24"/>
          <w:lang w:val="sr-Cyrl-CS"/>
        </w:rPr>
      </w:pPr>
      <w:r w:rsidRPr="000E5FAA">
        <w:rPr>
          <w:rFonts w:ascii="Times New Roman" w:hAnsi="Times New Roman" w:cs="Times New Roman"/>
          <w:sz w:val="24"/>
          <w:szCs w:val="24"/>
          <w:lang w:val="sr-Cyrl-CS"/>
        </w:rPr>
        <w:t>1 медицинска сестра на превентивној здравственој заштити</w:t>
      </w:r>
    </w:p>
    <w:p w:rsidR="006267B0" w:rsidRPr="000E5FAA" w:rsidRDefault="006267B0" w:rsidP="006267B0">
      <w:pPr>
        <w:spacing w:after="0"/>
        <w:jc w:val="both"/>
        <w:rPr>
          <w:rFonts w:ascii="Times New Roman" w:hAnsi="Times New Roman" w:cs="Times New Roman"/>
          <w:sz w:val="24"/>
          <w:szCs w:val="24"/>
          <w:lang w:val="sr-Cyrl-CS"/>
        </w:rPr>
      </w:pPr>
      <w:r w:rsidRPr="000E5FAA">
        <w:rPr>
          <w:rFonts w:ascii="Times New Roman" w:hAnsi="Times New Roman" w:cs="Times New Roman"/>
          <w:sz w:val="24"/>
          <w:szCs w:val="24"/>
          <w:lang w:val="sr-Cyrl-CS"/>
        </w:rPr>
        <w:t>1 радник на одржавању инвентара</w:t>
      </w:r>
    </w:p>
    <w:p w:rsidR="006267B0" w:rsidRPr="000E5FAA" w:rsidRDefault="006267B0" w:rsidP="00B33CDE">
      <w:pPr>
        <w:spacing w:before="120" w:after="0"/>
        <w:jc w:val="both"/>
        <w:rPr>
          <w:rFonts w:ascii="Times New Roman" w:hAnsi="Times New Roman" w:cs="Times New Roman"/>
          <w:sz w:val="24"/>
          <w:szCs w:val="24"/>
          <w:lang w:val="hu-HU"/>
        </w:rPr>
      </w:pPr>
      <w:r w:rsidRPr="000E5FAA">
        <w:rPr>
          <w:rFonts w:ascii="Times New Roman" w:hAnsi="Times New Roman" w:cs="Times New Roman"/>
          <w:sz w:val="24"/>
          <w:szCs w:val="24"/>
          <w:lang w:val="sr-Cyrl-CS"/>
        </w:rPr>
        <w:t>Реализација програма од 8.00 до 12</w:t>
      </w:r>
      <w:r w:rsidRPr="000E5FAA">
        <w:rPr>
          <w:rFonts w:ascii="Times New Roman" w:hAnsi="Times New Roman" w:cs="Times New Roman"/>
          <w:sz w:val="24"/>
          <w:szCs w:val="24"/>
          <w:lang w:val="hu-HU"/>
        </w:rPr>
        <w:t>.</w:t>
      </w:r>
      <w:r w:rsidRPr="000E5FAA">
        <w:rPr>
          <w:rFonts w:ascii="Times New Roman" w:hAnsi="Times New Roman" w:cs="Times New Roman"/>
          <w:sz w:val="24"/>
          <w:szCs w:val="24"/>
          <w:lang w:val="sr-Cyrl-CS"/>
        </w:rPr>
        <w:t xml:space="preserve">00 часова - полудневни боравак </w:t>
      </w:r>
    </w:p>
    <w:p w:rsidR="006267B0" w:rsidRPr="000E5FAA" w:rsidRDefault="006267B0" w:rsidP="000E5FAA">
      <w:pPr>
        <w:spacing w:before="120" w:after="0"/>
        <w:jc w:val="both"/>
        <w:rPr>
          <w:rFonts w:ascii="Times New Roman" w:hAnsi="Times New Roman" w:cs="Times New Roman"/>
          <w:sz w:val="24"/>
          <w:szCs w:val="24"/>
          <w:lang w:val="sr-Cyrl-CS"/>
        </w:rPr>
      </w:pPr>
      <w:r w:rsidRPr="000E5FAA">
        <w:rPr>
          <w:rFonts w:ascii="Times New Roman" w:hAnsi="Times New Roman" w:cs="Times New Roman"/>
          <w:sz w:val="24"/>
          <w:szCs w:val="24"/>
          <w:u w:val="single"/>
          <w:lang w:val="sr-Cyrl-CS"/>
        </w:rPr>
        <w:t>Радно време особља</w:t>
      </w:r>
      <w:r w:rsidRPr="000E5FAA">
        <w:rPr>
          <w:rFonts w:ascii="Times New Roman" w:hAnsi="Times New Roman" w:cs="Times New Roman"/>
          <w:sz w:val="24"/>
          <w:szCs w:val="24"/>
          <w:lang w:val="sr-Cyrl-CS"/>
        </w:rPr>
        <w:t xml:space="preserve"> </w:t>
      </w:r>
    </w:p>
    <w:p w:rsidR="003106E5" w:rsidRDefault="006267B0" w:rsidP="006267B0">
      <w:pPr>
        <w:spacing w:after="0"/>
        <w:jc w:val="both"/>
        <w:rPr>
          <w:rFonts w:ascii="Times New Roman" w:hAnsi="Times New Roman" w:cs="Times New Roman"/>
          <w:sz w:val="24"/>
          <w:szCs w:val="24"/>
          <w:lang w:val="sr-Cyrl-CS"/>
        </w:rPr>
      </w:pPr>
      <w:r w:rsidRPr="000E5FAA">
        <w:rPr>
          <w:rFonts w:ascii="Times New Roman" w:hAnsi="Times New Roman" w:cs="Times New Roman"/>
          <w:sz w:val="24"/>
          <w:szCs w:val="24"/>
          <w:lang w:val="sr-Cyrl-CS"/>
        </w:rPr>
        <w:t>В</w:t>
      </w:r>
      <w:r w:rsidR="000E5FAA">
        <w:rPr>
          <w:rFonts w:ascii="Times New Roman" w:hAnsi="Times New Roman" w:cs="Times New Roman"/>
          <w:sz w:val="24"/>
          <w:szCs w:val="24"/>
          <w:lang w:val="sr-Cyrl-CS"/>
        </w:rPr>
        <w:t>аспитач од 6.30 до 12.</w:t>
      </w:r>
      <w:r w:rsidRPr="000E5FAA">
        <w:rPr>
          <w:rFonts w:ascii="Times New Roman" w:hAnsi="Times New Roman" w:cs="Times New Roman"/>
          <w:sz w:val="24"/>
          <w:szCs w:val="24"/>
          <w:lang w:val="sr-Cyrl-CS"/>
        </w:rPr>
        <w:t>30 часова.</w:t>
      </w:r>
    </w:p>
    <w:p w:rsidR="00B33CDE" w:rsidRDefault="00B33CDE" w:rsidP="006267B0">
      <w:pPr>
        <w:spacing w:after="0"/>
        <w:jc w:val="both"/>
        <w:rPr>
          <w:rFonts w:ascii="Times New Roman" w:hAnsi="Times New Roman" w:cs="Times New Roman"/>
          <w:sz w:val="24"/>
          <w:szCs w:val="24"/>
          <w:lang w:val="sr-Cyrl-CS"/>
        </w:rPr>
      </w:pPr>
    </w:p>
    <w:p w:rsidR="00B33CDE" w:rsidRDefault="00B33CDE" w:rsidP="006267B0">
      <w:pPr>
        <w:spacing w:after="0"/>
        <w:jc w:val="both"/>
        <w:rPr>
          <w:rFonts w:ascii="Times New Roman" w:hAnsi="Times New Roman" w:cs="Times New Roman"/>
          <w:sz w:val="24"/>
          <w:szCs w:val="24"/>
          <w:lang w:val="sr-Cyrl-CS"/>
        </w:rPr>
      </w:pPr>
    </w:p>
    <w:p w:rsidR="00B33CDE" w:rsidRDefault="00B33CDE" w:rsidP="006267B0">
      <w:pPr>
        <w:spacing w:after="0"/>
        <w:jc w:val="both"/>
        <w:rPr>
          <w:rFonts w:ascii="Times New Roman" w:hAnsi="Times New Roman" w:cs="Times New Roman"/>
          <w:sz w:val="24"/>
          <w:szCs w:val="24"/>
          <w:lang w:val="sr-Cyrl-CS"/>
        </w:rPr>
      </w:pPr>
    </w:p>
    <w:p w:rsidR="00B33CDE" w:rsidRDefault="00B33CDE" w:rsidP="006267B0">
      <w:pPr>
        <w:spacing w:after="0"/>
        <w:jc w:val="both"/>
        <w:rPr>
          <w:rFonts w:ascii="Times New Roman" w:hAnsi="Times New Roman" w:cs="Times New Roman"/>
          <w:sz w:val="24"/>
          <w:szCs w:val="24"/>
          <w:lang w:val="sr-Cyrl-CS"/>
        </w:rPr>
      </w:pPr>
    </w:p>
    <w:p w:rsidR="00B33CDE" w:rsidRDefault="00B33CDE" w:rsidP="006267B0">
      <w:pPr>
        <w:spacing w:after="0"/>
        <w:jc w:val="both"/>
        <w:rPr>
          <w:rFonts w:ascii="Times New Roman" w:hAnsi="Times New Roman" w:cs="Times New Roman"/>
          <w:sz w:val="24"/>
          <w:szCs w:val="24"/>
          <w:lang w:val="sr-Cyrl-CS"/>
        </w:rPr>
      </w:pPr>
    </w:p>
    <w:p w:rsidR="00B33CDE" w:rsidRDefault="00B33CDE" w:rsidP="006267B0">
      <w:pPr>
        <w:spacing w:after="0"/>
        <w:jc w:val="both"/>
        <w:rPr>
          <w:rFonts w:ascii="Times New Roman" w:hAnsi="Times New Roman" w:cs="Times New Roman"/>
          <w:sz w:val="24"/>
          <w:szCs w:val="24"/>
          <w:lang w:val="sr-Cyrl-CS"/>
        </w:rPr>
      </w:pPr>
    </w:p>
    <w:p w:rsidR="00B33CDE" w:rsidRDefault="00B33CDE" w:rsidP="006267B0">
      <w:pPr>
        <w:spacing w:after="0"/>
        <w:jc w:val="both"/>
        <w:rPr>
          <w:rFonts w:ascii="Times New Roman" w:hAnsi="Times New Roman" w:cs="Times New Roman"/>
          <w:sz w:val="24"/>
          <w:szCs w:val="24"/>
          <w:lang w:val="sr-Cyrl-CS"/>
        </w:rPr>
      </w:pPr>
    </w:p>
    <w:p w:rsidR="00B33CDE" w:rsidRPr="00CB0C39" w:rsidRDefault="00B33CDE" w:rsidP="006267B0">
      <w:pPr>
        <w:spacing w:after="0"/>
        <w:jc w:val="both"/>
        <w:rPr>
          <w:rFonts w:ascii="Times New Roman" w:hAnsi="Times New Roman" w:cs="Times New Roman"/>
          <w:sz w:val="24"/>
          <w:szCs w:val="24"/>
        </w:rPr>
      </w:pPr>
    </w:p>
    <w:p w:rsidR="006267B0" w:rsidRDefault="006267B0" w:rsidP="006267B0">
      <w:pPr>
        <w:spacing w:after="0"/>
        <w:jc w:val="both"/>
        <w:rPr>
          <w:rFonts w:ascii="Times New Roman" w:hAnsi="Times New Roman" w:cs="Times New Roman"/>
          <w:color w:val="FF0000"/>
          <w:sz w:val="24"/>
          <w:szCs w:val="24"/>
          <w:lang w:val="sr-Cyrl-CS"/>
        </w:rPr>
      </w:pPr>
    </w:p>
    <w:p w:rsidR="006267B0" w:rsidRPr="006B5DA8" w:rsidRDefault="006267B0" w:rsidP="006267B0">
      <w:pPr>
        <w:spacing w:after="0"/>
        <w:jc w:val="center"/>
        <w:rPr>
          <w:rFonts w:ascii="Times New Roman" w:hAnsi="Times New Roman" w:cs="Times New Roman"/>
          <w:b/>
          <w:lang w:val="sr-Cyrl-CS"/>
        </w:rPr>
      </w:pPr>
      <w:r w:rsidRPr="006B5DA8">
        <w:rPr>
          <w:rFonts w:ascii="Times New Roman" w:hAnsi="Times New Roman" w:cs="Times New Roman"/>
          <w:b/>
          <w:lang w:val="sr-Cyrl-CS"/>
        </w:rPr>
        <w:lastRenderedPageBreak/>
        <w:t>Објекат ЛЕПТИРИЋ – PILLANGÓ</w:t>
      </w:r>
    </w:p>
    <w:p w:rsidR="006267B0" w:rsidRDefault="006267B0" w:rsidP="006267B0">
      <w:pPr>
        <w:spacing w:after="0"/>
        <w:jc w:val="center"/>
        <w:rPr>
          <w:rFonts w:ascii="Times New Roman" w:hAnsi="Times New Roman" w:cs="Times New Roman"/>
          <w:color w:val="FF0000"/>
          <w:sz w:val="24"/>
          <w:szCs w:val="24"/>
          <w:lang w:val="sr-Cyrl-CS"/>
        </w:rPr>
      </w:pPr>
    </w:p>
    <w:tbl>
      <w:tblPr>
        <w:tblW w:w="9984"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576"/>
        <w:gridCol w:w="660"/>
        <w:gridCol w:w="701"/>
        <w:gridCol w:w="1563"/>
        <w:gridCol w:w="1958"/>
        <w:gridCol w:w="1417"/>
        <w:gridCol w:w="1119"/>
      </w:tblGrid>
      <w:tr w:rsidR="00543172" w:rsidRPr="00E03F2D" w:rsidTr="009A4D9F">
        <w:trPr>
          <w:jc w:val="center"/>
        </w:trPr>
        <w:tc>
          <w:tcPr>
            <w:tcW w:w="990" w:type="dxa"/>
            <w:vAlign w:val="center"/>
          </w:tcPr>
          <w:p w:rsidR="00543172" w:rsidRPr="00E03F2D" w:rsidRDefault="00543172"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Година</w:t>
            </w:r>
          </w:p>
          <w:p w:rsidR="00543172" w:rsidRPr="00E03F2D" w:rsidRDefault="00543172"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рођења</w:t>
            </w:r>
          </w:p>
        </w:tc>
        <w:tc>
          <w:tcPr>
            <w:tcW w:w="1576" w:type="dxa"/>
            <w:vAlign w:val="center"/>
          </w:tcPr>
          <w:p w:rsidR="00543172" w:rsidRPr="00E03F2D" w:rsidRDefault="00543172"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Васпитна</w:t>
            </w:r>
          </w:p>
          <w:p w:rsidR="00543172" w:rsidRPr="00E03F2D" w:rsidRDefault="00543172"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група</w:t>
            </w:r>
          </w:p>
        </w:tc>
        <w:tc>
          <w:tcPr>
            <w:tcW w:w="660" w:type="dxa"/>
            <w:vAlign w:val="center"/>
          </w:tcPr>
          <w:p w:rsidR="00543172" w:rsidRPr="00E03F2D" w:rsidRDefault="00543172"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Број</w:t>
            </w:r>
          </w:p>
          <w:p w:rsidR="00543172" w:rsidRPr="00E03F2D" w:rsidRDefault="00543172"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деце</w:t>
            </w:r>
          </w:p>
        </w:tc>
        <w:tc>
          <w:tcPr>
            <w:tcW w:w="701" w:type="dxa"/>
            <w:vAlign w:val="center"/>
          </w:tcPr>
          <w:p w:rsidR="00543172" w:rsidRPr="00E03F2D" w:rsidRDefault="00543172"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Јез.</w:t>
            </w:r>
          </w:p>
          <w:p w:rsidR="00543172" w:rsidRPr="00E03F2D" w:rsidRDefault="006B5DA8" w:rsidP="006267B0">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наст</w:t>
            </w:r>
          </w:p>
        </w:tc>
        <w:tc>
          <w:tcPr>
            <w:tcW w:w="1563" w:type="dxa"/>
            <w:vAlign w:val="center"/>
          </w:tcPr>
          <w:p w:rsidR="00543172" w:rsidRPr="00E03F2D" w:rsidRDefault="00543172"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Боравак</w:t>
            </w:r>
          </w:p>
          <w:p w:rsidR="00543172" w:rsidRPr="00E03F2D" w:rsidRDefault="00543172"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деце</w:t>
            </w:r>
          </w:p>
        </w:tc>
        <w:tc>
          <w:tcPr>
            <w:tcW w:w="1958" w:type="dxa"/>
            <w:vAlign w:val="center"/>
          </w:tcPr>
          <w:p w:rsidR="00543172" w:rsidRDefault="00543172"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Васпитач</w:t>
            </w:r>
          </w:p>
          <w:p w:rsidR="0039086F" w:rsidRPr="00E03F2D" w:rsidRDefault="0039086F" w:rsidP="006267B0">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Васпитач за нематерњи језик</w:t>
            </w:r>
          </w:p>
        </w:tc>
        <w:tc>
          <w:tcPr>
            <w:tcW w:w="1417" w:type="dxa"/>
            <w:vAlign w:val="center"/>
          </w:tcPr>
          <w:p w:rsidR="00543172" w:rsidRPr="00E03F2D" w:rsidRDefault="00543172" w:rsidP="006267B0">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Мед.</w:t>
            </w:r>
          </w:p>
          <w:p w:rsidR="00543172" w:rsidRPr="00E03F2D" w:rsidRDefault="00543172"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сестра на</w:t>
            </w:r>
          </w:p>
          <w:p w:rsidR="00543172" w:rsidRPr="00E03F2D" w:rsidRDefault="00543172" w:rsidP="001F1340">
            <w:pPr>
              <w:spacing w:after="0"/>
              <w:jc w:val="center"/>
              <w:rPr>
                <w:rFonts w:ascii="Times New Roman" w:hAnsi="Times New Roman" w:cs="Times New Roman"/>
                <w:sz w:val="24"/>
                <w:szCs w:val="24"/>
              </w:rPr>
            </w:pPr>
            <w:r w:rsidRPr="00E03F2D">
              <w:rPr>
                <w:rFonts w:ascii="Times New Roman" w:hAnsi="Times New Roman" w:cs="Times New Roman"/>
                <w:sz w:val="24"/>
                <w:szCs w:val="24"/>
                <w:lang w:val="sr-Cyrl-CS"/>
              </w:rPr>
              <w:t>превентиви</w:t>
            </w:r>
          </w:p>
        </w:tc>
        <w:tc>
          <w:tcPr>
            <w:tcW w:w="1119" w:type="dxa"/>
          </w:tcPr>
          <w:p w:rsidR="00543172" w:rsidRPr="00E03F2D" w:rsidRDefault="00543172" w:rsidP="006267B0">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Пед.асистент за ромску децу</w:t>
            </w:r>
          </w:p>
        </w:tc>
      </w:tr>
      <w:tr w:rsidR="00543172" w:rsidRPr="006267B0" w:rsidTr="009A4D9F">
        <w:trPr>
          <w:jc w:val="center"/>
        </w:trPr>
        <w:tc>
          <w:tcPr>
            <w:tcW w:w="990" w:type="dxa"/>
            <w:vAlign w:val="center"/>
          </w:tcPr>
          <w:p w:rsidR="00543172" w:rsidRPr="000E5FAA" w:rsidRDefault="00543172" w:rsidP="00B33CDE">
            <w:pPr>
              <w:spacing w:before="120"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2016</w:t>
            </w:r>
          </w:p>
          <w:p w:rsidR="00543172" w:rsidRPr="000E5FAA" w:rsidRDefault="00543172" w:rsidP="006267B0">
            <w:pPr>
              <w:spacing w:after="0"/>
              <w:jc w:val="center"/>
              <w:rPr>
                <w:rFonts w:ascii="Times New Roman" w:hAnsi="Times New Roman" w:cs="Times New Roman"/>
                <w:sz w:val="24"/>
                <w:szCs w:val="24"/>
                <w:lang w:val="hu-HU"/>
              </w:rPr>
            </w:pPr>
            <w:r w:rsidRPr="000E5FAA">
              <w:rPr>
                <w:rFonts w:ascii="Times New Roman" w:hAnsi="Times New Roman" w:cs="Times New Roman"/>
                <w:sz w:val="24"/>
                <w:szCs w:val="24"/>
                <w:lang w:val="hu-HU"/>
              </w:rPr>
              <w:t>2015</w:t>
            </w:r>
          </w:p>
          <w:p w:rsidR="00543172" w:rsidRPr="000E5FAA" w:rsidRDefault="00543172" w:rsidP="006267B0">
            <w:pPr>
              <w:spacing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2014</w:t>
            </w:r>
          </w:p>
          <w:p w:rsidR="00543172" w:rsidRPr="000E5FAA" w:rsidRDefault="00543172" w:rsidP="006267B0">
            <w:pPr>
              <w:spacing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2013</w:t>
            </w:r>
          </w:p>
          <w:p w:rsidR="00543172" w:rsidRPr="000E5FAA" w:rsidRDefault="00543172" w:rsidP="006267B0">
            <w:pPr>
              <w:spacing w:after="0"/>
              <w:jc w:val="center"/>
              <w:rPr>
                <w:rFonts w:ascii="Times New Roman" w:hAnsi="Times New Roman" w:cs="Times New Roman"/>
                <w:sz w:val="24"/>
                <w:szCs w:val="24"/>
                <w:lang w:val="sr-Cyrl-CS"/>
              </w:rPr>
            </w:pPr>
          </w:p>
        </w:tc>
        <w:tc>
          <w:tcPr>
            <w:tcW w:w="1576" w:type="dxa"/>
            <w:vAlign w:val="center"/>
          </w:tcPr>
          <w:p w:rsidR="00543172" w:rsidRPr="000E5FAA" w:rsidRDefault="00543172" w:rsidP="00B33CDE">
            <w:pPr>
              <w:spacing w:before="240"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hu-HU"/>
              </w:rPr>
              <w:t xml:space="preserve"> </w:t>
            </w:r>
            <w:r w:rsidRPr="000E5FAA">
              <w:rPr>
                <w:rFonts w:ascii="Times New Roman" w:hAnsi="Times New Roman" w:cs="Times New Roman"/>
                <w:sz w:val="24"/>
                <w:szCs w:val="24"/>
                <w:lang w:val="sr-Cyrl-CS"/>
              </w:rPr>
              <w:t>По узрасту мешовита-</w:t>
            </w:r>
          </w:p>
          <w:p w:rsidR="00543172" w:rsidRPr="000E5FAA" w:rsidRDefault="00543172" w:rsidP="00B33CDE">
            <w:pPr>
              <w:spacing w:after="12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Припремна предшколска група</w:t>
            </w:r>
          </w:p>
        </w:tc>
        <w:tc>
          <w:tcPr>
            <w:tcW w:w="660" w:type="dxa"/>
            <w:vAlign w:val="center"/>
          </w:tcPr>
          <w:p w:rsidR="00543172" w:rsidRPr="000E5FAA" w:rsidRDefault="003106E5" w:rsidP="006267B0">
            <w:pPr>
              <w:spacing w:after="0"/>
              <w:jc w:val="center"/>
              <w:rPr>
                <w:rFonts w:ascii="Times New Roman" w:hAnsi="Times New Roman" w:cs="Times New Roman"/>
                <w:sz w:val="24"/>
                <w:szCs w:val="24"/>
              </w:rPr>
            </w:pPr>
            <w:r>
              <w:rPr>
                <w:rFonts w:ascii="Times New Roman" w:hAnsi="Times New Roman" w:cs="Times New Roman"/>
                <w:sz w:val="24"/>
                <w:szCs w:val="24"/>
                <w:lang w:val="sr-Cyrl-CS"/>
              </w:rPr>
              <w:t>20</w:t>
            </w:r>
          </w:p>
        </w:tc>
        <w:tc>
          <w:tcPr>
            <w:tcW w:w="701" w:type="dxa"/>
            <w:vAlign w:val="center"/>
          </w:tcPr>
          <w:p w:rsidR="00543172" w:rsidRPr="000E5FAA" w:rsidRDefault="00543172" w:rsidP="006267B0">
            <w:pPr>
              <w:spacing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М</w:t>
            </w:r>
          </w:p>
        </w:tc>
        <w:tc>
          <w:tcPr>
            <w:tcW w:w="1563" w:type="dxa"/>
            <w:vAlign w:val="center"/>
          </w:tcPr>
          <w:p w:rsidR="00543172" w:rsidRPr="000E5FAA" w:rsidRDefault="00543172" w:rsidP="006267B0">
            <w:pPr>
              <w:spacing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Полудневни</w:t>
            </w:r>
          </w:p>
          <w:p w:rsidR="00543172" w:rsidRPr="000E5FAA" w:rsidRDefault="00543172" w:rsidP="006267B0">
            <w:pPr>
              <w:spacing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боравак</w:t>
            </w:r>
          </w:p>
        </w:tc>
        <w:tc>
          <w:tcPr>
            <w:tcW w:w="1958" w:type="dxa"/>
            <w:vAlign w:val="center"/>
          </w:tcPr>
          <w:p w:rsidR="00543172" w:rsidRPr="000E5FAA" w:rsidRDefault="00543172" w:rsidP="006267B0">
            <w:pPr>
              <w:spacing w:after="0"/>
              <w:jc w:val="center"/>
              <w:rPr>
                <w:rFonts w:ascii="Times New Roman" w:hAnsi="Times New Roman" w:cs="Times New Roman"/>
                <w:sz w:val="24"/>
                <w:szCs w:val="24"/>
                <w:lang w:val="sr-Cyrl-CS"/>
              </w:rPr>
            </w:pPr>
          </w:p>
          <w:p w:rsidR="00543172" w:rsidRPr="000E5FAA" w:rsidRDefault="00543172" w:rsidP="006267B0">
            <w:pPr>
              <w:spacing w:after="0"/>
              <w:jc w:val="center"/>
              <w:rPr>
                <w:rFonts w:ascii="Times New Roman" w:hAnsi="Times New Roman" w:cs="Times New Roman"/>
                <w:sz w:val="24"/>
                <w:szCs w:val="24"/>
                <w:lang w:val="hu-HU"/>
              </w:rPr>
            </w:pPr>
            <w:r w:rsidRPr="000E5FAA">
              <w:rPr>
                <w:rFonts w:ascii="Times New Roman" w:hAnsi="Times New Roman" w:cs="Times New Roman"/>
                <w:sz w:val="24"/>
                <w:szCs w:val="24"/>
                <w:lang w:val="hu-HU"/>
              </w:rPr>
              <w:t>Homolya Gizella</w:t>
            </w:r>
          </w:p>
          <w:p w:rsidR="00543172" w:rsidRPr="000E5FAA" w:rsidRDefault="00543172" w:rsidP="006267B0">
            <w:pPr>
              <w:spacing w:after="0"/>
              <w:jc w:val="center"/>
              <w:rPr>
                <w:rFonts w:ascii="Times New Roman" w:hAnsi="Times New Roman" w:cs="Times New Roman"/>
                <w:sz w:val="24"/>
                <w:szCs w:val="24"/>
              </w:rPr>
            </w:pPr>
          </w:p>
          <w:p w:rsidR="00543172" w:rsidRPr="000E5FAA" w:rsidRDefault="00543172" w:rsidP="006267B0">
            <w:pPr>
              <w:spacing w:after="0"/>
              <w:jc w:val="center"/>
              <w:rPr>
                <w:rFonts w:ascii="Times New Roman" w:hAnsi="Times New Roman" w:cs="Times New Roman"/>
                <w:sz w:val="24"/>
                <w:szCs w:val="24"/>
                <w:lang w:val="hu-HU"/>
              </w:rPr>
            </w:pPr>
          </w:p>
        </w:tc>
        <w:tc>
          <w:tcPr>
            <w:tcW w:w="1417" w:type="dxa"/>
            <w:vMerge w:val="restart"/>
            <w:vAlign w:val="center"/>
          </w:tcPr>
          <w:p w:rsidR="00543172" w:rsidRPr="000E5FAA" w:rsidRDefault="00543172" w:rsidP="006267B0">
            <w:pPr>
              <w:spacing w:after="0"/>
              <w:jc w:val="center"/>
              <w:rPr>
                <w:rFonts w:ascii="Times New Roman" w:hAnsi="Times New Roman" w:cs="Times New Roman"/>
                <w:sz w:val="24"/>
                <w:szCs w:val="24"/>
              </w:rPr>
            </w:pPr>
            <w:r w:rsidRPr="000E5FAA">
              <w:rPr>
                <w:rFonts w:ascii="Times New Roman" w:hAnsi="Times New Roman" w:cs="Times New Roman"/>
                <w:sz w:val="24"/>
                <w:szCs w:val="24"/>
              </w:rPr>
              <w:t>Szekeres Márta</w:t>
            </w:r>
          </w:p>
          <w:p w:rsidR="00543172" w:rsidRPr="006267B0" w:rsidRDefault="00543172" w:rsidP="006267B0">
            <w:pPr>
              <w:spacing w:after="0"/>
              <w:jc w:val="center"/>
              <w:rPr>
                <w:rFonts w:ascii="Times New Roman" w:hAnsi="Times New Roman" w:cs="Times New Roman"/>
                <w:color w:val="FF0000"/>
                <w:sz w:val="24"/>
                <w:szCs w:val="24"/>
              </w:rPr>
            </w:pPr>
          </w:p>
        </w:tc>
        <w:tc>
          <w:tcPr>
            <w:tcW w:w="1119" w:type="dxa"/>
            <w:vAlign w:val="center"/>
          </w:tcPr>
          <w:p w:rsidR="00543172" w:rsidRPr="00543172" w:rsidRDefault="00543172" w:rsidP="00543172">
            <w:pPr>
              <w:spacing w:after="0"/>
              <w:jc w:val="center"/>
              <w:rPr>
                <w:rFonts w:ascii="Times New Roman" w:hAnsi="Times New Roman" w:cs="Times New Roman"/>
                <w:sz w:val="24"/>
                <w:szCs w:val="24"/>
              </w:rPr>
            </w:pPr>
            <w:r>
              <w:rPr>
                <w:rFonts w:ascii="Times New Roman" w:hAnsi="Times New Roman" w:cs="Times New Roman"/>
                <w:sz w:val="24"/>
                <w:szCs w:val="24"/>
              </w:rPr>
              <w:t>Лаура Рошташ</w:t>
            </w:r>
          </w:p>
        </w:tc>
      </w:tr>
      <w:tr w:rsidR="0039086F" w:rsidRPr="006267B0" w:rsidTr="009A4D9F">
        <w:trPr>
          <w:jc w:val="center"/>
        </w:trPr>
        <w:tc>
          <w:tcPr>
            <w:tcW w:w="990" w:type="dxa"/>
            <w:vAlign w:val="center"/>
          </w:tcPr>
          <w:p w:rsidR="0039086F" w:rsidRDefault="0039086F" w:rsidP="0039086F">
            <w:pPr>
              <w:spacing w:before="120" w:after="0"/>
              <w:jc w:val="center"/>
              <w:rPr>
                <w:rFonts w:ascii="Times New Roman" w:hAnsi="Times New Roman" w:cs="Times New Roman"/>
                <w:sz w:val="24"/>
                <w:szCs w:val="24"/>
              </w:rPr>
            </w:pPr>
            <w:r>
              <w:rPr>
                <w:rFonts w:ascii="Times New Roman" w:hAnsi="Times New Roman" w:cs="Times New Roman"/>
                <w:sz w:val="24"/>
                <w:szCs w:val="24"/>
              </w:rPr>
              <w:t>2016-</w:t>
            </w:r>
          </w:p>
          <w:p w:rsidR="0039086F" w:rsidRPr="0039086F" w:rsidRDefault="0039086F" w:rsidP="0039086F">
            <w:pPr>
              <w:spacing w:after="0"/>
              <w:jc w:val="center"/>
              <w:rPr>
                <w:rFonts w:ascii="Times New Roman" w:hAnsi="Times New Roman" w:cs="Times New Roman"/>
                <w:sz w:val="24"/>
                <w:szCs w:val="24"/>
              </w:rPr>
            </w:pPr>
            <w:r>
              <w:rPr>
                <w:rFonts w:ascii="Times New Roman" w:hAnsi="Times New Roman" w:cs="Times New Roman"/>
                <w:sz w:val="24"/>
                <w:szCs w:val="24"/>
              </w:rPr>
              <w:t>2013</w:t>
            </w:r>
          </w:p>
        </w:tc>
        <w:tc>
          <w:tcPr>
            <w:tcW w:w="1576" w:type="dxa"/>
            <w:vAlign w:val="center"/>
          </w:tcPr>
          <w:p w:rsidR="0039086F" w:rsidRPr="000E5FAA" w:rsidRDefault="0039086F" w:rsidP="00B33CDE">
            <w:pPr>
              <w:spacing w:before="120"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Нематерњи језик</w:t>
            </w:r>
          </w:p>
        </w:tc>
        <w:tc>
          <w:tcPr>
            <w:tcW w:w="660" w:type="dxa"/>
            <w:vAlign w:val="center"/>
          </w:tcPr>
          <w:p w:rsidR="0039086F" w:rsidRPr="000E5FAA" w:rsidRDefault="003106E5" w:rsidP="006267B0">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701" w:type="dxa"/>
            <w:vAlign w:val="center"/>
          </w:tcPr>
          <w:p w:rsidR="0039086F" w:rsidRPr="000E5FAA" w:rsidRDefault="0039086F" w:rsidP="006267B0">
            <w:pPr>
              <w:spacing w:after="0"/>
              <w:jc w:val="center"/>
              <w:rPr>
                <w:rFonts w:ascii="Times New Roman" w:hAnsi="Times New Roman" w:cs="Times New Roman"/>
                <w:sz w:val="24"/>
                <w:szCs w:val="24"/>
                <w:lang w:val="sr-Cyrl-CS"/>
              </w:rPr>
            </w:pPr>
          </w:p>
        </w:tc>
        <w:tc>
          <w:tcPr>
            <w:tcW w:w="1563" w:type="dxa"/>
            <w:vAlign w:val="center"/>
          </w:tcPr>
          <w:p w:rsidR="0039086F" w:rsidRPr="000E5FAA" w:rsidRDefault="0039086F" w:rsidP="006267B0">
            <w:pPr>
              <w:spacing w:after="0"/>
              <w:jc w:val="center"/>
              <w:rPr>
                <w:rFonts w:ascii="Times New Roman" w:hAnsi="Times New Roman" w:cs="Times New Roman"/>
                <w:sz w:val="24"/>
                <w:szCs w:val="24"/>
                <w:lang w:val="sr-Cyrl-CS"/>
              </w:rPr>
            </w:pPr>
          </w:p>
        </w:tc>
        <w:tc>
          <w:tcPr>
            <w:tcW w:w="1958" w:type="dxa"/>
            <w:vAlign w:val="center"/>
          </w:tcPr>
          <w:p w:rsidR="0039086F" w:rsidRPr="0039086F" w:rsidRDefault="0039086F" w:rsidP="006267B0">
            <w:pPr>
              <w:spacing w:after="0"/>
              <w:jc w:val="center"/>
              <w:rPr>
                <w:rFonts w:ascii="Times New Roman" w:hAnsi="Times New Roman" w:cs="Times New Roman"/>
                <w:b/>
                <w:color w:val="FF0000"/>
                <w:sz w:val="24"/>
                <w:szCs w:val="24"/>
                <w:lang w:val="sr-Cyrl-CS"/>
              </w:rPr>
            </w:pPr>
          </w:p>
        </w:tc>
        <w:tc>
          <w:tcPr>
            <w:tcW w:w="1417" w:type="dxa"/>
            <w:vMerge/>
            <w:vAlign w:val="center"/>
          </w:tcPr>
          <w:p w:rsidR="0039086F" w:rsidRPr="006267B0" w:rsidRDefault="0039086F" w:rsidP="006267B0">
            <w:pPr>
              <w:spacing w:after="0"/>
              <w:jc w:val="center"/>
              <w:rPr>
                <w:rFonts w:ascii="Times New Roman" w:hAnsi="Times New Roman" w:cs="Times New Roman"/>
                <w:color w:val="FF0000"/>
                <w:sz w:val="24"/>
                <w:szCs w:val="24"/>
                <w:lang w:val="hu-HU"/>
              </w:rPr>
            </w:pPr>
          </w:p>
        </w:tc>
        <w:tc>
          <w:tcPr>
            <w:tcW w:w="1119" w:type="dxa"/>
          </w:tcPr>
          <w:p w:rsidR="0039086F" w:rsidRPr="006267B0" w:rsidRDefault="0039086F" w:rsidP="006267B0">
            <w:pPr>
              <w:spacing w:after="0"/>
              <w:jc w:val="center"/>
              <w:rPr>
                <w:rFonts w:ascii="Times New Roman" w:hAnsi="Times New Roman" w:cs="Times New Roman"/>
                <w:color w:val="FF0000"/>
                <w:sz w:val="24"/>
                <w:szCs w:val="24"/>
                <w:lang w:val="hu-HU"/>
              </w:rPr>
            </w:pPr>
          </w:p>
        </w:tc>
      </w:tr>
      <w:tr w:rsidR="00543172" w:rsidRPr="006267B0" w:rsidTr="009A4D9F">
        <w:trPr>
          <w:jc w:val="center"/>
        </w:trPr>
        <w:tc>
          <w:tcPr>
            <w:tcW w:w="990" w:type="dxa"/>
            <w:vAlign w:val="center"/>
          </w:tcPr>
          <w:p w:rsidR="00543172" w:rsidRPr="00B33CDE" w:rsidRDefault="00543172" w:rsidP="0039086F">
            <w:pPr>
              <w:spacing w:before="120" w:after="0"/>
              <w:jc w:val="center"/>
              <w:rPr>
                <w:rFonts w:ascii="Times New Roman" w:hAnsi="Times New Roman" w:cs="Times New Roman"/>
                <w:sz w:val="24"/>
                <w:szCs w:val="24"/>
                <w:lang w:val="sr-Cyrl-RS"/>
              </w:rPr>
            </w:pPr>
            <w:r w:rsidRPr="000E5FAA">
              <w:rPr>
                <w:rFonts w:ascii="Times New Roman" w:hAnsi="Times New Roman" w:cs="Times New Roman"/>
                <w:sz w:val="24"/>
                <w:szCs w:val="24"/>
              </w:rPr>
              <w:t>2016</w:t>
            </w:r>
            <w:r w:rsidR="00B33CDE">
              <w:rPr>
                <w:rFonts w:ascii="Times New Roman" w:hAnsi="Times New Roman" w:cs="Times New Roman"/>
                <w:sz w:val="24"/>
                <w:szCs w:val="24"/>
                <w:lang w:val="sr-Cyrl-RS"/>
              </w:rPr>
              <w:t>-</w:t>
            </w:r>
          </w:p>
          <w:p w:rsidR="00543172" w:rsidRPr="000E5FAA" w:rsidRDefault="00543172" w:rsidP="0039086F">
            <w:pPr>
              <w:spacing w:after="12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2013</w:t>
            </w:r>
            <w:r w:rsidRPr="000E5FAA">
              <w:rPr>
                <w:rFonts w:ascii="Times New Roman" w:hAnsi="Times New Roman" w:cs="Times New Roman"/>
                <w:sz w:val="24"/>
                <w:szCs w:val="24"/>
              </w:rPr>
              <w:t xml:space="preserve"> </w:t>
            </w:r>
          </w:p>
        </w:tc>
        <w:tc>
          <w:tcPr>
            <w:tcW w:w="1576" w:type="dxa"/>
            <w:vAlign w:val="center"/>
          </w:tcPr>
          <w:p w:rsidR="00543172" w:rsidRPr="000E5FAA" w:rsidRDefault="00543172" w:rsidP="006267B0">
            <w:pPr>
              <w:spacing w:after="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Превентива</w:t>
            </w:r>
          </w:p>
        </w:tc>
        <w:tc>
          <w:tcPr>
            <w:tcW w:w="660" w:type="dxa"/>
            <w:vAlign w:val="center"/>
          </w:tcPr>
          <w:p w:rsidR="00543172" w:rsidRPr="000E5FAA" w:rsidRDefault="003106E5" w:rsidP="006267B0">
            <w:pPr>
              <w:spacing w:after="0"/>
              <w:jc w:val="center"/>
              <w:rPr>
                <w:rFonts w:ascii="Times New Roman" w:hAnsi="Times New Roman" w:cs="Times New Roman"/>
                <w:sz w:val="24"/>
                <w:szCs w:val="24"/>
              </w:rPr>
            </w:pPr>
            <w:r>
              <w:rPr>
                <w:rFonts w:ascii="Times New Roman" w:hAnsi="Times New Roman" w:cs="Times New Roman"/>
                <w:sz w:val="24"/>
                <w:szCs w:val="24"/>
                <w:lang w:val="sr-Cyrl-CS"/>
              </w:rPr>
              <w:t>20</w:t>
            </w:r>
          </w:p>
        </w:tc>
        <w:tc>
          <w:tcPr>
            <w:tcW w:w="701" w:type="dxa"/>
            <w:vAlign w:val="center"/>
          </w:tcPr>
          <w:p w:rsidR="00543172" w:rsidRPr="000E5FAA" w:rsidRDefault="00543172" w:rsidP="006267B0">
            <w:pPr>
              <w:spacing w:after="0"/>
              <w:jc w:val="center"/>
              <w:rPr>
                <w:rFonts w:ascii="Times New Roman" w:hAnsi="Times New Roman" w:cs="Times New Roman"/>
                <w:sz w:val="24"/>
                <w:szCs w:val="24"/>
                <w:lang w:val="hu-HU"/>
              </w:rPr>
            </w:pPr>
            <w:r w:rsidRPr="000E5FAA">
              <w:rPr>
                <w:rFonts w:ascii="Times New Roman" w:hAnsi="Times New Roman" w:cs="Times New Roman"/>
                <w:sz w:val="24"/>
                <w:szCs w:val="24"/>
                <w:lang w:val="sr-Cyrl-CS"/>
              </w:rPr>
              <w:t>''''''''''</w:t>
            </w:r>
          </w:p>
        </w:tc>
        <w:tc>
          <w:tcPr>
            <w:tcW w:w="1563" w:type="dxa"/>
            <w:vAlign w:val="center"/>
          </w:tcPr>
          <w:p w:rsidR="00543172" w:rsidRPr="000E5FAA" w:rsidRDefault="00543172" w:rsidP="006267B0">
            <w:pPr>
              <w:spacing w:after="0"/>
              <w:jc w:val="center"/>
              <w:rPr>
                <w:rFonts w:ascii="Times New Roman" w:hAnsi="Times New Roman" w:cs="Times New Roman"/>
                <w:sz w:val="24"/>
                <w:szCs w:val="24"/>
                <w:lang w:val="hu-HU"/>
              </w:rPr>
            </w:pPr>
            <w:r w:rsidRPr="000E5FAA">
              <w:rPr>
                <w:rFonts w:ascii="Times New Roman" w:hAnsi="Times New Roman" w:cs="Times New Roman"/>
                <w:sz w:val="24"/>
                <w:szCs w:val="24"/>
                <w:lang w:val="sr-Cyrl-CS"/>
              </w:rPr>
              <w:t>''''''''''''''''''''</w:t>
            </w:r>
          </w:p>
        </w:tc>
        <w:tc>
          <w:tcPr>
            <w:tcW w:w="1958" w:type="dxa"/>
            <w:vAlign w:val="center"/>
          </w:tcPr>
          <w:p w:rsidR="00543172" w:rsidRPr="000E5FAA" w:rsidRDefault="00543172" w:rsidP="006267B0">
            <w:pPr>
              <w:spacing w:after="0"/>
              <w:jc w:val="center"/>
              <w:rPr>
                <w:rFonts w:ascii="Times New Roman" w:hAnsi="Times New Roman" w:cs="Times New Roman"/>
                <w:sz w:val="24"/>
                <w:szCs w:val="24"/>
              </w:rPr>
            </w:pPr>
            <w:r w:rsidRPr="000E5FAA">
              <w:rPr>
                <w:rFonts w:ascii="Times New Roman" w:hAnsi="Times New Roman" w:cs="Times New Roman"/>
                <w:sz w:val="24"/>
                <w:szCs w:val="24"/>
                <w:lang w:val="sr-Cyrl-CS"/>
              </w:rPr>
              <w:t>''''''''''''''''''''''</w:t>
            </w:r>
          </w:p>
        </w:tc>
        <w:tc>
          <w:tcPr>
            <w:tcW w:w="1417" w:type="dxa"/>
            <w:vMerge/>
            <w:vAlign w:val="center"/>
          </w:tcPr>
          <w:p w:rsidR="00543172" w:rsidRPr="006267B0" w:rsidRDefault="00543172" w:rsidP="006267B0">
            <w:pPr>
              <w:spacing w:after="0"/>
              <w:jc w:val="center"/>
              <w:rPr>
                <w:rFonts w:ascii="Times New Roman" w:hAnsi="Times New Roman" w:cs="Times New Roman"/>
                <w:color w:val="FF0000"/>
                <w:sz w:val="24"/>
                <w:szCs w:val="24"/>
                <w:lang w:val="hu-HU"/>
              </w:rPr>
            </w:pPr>
          </w:p>
        </w:tc>
        <w:tc>
          <w:tcPr>
            <w:tcW w:w="1119" w:type="dxa"/>
          </w:tcPr>
          <w:p w:rsidR="00543172" w:rsidRPr="006267B0" w:rsidRDefault="00543172" w:rsidP="006267B0">
            <w:pPr>
              <w:spacing w:after="0"/>
              <w:jc w:val="center"/>
              <w:rPr>
                <w:rFonts w:ascii="Times New Roman" w:hAnsi="Times New Roman" w:cs="Times New Roman"/>
                <w:color w:val="FF0000"/>
                <w:sz w:val="24"/>
                <w:szCs w:val="24"/>
                <w:lang w:val="hu-HU"/>
              </w:rPr>
            </w:pPr>
          </w:p>
        </w:tc>
      </w:tr>
      <w:tr w:rsidR="00543172" w:rsidRPr="001F1340" w:rsidTr="009A4D9F">
        <w:trPr>
          <w:jc w:val="center"/>
        </w:trPr>
        <w:tc>
          <w:tcPr>
            <w:tcW w:w="990" w:type="dxa"/>
            <w:vAlign w:val="center"/>
          </w:tcPr>
          <w:p w:rsidR="00543172" w:rsidRPr="001F1340" w:rsidRDefault="00543172" w:rsidP="00F069C1">
            <w:pPr>
              <w:spacing w:before="120" w:after="120"/>
              <w:jc w:val="center"/>
              <w:rPr>
                <w:rFonts w:ascii="Times New Roman" w:hAnsi="Times New Roman" w:cs="Times New Roman"/>
                <w:sz w:val="24"/>
                <w:szCs w:val="24"/>
                <w:lang w:val="sr-Cyrl-CS"/>
              </w:rPr>
            </w:pPr>
            <w:r w:rsidRPr="001F1340">
              <w:rPr>
                <w:rFonts w:ascii="Times New Roman" w:hAnsi="Times New Roman" w:cs="Times New Roman"/>
                <w:sz w:val="24"/>
                <w:szCs w:val="24"/>
                <w:lang w:val="sr-Cyrl-CS"/>
              </w:rPr>
              <w:t>Укупно</w:t>
            </w:r>
          </w:p>
        </w:tc>
        <w:tc>
          <w:tcPr>
            <w:tcW w:w="1576" w:type="dxa"/>
            <w:vAlign w:val="center"/>
          </w:tcPr>
          <w:p w:rsidR="00543172" w:rsidRPr="001F1340" w:rsidRDefault="00543172" w:rsidP="00F069C1">
            <w:pPr>
              <w:spacing w:before="120" w:after="120"/>
              <w:jc w:val="center"/>
              <w:rPr>
                <w:rFonts w:ascii="Times New Roman" w:hAnsi="Times New Roman" w:cs="Times New Roman"/>
                <w:sz w:val="24"/>
                <w:szCs w:val="24"/>
                <w:lang w:val="sr-Cyrl-CS"/>
              </w:rPr>
            </w:pPr>
            <w:r w:rsidRPr="001F1340">
              <w:rPr>
                <w:rFonts w:ascii="Times New Roman" w:hAnsi="Times New Roman" w:cs="Times New Roman"/>
                <w:sz w:val="24"/>
                <w:szCs w:val="24"/>
                <w:lang w:val="sr-Cyrl-CS"/>
              </w:rPr>
              <w:t>1</w:t>
            </w:r>
          </w:p>
        </w:tc>
        <w:tc>
          <w:tcPr>
            <w:tcW w:w="660" w:type="dxa"/>
            <w:vAlign w:val="center"/>
          </w:tcPr>
          <w:p w:rsidR="00543172" w:rsidRPr="001F1340" w:rsidRDefault="003106E5" w:rsidP="00F069C1">
            <w:pPr>
              <w:spacing w:before="120" w:after="120"/>
              <w:jc w:val="center"/>
              <w:rPr>
                <w:rFonts w:ascii="Times New Roman" w:hAnsi="Times New Roman" w:cs="Times New Roman"/>
                <w:sz w:val="24"/>
                <w:szCs w:val="24"/>
              </w:rPr>
            </w:pPr>
            <w:r>
              <w:rPr>
                <w:rFonts w:ascii="Times New Roman" w:hAnsi="Times New Roman" w:cs="Times New Roman"/>
                <w:sz w:val="24"/>
                <w:szCs w:val="24"/>
                <w:lang w:val="sr-Cyrl-CS"/>
              </w:rPr>
              <w:t>20</w:t>
            </w:r>
          </w:p>
        </w:tc>
        <w:tc>
          <w:tcPr>
            <w:tcW w:w="701" w:type="dxa"/>
            <w:vAlign w:val="center"/>
          </w:tcPr>
          <w:p w:rsidR="00543172" w:rsidRPr="001F1340" w:rsidRDefault="00543172" w:rsidP="00F069C1">
            <w:pPr>
              <w:spacing w:before="120" w:after="120"/>
              <w:jc w:val="center"/>
              <w:rPr>
                <w:rFonts w:ascii="Times New Roman" w:hAnsi="Times New Roman" w:cs="Times New Roman"/>
                <w:sz w:val="24"/>
                <w:szCs w:val="24"/>
                <w:lang w:val="hu-HU"/>
              </w:rPr>
            </w:pPr>
            <w:r w:rsidRPr="001F1340">
              <w:rPr>
                <w:rFonts w:ascii="Times New Roman" w:hAnsi="Times New Roman" w:cs="Times New Roman"/>
                <w:sz w:val="24"/>
                <w:szCs w:val="24"/>
                <w:lang w:val="hu-HU"/>
              </w:rPr>
              <w:t>1</w:t>
            </w:r>
          </w:p>
        </w:tc>
        <w:tc>
          <w:tcPr>
            <w:tcW w:w="1563" w:type="dxa"/>
            <w:vAlign w:val="center"/>
          </w:tcPr>
          <w:p w:rsidR="00543172" w:rsidRPr="001F1340" w:rsidRDefault="00543172" w:rsidP="00F069C1">
            <w:pPr>
              <w:spacing w:before="120" w:after="120"/>
              <w:jc w:val="center"/>
              <w:rPr>
                <w:rFonts w:ascii="Times New Roman" w:hAnsi="Times New Roman" w:cs="Times New Roman"/>
                <w:sz w:val="24"/>
                <w:szCs w:val="24"/>
                <w:lang w:val="sr-Cyrl-CS"/>
              </w:rPr>
            </w:pPr>
            <w:r w:rsidRPr="001F1340">
              <w:rPr>
                <w:rFonts w:ascii="Times New Roman" w:hAnsi="Times New Roman" w:cs="Times New Roman"/>
                <w:sz w:val="24"/>
                <w:szCs w:val="24"/>
                <w:lang w:val="hu-HU"/>
              </w:rPr>
              <w:t xml:space="preserve">1 </w:t>
            </w:r>
          </w:p>
        </w:tc>
        <w:tc>
          <w:tcPr>
            <w:tcW w:w="1958" w:type="dxa"/>
            <w:vAlign w:val="center"/>
          </w:tcPr>
          <w:p w:rsidR="00543172" w:rsidRPr="001F1340" w:rsidRDefault="00543172" w:rsidP="00F069C1">
            <w:pPr>
              <w:spacing w:before="120" w:after="120"/>
              <w:jc w:val="center"/>
              <w:rPr>
                <w:rFonts w:ascii="Times New Roman" w:hAnsi="Times New Roman" w:cs="Times New Roman"/>
                <w:sz w:val="24"/>
                <w:szCs w:val="24"/>
              </w:rPr>
            </w:pPr>
            <w:r w:rsidRPr="001F1340">
              <w:rPr>
                <w:rFonts w:ascii="Times New Roman" w:hAnsi="Times New Roman" w:cs="Times New Roman"/>
                <w:sz w:val="24"/>
                <w:szCs w:val="24"/>
                <w:lang w:val="sr-Cyrl-CS"/>
              </w:rPr>
              <w:t>'''''''''''''''''''''''</w:t>
            </w:r>
          </w:p>
        </w:tc>
        <w:tc>
          <w:tcPr>
            <w:tcW w:w="1417" w:type="dxa"/>
            <w:vAlign w:val="center"/>
          </w:tcPr>
          <w:p w:rsidR="00543172" w:rsidRPr="001F1340" w:rsidRDefault="00543172" w:rsidP="00F069C1">
            <w:pPr>
              <w:spacing w:before="120" w:after="120"/>
              <w:jc w:val="center"/>
              <w:rPr>
                <w:rFonts w:ascii="Times New Roman" w:hAnsi="Times New Roman" w:cs="Times New Roman"/>
                <w:sz w:val="24"/>
                <w:szCs w:val="24"/>
                <w:lang w:val="sr-Cyrl-CS"/>
              </w:rPr>
            </w:pPr>
            <w:r w:rsidRPr="001F1340">
              <w:rPr>
                <w:rFonts w:ascii="Times New Roman" w:hAnsi="Times New Roman" w:cs="Times New Roman"/>
                <w:sz w:val="24"/>
                <w:szCs w:val="24"/>
                <w:lang w:val="sr-Cyrl-CS"/>
              </w:rPr>
              <w:t>''''''''''''''''''''''''</w:t>
            </w:r>
          </w:p>
        </w:tc>
        <w:tc>
          <w:tcPr>
            <w:tcW w:w="1119" w:type="dxa"/>
          </w:tcPr>
          <w:p w:rsidR="00543172" w:rsidRPr="001F1340" w:rsidRDefault="00543172" w:rsidP="00F069C1">
            <w:pPr>
              <w:spacing w:before="120" w:after="120"/>
              <w:jc w:val="center"/>
              <w:rPr>
                <w:rFonts w:ascii="Times New Roman" w:hAnsi="Times New Roman" w:cs="Times New Roman"/>
                <w:sz w:val="24"/>
                <w:szCs w:val="24"/>
                <w:lang w:val="sr-Cyrl-CS"/>
              </w:rPr>
            </w:pPr>
          </w:p>
        </w:tc>
      </w:tr>
    </w:tbl>
    <w:p w:rsidR="006267B0" w:rsidRPr="006267B0" w:rsidRDefault="006267B0" w:rsidP="006267B0">
      <w:pPr>
        <w:spacing w:after="0"/>
        <w:jc w:val="both"/>
        <w:rPr>
          <w:rFonts w:ascii="Times New Roman" w:hAnsi="Times New Roman" w:cs="Times New Roman"/>
          <w:b/>
          <w:color w:val="FF0000"/>
          <w:sz w:val="24"/>
          <w:szCs w:val="24"/>
          <w:lang w:val="hu-HU"/>
        </w:rPr>
      </w:pPr>
    </w:p>
    <w:p w:rsidR="006267B0" w:rsidRPr="000E5FAA" w:rsidRDefault="006267B0" w:rsidP="006267B0">
      <w:pPr>
        <w:spacing w:after="0"/>
        <w:jc w:val="both"/>
        <w:rPr>
          <w:rFonts w:ascii="Times New Roman" w:hAnsi="Times New Roman" w:cs="Times New Roman"/>
          <w:sz w:val="24"/>
          <w:szCs w:val="24"/>
          <w:lang w:val="sr-Cyrl-CS"/>
        </w:rPr>
      </w:pPr>
      <w:r w:rsidRPr="000E5FAA">
        <w:rPr>
          <w:rFonts w:ascii="Times New Roman" w:hAnsi="Times New Roman" w:cs="Times New Roman"/>
          <w:sz w:val="24"/>
          <w:szCs w:val="24"/>
          <w:lang w:val="sr-Cyrl-CS"/>
        </w:rPr>
        <w:t xml:space="preserve">Укупно: </w:t>
      </w:r>
      <w:r w:rsidR="003106E5">
        <w:rPr>
          <w:rFonts w:ascii="Times New Roman" w:hAnsi="Times New Roman" w:cs="Times New Roman"/>
          <w:sz w:val="24"/>
          <w:szCs w:val="24"/>
        </w:rPr>
        <w:t>20</w:t>
      </w:r>
      <w:r w:rsidRPr="000E5FAA">
        <w:rPr>
          <w:rFonts w:ascii="Times New Roman" w:hAnsi="Times New Roman" w:cs="Times New Roman"/>
          <w:sz w:val="24"/>
          <w:szCs w:val="24"/>
        </w:rPr>
        <w:t xml:space="preserve"> </w:t>
      </w:r>
      <w:r w:rsidRPr="000E5FAA">
        <w:rPr>
          <w:rFonts w:ascii="Times New Roman" w:hAnsi="Times New Roman" w:cs="Times New Roman"/>
          <w:sz w:val="24"/>
          <w:szCs w:val="24"/>
          <w:lang w:val="sr-Cyrl-CS"/>
        </w:rPr>
        <w:t>деце</w:t>
      </w:r>
    </w:p>
    <w:p w:rsidR="006267B0" w:rsidRPr="000E5FAA" w:rsidRDefault="006267B0" w:rsidP="006267B0">
      <w:pPr>
        <w:spacing w:after="0"/>
        <w:jc w:val="both"/>
        <w:rPr>
          <w:rFonts w:ascii="Times New Roman" w:hAnsi="Times New Roman" w:cs="Times New Roman"/>
          <w:sz w:val="24"/>
          <w:szCs w:val="24"/>
          <w:lang w:val="sr-Cyrl-CS"/>
        </w:rPr>
      </w:pPr>
      <w:r w:rsidRPr="000E5FAA">
        <w:rPr>
          <w:rFonts w:ascii="Times New Roman" w:hAnsi="Times New Roman" w:cs="Times New Roman"/>
          <w:sz w:val="24"/>
          <w:szCs w:val="24"/>
          <w:lang w:val="sr-Cyrl-CS"/>
        </w:rPr>
        <w:t>1 васпитна група</w:t>
      </w:r>
    </w:p>
    <w:p w:rsidR="006267B0" w:rsidRDefault="006267B0" w:rsidP="006267B0">
      <w:pPr>
        <w:spacing w:after="0"/>
        <w:jc w:val="both"/>
        <w:rPr>
          <w:rFonts w:ascii="Times New Roman" w:hAnsi="Times New Roman" w:cs="Times New Roman"/>
          <w:sz w:val="24"/>
          <w:szCs w:val="24"/>
          <w:lang w:val="sr-Cyrl-CS"/>
        </w:rPr>
      </w:pPr>
      <w:r w:rsidRPr="000E5FAA">
        <w:rPr>
          <w:rFonts w:ascii="Times New Roman" w:hAnsi="Times New Roman" w:cs="Times New Roman"/>
          <w:sz w:val="24"/>
          <w:szCs w:val="24"/>
          <w:lang w:val="sr-Cyrl-CS"/>
        </w:rPr>
        <w:t>1 васпитач</w:t>
      </w:r>
    </w:p>
    <w:p w:rsidR="0039086F" w:rsidRDefault="00B33CDE" w:rsidP="006267B0">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1 васпитач</w:t>
      </w:r>
      <w:r w:rsidR="0039086F">
        <w:rPr>
          <w:rFonts w:ascii="Times New Roman" w:hAnsi="Times New Roman" w:cs="Times New Roman"/>
          <w:sz w:val="24"/>
          <w:szCs w:val="24"/>
          <w:lang w:val="sr-Cyrl-CS"/>
        </w:rPr>
        <w:t xml:space="preserve"> за нематерњи језик</w:t>
      </w:r>
    </w:p>
    <w:p w:rsidR="00990AA9" w:rsidRPr="000E5FAA" w:rsidRDefault="00990AA9" w:rsidP="006267B0">
      <w:pPr>
        <w:spacing w:after="0"/>
        <w:jc w:val="both"/>
        <w:rPr>
          <w:rFonts w:ascii="Times New Roman" w:hAnsi="Times New Roman" w:cs="Times New Roman"/>
          <w:sz w:val="24"/>
          <w:szCs w:val="24"/>
        </w:rPr>
      </w:pPr>
      <w:r>
        <w:rPr>
          <w:rFonts w:ascii="Times New Roman" w:hAnsi="Times New Roman" w:cs="Times New Roman"/>
          <w:sz w:val="24"/>
          <w:szCs w:val="24"/>
          <w:lang w:val="sr-Cyrl-CS"/>
        </w:rPr>
        <w:t>½ педагошки асистент за ромску децу</w:t>
      </w:r>
    </w:p>
    <w:p w:rsidR="006267B0" w:rsidRPr="001F1340" w:rsidRDefault="006267B0" w:rsidP="006267B0">
      <w:pPr>
        <w:spacing w:after="0"/>
        <w:jc w:val="both"/>
        <w:rPr>
          <w:rFonts w:ascii="Times New Roman" w:hAnsi="Times New Roman" w:cs="Times New Roman"/>
          <w:sz w:val="24"/>
          <w:szCs w:val="24"/>
          <w:lang w:val="sr-Cyrl-CS"/>
        </w:rPr>
      </w:pPr>
      <w:r w:rsidRPr="001F1340">
        <w:rPr>
          <w:rFonts w:ascii="Times New Roman" w:hAnsi="Times New Roman" w:cs="Times New Roman"/>
          <w:sz w:val="24"/>
          <w:szCs w:val="24"/>
          <w:lang w:val="sr-Cyrl-CS"/>
        </w:rPr>
        <w:t xml:space="preserve">1 спремачица – сервирка   </w:t>
      </w:r>
    </w:p>
    <w:p w:rsidR="006267B0" w:rsidRPr="000E5FAA" w:rsidRDefault="006267B0" w:rsidP="006267B0">
      <w:pPr>
        <w:spacing w:after="0"/>
        <w:jc w:val="both"/>
        <w:rPr>
          <w:rFonts w:ascii="Times New Roman" w:hAnsi="Times New Roman" w:cs="Times New Roman"/>
          <w:sz w:val="24"/>
          <w:szCs w:val="24"/>
          <w:lang w:val="sr-Cyrl-CS"/>
        </w:rPr>
      </w:pPr>
      <w:r w:rsidRPr="000E5FAA">
        <w:rPr>
          <w:rFonts w:ascii="Times New Roman" w:hAnsi="Times New Roman" w:cs="Times New Roman"/>
          <w:sz w:val="24"/>
          <w:szCs w:val="24"/>
          <w:lang w:val="sr-Cyrl-CS"/>
        </w:rPr>
        <w:t xml:space="preserve">1 радник на одржавању инвентара       </w:t>
      </w:r>
    </w:p>
    <w:p w:rsidR="006267B0" w:rsidRPr="000E5FAA" w:rsidRDefault="006267B0" w:rsidP="009A4D9F">
      <w:pPr>
        <w:spacing w:before="240" w:after="0"/>
        <w:jc w:val="both"/>
        <w:rPr>
          <w:rFonts w:ascii="Times New Roman" w:hAnsi="Times New Roman" w:cs="Times New Roman"/>
          <w:sz w:val="24"/>
          <w:szCs w:val="24"/>
          <w:lang w:val="hu-HU"/>
        </w:rPr>
      </w:pPr>
      <w:r w:rsidRPr="000E5FAA">
        <w:rPr>
          <w:rFonts w:ascii="Times New Roman" w:hAnsi="Times New Roman" w:cs="Times New Roman"/>
          <w:sz w:val="24"/>
          <w:szCs w:val="24"/>
          <w:lang w:val="sr-Cyrl-CS"/>
        </w:rPr>
        <w:t>Реализација програма од 8.00 до 12</w:t>
      </w:r>
      <w:r w:rsidRPr="000E5FAA">
        <w:rPr>
          <w:rFonts w:ascii="Times New Roman" w:hAnsi="Times New Roman" w:cs="Times New Roman"/>
          <w:sz w:val="24"/>
          <w:szCs w:val="24"/>
          <w:lang w:val="hu-HU"/>
        </w:rPr>
        <w:t>.</w:t>
      </w:r>
      <w:r w:rsidRPr="000E5FAA">
        <w:rPr>
          <w:rFonts w:ascii="Times New Roman" w:hAnsi="Times New Roman" w:cs="Times New Roman"/>
          <w:sz w:val="24"/>
          <w:szCs w:val="24"/>
          <w:lang w:val="sr-Cyrl-CS"/>
        </w:rPr>
        <w:t xml:space="preserve">00 часова - полудневни боравак </w:t>
      </w:r>
    </w:p>
    <w:p w:rsidR="006267B0" w:rsidRPr="000E5FAA" w:rsidRDefault="006267B0" w:rsidP="001F1340">
      <w:pPr>
        <w:spacing w:before="120" w:after="0"/>
        <w:jc w:val="both"/>
        <w:rPr>
          <w:rFonts w:ascii="Times New Roman" w:hAnsi="Times New Roman" w:cs="Times New Roman"/>
          <w:sz w:val="24"/>
          <w:szCs w:val="24"/>
          <w:u w:val="single"/>
        </w:rPr>
      </w:pPr>
      <w:r w:rsidRPr="000E5FAA">
        <w:rPr>
          <w:rFonts w:ascii="Times New Roman" w:hAnsi="Times New Roman" w:cs="Times New Roman"/>
          <w:sz w:val="24"/>
          <w:szCs w:val="24"/>
          <w:u w:val="single"/>
          <w:lang w:val="sr-Cyrl-CS"/>
        </w:rPr>
        <w:t xml:space="preserve">Радно време особља: </w:t>
      </w:r>
    </w:p>
    <w:p w:rsidR="006267B0" w:rsidRPr="000E5FAA" w:rsidRDefault="006267B0" w:rsidP="006267B0">
      <w:pPr>
        <w:spacing w:after="0"/>
        <w:jc w:val="both"/>
        <w:rPr>
          <w:rFonts w:ascii="Times New Roman" w:hAnsi="Times New Roman" w:cs="Times New Roman"/>
          <w:sz w:val="24"/>
          <w:szCs w:val="24"/>
          <w:lang w:val="sr-Cyrl-CS"/>
        </w:rPr>
      </w:pPr>
      <w:r w:rsidRPr="000E5FAA">
        <w:rPr>
          <w:rFonts w:ascii="Times New Roman" w:hAnsi="Times New Roman" w:cs="Times New Roman"/>
          <w:sz w:val="24"/>
          <w:szCs w:val="24"/>
          <w:lang w:val="sr-Cyrl-CS"/>
        </w:rPr>
        <w:t xml:space="preserve">Васпитач </w:t>
      </w:r>
      <w:r w:rsidRPr="001F1340">
        <w:rPr>
          <w:rFonts w:ascii="Times New Roman" w:hAnsi="Times New Roman" w:cs="Times New Roman"/>
          <w:sz w:val="24"/>
          <w:szCs w:val="24"/>
          <w:lang w:val="sr-Cyrl-CS"/>
        </w:rPr>
        <w:t xml:space="preserve">од </w:t>
      </w:r>
      <w:r w:rsidR="000E5FAA" w:rsidRPr="001F1340">
        <w:rPr>
          <w:rFonts w:ascii="Times New Roman" w:hAnsi="Times New Roman" w:cs="Times New Roman"/>
          <w:sz w:val="24"/>
          <w:szCs w:val="24"/>
          <w:lang w:val="sr-Cyrl-CS"/>
        </w:rPr>
        <w:t>6</w:t>
      </w:r>
      <w:r w:rsidR="000E5FAA">
        <w:rPr>
          <w:rFonts w:ascii="Times New Roman" w:hAnsi="Times New Roman" w:cs="Times New Roman"/>
          <w:sz w:val="24"/>
          <w:szCs w:val="24"/>
          <w:lang w:val="sr-Cyrl-CS"/>
        </w:rPr>
        <w:t>.30 до 12.</w:t>
      </w:r>
      <w:r w:rsidRPr="000E5FAA">
        <w:rPr>
          <w:rFonts w:ascii="Times New Roman" w:hAnsi="Times New Roman" w:cs="Times New Roman"/>
          <w:sz w:val="24"/>
          <w:szCs w:val="24"/>
          <w:lang w:val="sr-Cyrl-CS"/>
        </w:rPr>
        <w:t>30 часова</w:t>
      </w:r>
    </w:p>
    <w:p w:rsidR="006267B0" w:rsidRPr="000E5FAA" w:rsidRDefault="000E5FAA" w:rsidP="006267B0">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Спремачица – сервирка  од 6.00 до 14.</w:t>
      </w:r>
      <w:r w:rsidR="006267B0" w:rsidRPr="000E5FAA">
        <w:rPr>
          <w:rFonts w:ascii="Times New Roman" w:hAnsi="Times New Roman" w:cs="Times New Roman"/>
          <w:sz w:val="24"/>
          <w:szCs w:val="24"/>
          <w:lang w:val="sr-Cyrl-CS"/>
        </w:rPr>
        <w:t xml:space="preserve">00 часова </w:t>
      </w:r>
    </w:p>
    <w:p w:rsidR="006267B0" w:rsidRDefault="006267B0" w:rsidP="006267B0">
      <w:pPr>
        <w:spacing w:after="0"/>
        <w:jc w:val="both"/>
        <w:rPr>
          <w:rFonts w:ascii="Times New Roman" w:hAnsi="Times New Roman" w:cs="Times New Roman"/>
          <w:b/>
          <w:sz w:val="24"/>
          <w:szCs w:val="24"/>
          <w:lang w:val="sr-Cyrl-RS"/>
        </w:rPr>
      </w:pPr>
    </w:p>
    <w:p w:rsidR="00B33CDE" w:rsidRDefault="00B33CDE" w:rsidP="006267B0">
      <w:pPr>
        <w:spacing w:after="0"/>
        <w:jc w:val="both"/>
        <w:rPr>
          <w:rFonts w:ascii="Times New Roman" w:hAnsi="Times New Roman" w:cs="Times New Roman"/>
          <w:b/>
          <w:sz w:val="24"/>
          <w:szCs w:val="24"/>
          <w:lang w:val="sr-Cyrl-RS"/>
        </w:rPr>
      </w:pPr>
    </w:p>
    <w:p w:rsidR="00B33CDE" w:rsidRDefault="00B33CDE" w:rsidP="006267B0">
      <w:pPr>
        <w:spacing w:after="0"/>
        <w:jc w:val="both"/>
        <w:rPr>
          <w:rFonts w:ascii="Times New Roman" w:hAnsi="Times New Roman" w:cs="Times New Roman"/>
          <w:b/>
          <w:sz w:val="24"/>
          <w:szCs w:val="24"/>
          <w:lang w:val="sr-Cyrl-RS"/>
        </w:rPr>
      </w:pPr>
    </w:p>
    <w:p w:rsidR="00B33CDE" w:rsidRDefault="00B33CDE" w:rsidP="006267B0">
      <w:pPr>
        <w:spacing w:after="0"/>
        <w:jc w:val="both"/>
        <w:rPr>
          <w:rFonts w:ascii="Times New Roman" w:hAnsi="Times New Roman" w:cs="Times New Roman"/>
          <w:b/>
          <w:sz w:val="24"/>
          <w:szCs w:val="24"/>
          <w:lang w:val="sr-Cyrl-RS"/>
        </w:rPr>
      </w:pPr>
    </w:p>
    <w:p w:rsidR="009A4D9F" w:rsidRDefault="009A4D9F" w:rsidP="006267B0">
      <w:pPr>
        <w:spacing w:after="0"/>
        <w:jc w:val="both"/>
        <w:rPr>
          <w:rFonts w:ascii="Times New Roman" w:hAnsi="Times New Roman" w:cs="Times New Roman"/>
          <w:b/>
          <w:sz w:val="24"/>
          <w:szCs w:val="24"/>
          <w:lang w:val="sr-Cyrl-RS"/>
        </w:rPr>
      </w:pPr>
    </w:p>
    <w:p w:rsidR="009A4D9F" w:rsidRDefault="009A4D9F" w:rsidP="006267B0">
      <w:pPr>
        <w:spacing w:after="0"/>
        <w:jc w:val="both"/>
        <w:rPr>
          <w:rFonts w:ascii="Times New Roman" w:hAnsi="Times New Roman" w:cs="Times New Roman"/>
          <w:b/>
          <w:sz w:val="24"/>
          <w:szCs w:val="24"/>
          <w:lang w:val="sr-Cyrl-RS"/>
        </w:rPr>
      </w:pPr>
    </w:p>
    <w:p w:rsidR="009A4D9F" w:rsidRDefault="009A4D9F" w:rsidP="006267B0">
      <w:pPr>
        <w:spacing w:after="0"/>
        <w:jc w:val="both"/>
        <w:rPr>
          <w:rFonts w:ascii="Times New Roman" w:hAnsi="Times New Roman" w:cs="Times New Roman"/>
          <w:b/>
          <w:sz w:val="24"/>
          <w:szCs w:val="24"/>
          <w:lang w:val="sr-Cyrl-RS"/>
        </w:rPr>
      </w:pPr>
    </w:p>
    <w:p w:rsidR="00B33CDE" w:rsidRPr="00B33CDE" w:rsidRDefault="00B33CDE" w:rsidP="006267B0">
      <w:pPr>
        <w:spacing w:after="0"/>
        <w:jc w:val="both"/>
        <w:rPr>
          <w:rFonts w:ascii="Times New Roman" w:hAnsi="Times New Roman" w:cs="Times New Roman"/>
          <w:b/>
          <w:sz w:val="24"/>
          <w:szCs w:val="24"/>
          <w:lang w:val="sr-Cyrl-RS"/>
        </w:rPr>
      </w:pPr>
    </w:p>
    <w:p w:rsidR="006267B0" w:rsidRDefault="006267B0" w:rsidP="006267B0">
      <w:pPr>
        <w:spacing w:after="0"/>
        <w:jc w:val="both"/>
        <w:rPr>
          <w:rFonts w:ascii="Times New Roman" w:hAnsi="Times New Roman" w:cs="Times New Roman"/>
          <w:color w:val="FF0000"/>
          <w:sz w:val="24"/>
          <w:szCs w:val="24"/>
        </w:rPr>
      </w:pPr>
    </w:p>
    <w:p w:rsidR="006267B0" w:rsidRPr="006B5DA8" w:rsidRDefault="006267B0" w:rsidP="006267B0">
      <w:pPr>
        <w:spacing w:after="0"/>
        <w:jc w:val="center"/>
        <w:rPr>
          <w:rFonts w:ascii="Times New Roman" w:hAnsi="Times New Roman" w:cs="Times New Roman"/>
          <w:b/>
          <w:lang w:val="sr-Cyrl-CS"/>
        </w:rPr>
      </w:pPr>
      <w:r w:rsidRPr="006B5DA8">
        <w:rPr>
          <w:rFonts w:ascii="Times New Roman" w:hAnsi="Times New Roman" w:cs="Times New Roman"/>
          <w:b/>
          <w:lang w:val="sr-Cyrl-CS"/>
        </w:rPr>
        <w:t>Објекат</w:t>
      </w:r>
      <w:r w:rsidRPr="006B5DA8">
        <w:rPr>
          <w:rFonts w:ascii="Times New Roman" w:hAnsi="Times New Roman" w:cs="Times New Roman"/>
          <w:lang w:val="sr-Cyrl-CS"/>
        </w:rPr>
        <w:t xml:space="preserve"> </w:t>
      </w:r>
      <w:r w:rsidRPr="006B5DA8">
        <w:rPr>
          <w:rFonts w:ascii="Times New Roman" w:hAnsi="Times New Roman" w:cs="Times New Roman"/>
          <w:b/>
          <w:lang w:val="sr-Cyrl-CS"/>
        </w:rPr>
        <w:t>ЗАПЕЋАК –  KUCKÓ</w:t>
      </w:r>
    </w:p>
    <w:p w:rsidR="006267B0" w:rsidRPr="006267B0" w:rsidRDefault="006267B0" w:rsidP="006267B0">
      <w:pPr>
        <w:spacing w:after="0"/>
        <w:jc w:val="center"/>
        <w:rPr>
          <w:rFonts w:ascii="Times New Roman" w:hAnsi="Times New Roman" w:cs="Times New Roman"/>
          <w:b/>
          <w:color w:val="FF0000"/>
          <w:sz w:val="24"/>
          <w:szCs w:val="24"/>
          <w:lang w:val="sr-Cyrl-CS"/>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046"/>
        <w:gridCol w:w="722"/>
        <w:gridCol w:w="796"/>
        <w:gridCol w:w="1511"/>
        <w:gridCol w:w="2013"/>
        <w:gridCol w:w="1515"/>
      </w:tblGrid>
      <w:tr w:rsidR="006267B0" w:rsidRPr="00E03F2D" w:rsidTr="00F90EE0">
        <w:trPr>
          <w:jc w:val="center"/>
        </w:trPr>
        <w:tc>
          <w:tcPr>
            <w:tcW w:w="1008" w:type="dxa"/>
            <w:vAlign w:val="center"/>
          </w:tcPr>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Година</w:t>
            </w:r>
          </w:p>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рођења</w:t>
            </w:r>
          </w:p>
        </w:tc>
        <w:tc>
          <w:tcPr>
            <w:tcW w:w="2104" w:type="dxa"/>
            <w:vAlign w:val="center"/>
          </w:tcPr>
          <w:p w:rsidR="006267B0" w:rsidRPr="00E03F2D" w:rsidRDefault="00E03F2D"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Васпитна</w:t>
            </w:r>
          </w:p>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група</w:t>
            </w:r>
          </w:p>
        </w:tc>
        <w:tc>
          <w:tcPr>
            <w:tcW w:w="722" w:type="dxa"/>
            <w:vAlign w:val="center"/>
          </w:tcPr>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Број</w:t>
            </w:r>
          </w:p>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Деце</w:t>
            </w:r>
          </w:p>
        </w:tc>
        <w:tc>
          <w:tcPr>
            <w:tcW w:w="802" w:type="dxa"/>
            <w:vAlign w:val="center"/>
          </w:tcPr>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Јез.</w:t>
            </w:r>
          </w:p>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наст.</w:t>
            </w:r>
          </w:p>
        </w:tc>
        <w:tc>
          <w:tcPr>
            <w:tcW w:w="1514" w:type="dxa"/>
            <w:vAlign w:val="center"/>
          </w:tcPr>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Боравак</w:t>
            </w:r>
          </w:p>
          <w:p w:rsidR="006267B0" w:rsidRPr="00E03F2D" w:rsidRDefault="006267B0" w:rsidP="006267B0">
            <w:pPr>
              <w:spacing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деце</w:t>
            </w:r>
          </w:p>
        </w:tc>
        <w:tc>
          <w:tcPr>
            <w:tcW w:w="2075" w:type="dxa"/>
            <w:vAlign w:val="center"/>
          </w:tcPr>
          <w:p w:rsidR="006267B0" w:rsidRDefault="006267B0" w:rsidP="00F90EE0">
            <w:pPr>
              <w:spacing w:before="120"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Васпитач</w:t>
            </w:r>
          </w:p>
          <w:p w:rsidR="0039086F" w:rsidRPr="00E03F2D" w:rsidRDefault="0039086F" w:rsidP="00F90EE0">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Васпитач за нематерњи језик</w:t>
            </w:r>
          </w:p>
        </w:tc>
        <w:tc>
          <w:tcPr>
            <w:tcW w:w="1385" w:type="dxa"/>
            <w:vAlign w:val="center"/>
          </w:tcPr>
          <w:p w:rsidR="006267B0" w:rsidRPr="00E03F2D" w:rsidRDefault="006267B0" w:rsidP="00F90EE0">
            <w:pPr>
              <w:spacing w:before="120"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Медицинска</w:t>
            </w:r>
          </w:p>
          <w:p w:rsidR="006267B0" w:rsidRPr="00E03F2D" w:rsidRDefault="00F90EE0" w:rsidP="006267B0">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сестра з</w:t>
            </w:r>
            <w:r w:rsidR="006267B0" w:rsidRPr="00E03F2D">
              <w:rPr>
                <w:rFonts w:ascii="Times New Roman" w:hAnsi="Times New Roman" w:cs="Times New Roman"/>
                <w:sz w:val="24"/>
                <w:szCs w:val="24"/>
                <w:lang w:val="sr-Cyrl-CS"/>
              </w:rPr>
              <w:t>а</w:t>
            </w:r>
          </w:p>
          <w:p w:rsidR="006267B0" w:rsidRPr="00E03F2D" w:rsidRDefault="00F90EE0" w:rsidP="00F90EE0">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превентивну заштиту</w:t>
            </w:r>
          </w:p>
        </w:tc>
      </w:tr>
      <w:tr w:rsidR="006267B0" w:rsidRPr="006267B0" w:rsidTr="00F90EE0">
        <w:trPr>
          <w:jc w:val="center"/>
        </w:trPr>
        <w:tc>
          <w:tcPr>
            <w:tcW w:w="1008" w:type="dxa"/>
            <w:vAlign w:val="center"/>
          </w:tcPr>
          <w:p w:rsidR="006267B0" w:rsidRPr="00E03F2D" w:rsidRDefault="006267B0" w:rsidP="000E5FAA">
            <w:pPr>
              <w:spacing w:before="120" w:after="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2015</w:t>
            </w:r>
          </w:p>
        </w:tc>
        <w:tc>
          <w:tcPr>
            <w:tcW w:w="2104" w:type="dxa"/>
            <w:vAlign w:val="center"/>
          </w:tcPr>
          <w:p w:rsidR="006267B0" w:rsidRPr="000E5FAA" w:rsidRDefault="000E5FAA" w:rsidP="00F069C1">
            <w:pPr>
              <w:spacing w:before="120" w:after="120"/>
              <w:jc w:val="center"/>
              <w:rPr>
                <w:rFonts w:ascii="Times New Roman" w:hAnsi="Times New Roman" w:cs="Times New Roman"/>
                <w:sz w:val="24"/>
                <w:szCs w:val="24"/>
              </w:rPr>
            </w:pPr>
            <w:r>
              <w:rPr>
                <w:rFonts w:ascii="Times New Roman" w:hAnsi="Times New Roman" w:cs="Times New Roman"/>
                <w:sz w:val="24"/>
                <w:szCs w:val="24"/>
              </w:rPr>
              <w:t>Старија васпитна група</w:t>
            </w:r>
          </w:p>
        </w:tc>
        <w:tc>
          <w:tcPr>
            <w:tcW w:w="722" w:type="dxa"/>
            <w:vAlign w:val="center"/>
          </w:tcPr>
          <w:p w:rsidR="006267B0" w:rsidRPr="000E5FAA" w:rsidRDefault="000E5FAA" w:rsidP="00F069C1">
            <w:pPr>
              <w:spacing w:before="120" w:after="120"/>
              <w:jc w:val="center"/>
              <w:rPr>
                <w:rFonts w:ascii="Times New Roman" w:hAnsi="Times New Roman" w:cs="Times New Roman"/>
                <w:sz w:val="24"/>
                <w:szCs w:val="24"/>
                <w:lang w:val="hu-HU"/>
              </w:rPr>
            </w:pPr>
            <w:r w:rsidRPr="000E5FAA">
              <w:rPr>
                <w:rFonts w:ascii="Times New Roman" w:hAnsi="Times New Roman" w:cs="Times New Roman"/>
                <w:sz w:val="24"/>
                <w:szCs w:val="24"/>
                <w:lang w:val="hu-HU"/>
              </w:rPr>
              <w:t>2</w:t>
            </w:r>
          </w:p>
        </w:tc>
        <w:tc>
          <w:tcPr>
            <w:tcW w:w="802" w:type="dxa"/>
            <w:vAlign w:val="center"/>
          </w:tcPr>
          <w:p w:rsidR="006267B0" w:rsidRPr="000E5FAA" w:rsidRDefault="006267B0" w:rsidP="00F069C1">
            <w:pPr>
              <w:spacing w:before="120" w:after="12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М</w:t>
            </w:r>
          </w:p>
        </w:tc>
        <w:tc>
          <w:tcPr>
            <w:tcW w:w="1514" w:type="dxa"/>
            <w:vAlign w:val="center"/>
          </w:tcPr>
          <w:p w:rsidR="006267B0" w:rsidRPr="000E5FAA" w:rsidRDefault="006267B0" w:rsidP="00F069C1">
            <w:pPr>
              <w:spacing w:before="120" w:after="12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Полудневни</w:t>
            </w:r>
          </w:p>
          <w:p w:rsidR="006267B0" w:rsidRPr="000E5FAA" w:rsidRDefault="006267B0" w:rsidP="00F069C1">
            <w:pPr>
              <w:spacing w:before="120" w:after="12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боравак</w:t>
            </w:r>
          </w:p>
        </w:tc>
        <w:tc>
          <w:tcPr>
            <w:tcW w:w="2075" w:type="dxa"/>
            <w:vAlign w:val="center"/>
          </w:tcPr>
          <w:p w:rsidR="006267B0" w:rsidRPr="00B874E6" w:rsidRDefault="00B61AD9" w:rsidP="00F069C1">
            <w:pPr>
              <w:spacing w:before="120" w:after="120"/>
              <w:jc w:val="center"/>
              <w:rPr>
                <w:rFonts w:ascii="Times New Roman" w:hAnsi="Times New Roman" w:cs="Times New Roman"/>
                <w:sz w:val="24"/>
                <w:szCs w:val="24"/>
                <w:lang w:val="hu-HU"/>
              </w:rPr>
            </w:pPr>
            <w:r w:rsidRPr="00B874E6">
              <w:rPr>
                <w:rFonts w:ascii="Times New Roman" w:hAnsi="Times New Roman" w:cs="Times New Roman"/>
                <w:sz w:val="24"/>
                <w:szCs w:val="24"/>
                <w:lang w:val="hu-HU"/>
              </w:rPr>
              <w:t>Nagy Judit</w:t>
            </w:r>
            <w:r w:rsidR="000E5FAA" w:rsidRPr="00B874E6">
              <w:rPr>
                <w:rFonts w:ascii="Times New Roman" w:hAnsi="Times New Roman" w:cs="Times New Roman"/>
                <w:sz w:val="24"/>
                <w:szCs w:val="24"/>
                <w:lang w:val="hu-HU"/>
              </w:rPr>
              <w:t xml:space="preserve"> </w:t>
            </w:r>
          </w:p>
        </w:tc>
        <w:tc>
          <w:tcPr>
            <w:tcW w:w="1385" w:type="dxa"/>
            <w:vMerge w:val="restart"/>
            <w:vAlign w:val="center"/>
          </w:tcPr>
          <w:p w:rsidR="006267B0" w:rsidRPr="000E5FAA" w:rsidRDefault="006267B0" w:rsidP="00F069C1">
            <w:pPr>
              <w:spacing w:before="120" w:after="120"/>
              <w:jc w:val="center"/>
              <w:rPr>
                <w:rFonts w:ascii="Times New Roman" w:hAnsi="Times New Roman" w:cs="Times New Roman"/>
                <w:sz w:val="24"/>
                <w:szCs w:val="24"/>
                <w:lang w:val="sr-Cyrl-CS"/>
              </w:rPr>
            </w:pPr>
            <w:r w:rsidRPr="000E5FAA">
              <w:rPr>
                <w:rFonts w:ascii="Times New Roman" w:hAnsi="Times New Roman" w:cs="Times New Roman"/>
                <w:sz w:val="24"/>
                <w:szCs w:val="24"/>
                <w:lang w:val="hu-HU"/>
              </w:rPr>
              <w:t>Szekeres Márta</w:t>
            </w:r>
          </w:p>
        </w:tc>
      </w:tr>
      <w:tr w:rsidR="0039086F" w:rsidRPr="006267B0" w:rsidTr="00F90EE0">
        <w:trPr>
          <w:jc w:val="center"/>
        </w:trPr>
        <w:tc>
          <w:tcPr>
            <w:tcW w:w="1008" w:type="dxa"/>
            <w:vAlign w:val="center"/>
          </w:tcPr>
          <w:p w:rsidR="0039086F" w:rsidRPr="00E03F2D" w:rsidRDefault="0039086F" w:rsidP="009A4D9F">
            <w:pPr>
              <w:spacing w:before="240" w:after="240"/>
              <w:jc w:val="center"/>
              <w:rPr>
                <w:rFonts w:ascii="Times New Roman" w:hAnsi="Times New Roman" w:cs="Times New Roman"/>
                <w:sz w:val="24"/>
                <w:szCs w:val="24"/>
                <w:lang w:val="sr-Cyrl-CS"/>
              </w:rPr>
            </w:pPr>
            <w:r>
              <w:rPr>
                <w:rFonts w:ascii="Times New Roman" w:hAnsi="Times New Roman" w:cs="Times New Roman"/>
                <w:sz w:val="24"/>
                <w:szCs w:val="24"/>
                <w:lang w:val="sr-Cyrl-CS"/>
              </w:rPr>
              <w:t>2015</w:t>
            </w:r>
          </w:p>
        </w:tc>
        <w:tc>
          <w:tcPr>
            <w:tcW w:w="2104" w:type="dxa"/>
            <w:vAlign w:val="center"/>
          </w:tcPr>
          <w:p w:rsidR="0039086F" w:rsidRPr="000E5FAA" w:rsidRDefault="0039086F" w:rsidP="009A4D9F">
            <w:pPr>
              <w:spacing w:before="240" w:after="240"/>
              <w:jc w:val="center"/>
              <w:rPr>
                <w:rFonts w:ascii="Times New Roman" w:hAnsi="Times New Roman" w:cs="Times New Roman"/>
                <w:sz w:val="24"/>
                <w:szCs w:val="24"/>
                <w:lang w:val="sr-Cyrl-CS"/>
              </w:rPr>
            </w:pPr>
            <w:r>
              <w:rPr>
                <w:rFonts w:ascii="Times New Roman" w:hAnsi="Times New Roman" w:cs="Times New Roman"/>
                <w:sz w:val="24"/>
                <w:szCs w:val="24"/>
                <w:lang w:val="sr-Cyrl-CS"/>
              </w:rPr>
              <w:t>Нематерњи језик</w:t>
            </w:r>
          </w:p>
        </w:tc>
        <w:tc>
          <w:tcPr>
            <w:tcW w:w="722" w:type="dxa"/>
            <w:vAlign w:val="center"/>
          </w:tcPr>
          <w:p w:rsidR="0039086F" w:rsidRPr="0039086F" w:rsidRDefault="0039086F" w:rsidP="009A4D9F">
            <w:pPr>
              <w:spacing w:before="240" w:after="240"/>
              <w:jc w:val="center"/>
              <w:rPr>
                <w:rFonts w:ascii="Times New Roman" w:hAnsi="Times New Roman" w:cs="Times New Roman"/>
                <w:sz w:val="24"/>
                <w:szCs w:val="24"/>
              </w:rPr>
            </w:pPr>
            <w:r>
              <w:rPr>
                <w:rFonts w:ascii="Times New Roman" w:hAnsi="Times New Roman" w:cs="Times New Roman"/>
                <w:sz w:val="24"/>
                <w:szCs w:val="24"/>
              </w:rPr>
              <w:t>2</w:t>
            </w:r>
          </w:p>
        </w:tc>
        <w:tc>
          <w:tcPr>
            <w:tcW w:w="802" w:type="dxa"/>
            <w:vAlign w:val="center"/>
          </w:tcPr>
          <w:p w:rsidR="0039086F" w:rsidRPr="000E5FAA" w:rsidRDefault="0039086F" w:rsidP="009A4D9F">
            <w:pPr>
              <w:spacing w:before="240" w:after="240"/>
              <w:jc w:val="center"/>
              <w:rPr>
                <w:rFonts w:ascii="Times New Roman" w:hAnsi="Times New Roman" w:cs="Times New Roman"/>
                <w:sz w:val="24"/>
                <w:szCs w:val="24"/>
                <w:lang w:val="sr-Cyrl-CS"/>
              </w:rPr>
            </w:pPr>
          </w:p>
        </w:tc>
        <w:tc>
          <w:tcPr>
            <w:tcW w:w="1514" w:type="dxa"/>
            <w:vAlign w:val="center"/>
          </w:tcPr>
          <w:p w:rsidR="0039086F" w:rsidRPr="000E5FAA" w:rsidRDefault="0039086F" w:rsidP="009A4D9F">
            <w:pPr>
              <w:spacing w:before="240" w:after="240"/>
              <w:jc w:val="center"/>
              <w:rPr>
                <w:rFonts w:ascii="Times New Roman" w:hAnsi="Times New Roman" w:cs="Times New Roman"/>
                <w:sz w:val="24"/>
                <w:szCs w:val="24"/>
                <w:lang w:val="sr-Cyrl-CS"/>
              </w:rPr>
            </w:pPr>
          </w:p>
        </w:tc>
        <w:tc>
          <w:tcPr>
            <w:tcW w:w="2075" w:type="dxa"/>
            <w:vAlign w:val="center"/>
          </w:tcPr>
          <w:p w:rsidR="0039086F" w:rsidRPr="0039086F" w:rsidRDefault="0039086F" w:rsidP="009A4D9F">
            <w:pPr>
              <w:spacing w:before="240" w:after="240"/>
              <w:jc w:val="center"/>
              <w:rPr>
                <w:rFonts w:ascii="Times New Roman" w:hAnsi="Times New Roman" w:cs="Times New Roman"/>
                <w:b/>
                <w:color w:val="FF0000"/>
                <w:sz w:val="24"/>
                <w:szCs w:val="24"/>
                <w:lang w:val="sr-Cyrl-CS"/>
              </w:rPr>
            </w:pPr>
          </w:p>
        </w:tc>
        <w:tc>
          <w:tcPr>
            <w:tcW w:w="1385" w:type="dxa"/>
            <w:vMerge/>
            <w:vAlign w:val="center"/>
          </w:tcPr>
          <w:p w:rsidR="0039086F" w:rsidRPr="006267B0" w:rsidRDefault="0039086F" w:rsidP="009A4D9F">
            <w:pPr>
              <w:spacing w:before="240" w:after="240"/>
              <w:jc w:val="center"/>
              <w:rPr>
                <w:rFonts w:ascii="Times New Roman" w:hAnsi="Times New Roman" w:cs="Times New Roman"/>
                <w:color w:val="FF0000"/>
                <w:sz w:val="24"/>
                <w:szCs w:val="24"/>
                <w:lang w:val="hu-HU"/>
              </w:rPr>
            </w:pPr>
          </w:p>
        </w:tc>
      </w:tr>
      <w:tr w:rsidR="006267B0" w:rsidRPr="006267B0" w:rsidTr="00F90EE0">
        <w:trPr>
          <w:jc w:val="center"/>
        </w:trPr>
        <w:tc>
          <w:tcPr>
            <w:tcW w:w="1008" w:type="dxa"/>
            <w:vAlign w:val="center"/>
          </w:tcPr>
          <w:p w:rsidR="006267B0" w:rsidRPr="00E03F2D" w:rsidRDefault="006267B0" w:rsidP="009A4D9F">
            <w:pPr>
              <w:spacing w:before="240" w:after="24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2015</w:t>
            </w:r>
          </w:p>
        </w:tc>
        <w:tc>
          <w:tcPr>
            <w:tcW w:w="2104" w:type="dxa"/>
            <w:vAlign w:val="center"/>
          </w:tcPr>
          <w:p w:rsidR="006267B0" w:rsidRPr="000E5FAA" w:rsidRDefault="006267B0" w:rsidP="009A4D9F">
            <w:pPr>
              <w:spacing w:before="240" w:after="24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Превентива</w:t>
            </w:r>
          </w:p>
        </w:tc>
        <w:tc>
          <w:tcPr>
            <w:tcW w:w="722" w:type="dxa"/>
            <w:vAlign w:val="center"/>
          </w:tcPr>
          <w:p w:rsidR="006267B0" w:rsidRPr="000E5FAA" w:rsidRDefault="000E5FAA" w:rsidP="009A4D9F">
            <w:pPr>
              <w:spacing w:before="240" w:after="240"/>
              <w:jc w:val="center"/>
              <w:rPr>
                <w:rFonts w:ascii="Times New Roman" w:hAnsi="Times New Roman" w:cs="Times New Roman"/>
                <w:sz w:val="24"/>
                <w:szCs w:val="24"/>
                <w:lang w:val="hu-HU"/>
              </w:rPr>
            </w:pPr>
            <w:r w:rsidRPr="000E5FAA">
              <w:rPr>
                <w:rFonts w:ascii="Times New Roman" w:hAnsi="Times New Roman" w:cs="Times New Roman"/>
                <w:sz w:val="24"/>
                <w:szCs w:val="24"/>
                <w:lang w:val="hu-HU"/>
              </w:rPr>
              <w:t>2</w:t>
            </w:r>
          </w:p>
        </w:tc>
        <w:tc>
          <w:tcPr>
            <w:tcW w:w="802" w:type="dxa"/>
            <w:vAlign w:val="center"/>
          </w:tcPr>
          <w:p w:rsidR="006267B0" w:rsidRPr="000E5FAA" w:rsidRDefault="006267B0" w:rsidP="009A4D9F">
            <w:pPr>
              <w:spacing w:before="240" w:after="24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w:t>
            </w:r>
          </w:p>
        </w:tc>
        <w:tc>
          <w:tcPr>
            <w:tcW w:w="1514" w:type="dxa"/>
            <w:vAlign w:val="center"/>
          </w:tcPr>
          <w:p w:rsidR="006267B0" w:rsidRPr="000E5FAA" w:rsidRDefault="006267B0" w:rsidP="009A4D9F">
            <w:pPr>
              <w:spacing w:before="240" w:after="24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w:t>
            </w:r>
          </w:p>
        </w:tc>
        <w:tc>
          <w:tcPr>
            <w:tcW w:w="2075" w:type="dxa"/>
            <w:vAlign w:val="center"/>
          </w:tcPr>
          <w:p w:rsidR="006267B0" w:rsidRPr="000E5FAA" w:rsidRDefault="006267B0" w:rsidP="009A4D9F">
            <w:pPr>
              <w:spacing w:before="240" w:after="240"/>
              <w:jc w:val="center"/>
              <w:rPr>
                <w:rFonts w:ascii="Times New Roman" w:hAnsi="Times New Roman" w:cs="Times New Roman"/>
                <w:sz w:val="24"/>
                <w:szCs w:val="24"/>
                <w:lang w:val="sr-Cyrl-CS"/>
              </w:rPr>
            </w:pPr>
            <w:r w:rsidRPr="000E5FAA">
              <w:rPr>
                <w:rFonts w:ascii="Times New Roman" w:hAnsi="Times New Roman" w:cs="Times New Roman"/>
                <w:sz w:val="24"/>
                <w:szCs w:val="24"/>
                <w:lang w:val="sr-Cyrl-CS"/>
              </w:rPr>
              <w:t>''''''''''''''''''''''''</w:t>
            </w:r>
          </w:p>
        </w:tc>
        <w:tc>
          <w:tcPr>
            <w:tcW w:w="1385" w:type="dxa"/>
            <w:vMerge/>
            <w:vAlign w:val="center"/>
          </w:tcPr>
          <w:p w:rsidR="006267B0" w:rsidRPr="006267B0" w:rsidRDefault="006267B0" w:rsidP="009A4D9F">
            <w:pPr>
              <w:spacing w:before="240" w:after="240"/>
              <w:jc w:val="center"/>
              <w:rPr>
                <w:rFonts w:ascii="Times New Roman" w:hAnsi="Times New Roman" w:cs="Times New Roman"/>
                <w:color w:val="FF0000"/>
                <w:sz w:val="24"/>
                <w:szCs w:val="24"/>
                <w:lang w:val="hu-HU"/>
              </w:rPr>
            </w:pPr>
          </w:p>
        </w:tc>
      </w:tr>
      <w:tr w:rsidR="006267B0" w:rsidRPr="00E03F2D" w:rsidTr="00F90EE0">
        <w:trPr>
          <w:jc w:val="center"/>
        </w:trPr>
        <w:tc>
          <w:tcPr>
            <w:tcW w:w="1008" w:type="dxa"/>
            <w:vAlign w:val="center"/>
          </w:tcPr>
          <w:p w:rsidR="006267B0" w:rsidRPr="00E03F2D" w:rsidRDefault="006267B0" w:rsidP="00F90EE0">
            <w:pPr>
              <w:spacing w:before="120" w:after="12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Укупно</w:t>
            </w:r>
          </w:p>
        </w:tc>
        <w:tc>
          <w:tcPr>
            <w:tcW w:w="2104" w:type="dxa"/>
            <w:vAlign w:val="center"/>
          </w:tcPr>
          <w:p w:rsidR="006267B0" w:rsidRPr="00E03F2D" w:rsidRDefault="006267B0" w:rsidP="00F90EE0">
            <w:pPr>
              <w:spacing w:before="120" w:after="12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1</w:t>
            </w:r>
          </w:p>
        </w:tc>
        <w:tc>
          <w:tcPr>
            <w:tcW w:w="722" w:type="dxa"/>
            <w:vAlign w:val="center"/>
          </w:tcPr>
          <w:p w:rsidR="006267B0" w:rsidRPr="00E03F2D" w:rsidRDefault="000E5FAA" w:rsidP="00F90EE0">
            <w:pPr>
              <w:spacing w:before="120" w:after="120"/>
              <w:jc w:val="center"/>
              <w:rPr>
                <w:rFonts w:ascii="Times New Roman" w:hAnsi="Times New Roman" w:cs="Times New Roman"/>
                <w:sz w:val="24"/>
                <w:szCs w:val="24"/>
                <w:lang w:val="hu-HU"/>
              </w:rPr>
            </w:pPr>
            <w:r w:rsidRPr="00E03F2D">
              <w:rPr>
                <w:rFonts w:ascii="Times New Roman" w:hAnsi="Times New Roman" w:cs="Times New Roman"/>
                <w:sz w:val="24"/>
                <w:szCs w:val="24"/>
                <w:lang w:val="hu-HU"/>
              </w:rPr>
              <w:t>2</w:t>
            </w:r>
          </w:p>
        </w:tc>
        <w:tc>
          <w:tcPr>
            <w:tcW w:w="802" w:type="dxa"/>
            <w:vAlign w:val="center"/>
          </w:tcPr>
          <w:p w:rsidR="006267B0" w:rsidRPr="00E03F2D" w:rsidRDefault="006267B0" w:rsidP="00F90EE0">
            <w:pPr>
              <w:spacing w:before="120" w:after="12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1</w:t>
            </w:r>
          </w:p>
        </w:tc>
        <w:tc>
          <w:tcPr>
            <w:tcW w:w="1514" w:type="dxa"/>
            <w:vAlign w:val="center"/>
          </w:tcPr>
          <w:p w:rsidR="006267B0" w:rsidRPr="00E03F2D" w:rsidRDefault="006267B0" w:rsidP="00F90EE0">
            <w:pPr>
              <w:spacing w:before="120" w:after="12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1 П.Б.</w:t>
            </w:r>
          </w:p>
        </w:tc>
        <w:tc>
          <w:tcPr>
            <w:tcW w:w="2075" w:type="dxa"/>
            <w:vAlign w:val="center"/>
          </w:tcPr>
          <w:p w:rsidR="006267B0" w:rsidRPr="00E03F2D" w:rsidRDefault="006267B0" w:rsidP="00F90EE0">
            <w:pPr>
              <w:spacing w:before="120" w:after="12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w:t>
            </w:r>
          </w:p>
        </w:tc>
        <w:tc>
          <w:tcPr>
            <w:tcW w:w="1385" w:type="dxa"/>
            <w:vAlign w:val="center"/>
          </w:tcPr>
          <w:p w:rsidR="006267B0" w:rsidRPr="00E03F2D" w:rsidRDefault="006267B0" w:rsidP="00F90EE0">
            <w:pPr>
              <w:spacing w:before="120" w:after="120"/>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w:t>
            </w:r>
          </w:p>
        </w:tc>
      </w:tr>
    </w:tbl>
    <w:p w:rsidR="006267B0" w:rsidRDefault="006267B0" w:rsidP="006267B0">
      <w:pPr>
        <w:spacing w:after="0"/>
        <w:jc w:val="center"/>
        <w:rPr>
          <w:rFonts w:ascii="Times New Roman" w:hAnsi="Times New Roman" w:cs="Times New Roman"/>
          <w:color w:val="FF0000"/>
          <w:sz w:val="24"/>
          <w:szCs w:val="24"/>
        </w:rPr>
      </w:pPr>
    </w:p>
    <w:p w:rsidR="00BE39AA" w:rsidRDefault="00BE39AA" w:rsidP="006267B0">
      <w:pPr>
        <w:spacing w:after="0"/>
        <w:jc w:val="both"/>
        <w:rPr>
          <w:rFonts w:ascii="Times New Roman" w:hAnsi="Times New Roman" w:cs="Times New Roman"/>
          <w:sz w:val="24"/>
          <w:szCs w:val="24"/>
          <w:lang w:val="sr-Cyrl-RS"/>
        </w:rPr>
      </w:pPr>
    </w:p>
    <w:p w:rsidR="006267B0" w:rsidRPr="000E5FAA" w:rsidRDefault="006267B0" w:rsidP="006267B0">
      <w:pPr>
        <w:spacing w:after="0"/>
        <w:jc w:val="both"/>
        <w:rPr>
          <w:rFonts w:ascii="Times New Roman" w:hAnsi="Times New Roman" w:cs="Times New Roman"/>
          <w:sz w:val="24"/>
          <w:szCs w:val="24"/>
          <w:lang w:val="sr-Cyrl-CS"/>
        </w:rPr>
      </w:pPr>
      <w:r w:rsidRPr="000E5FAA">
        <w:rPr>
          <w:rFonts w:ascii="Times New Roman" w:hAnsi="Times New Roman" w:cs="Times New Roman"/>
          <w:sz w:val="24"/>
          <w:szCs w:val="24"/>
          <w:lang w:val="hu-HU"/>
        </w:rPr>
        <w:t xml:space="preserve">Укупно: </w:t>
      </w:r>
      <w:r w:rsidR="000E5FAA" w:rsidRPr="000E5FAA">
        <w:rPr>
          <w:rFonts w:ascii="Times New Roman" w:hAnsi="Times New Roman" w:cs="Times New Roman"/>
          <w:sz w:val="24"/>
          <w:szCs w:val="24"/>
          <w:lang w:val="hu-HU"/>
        </w:rPr>
        <w:t>2</w:t>
      </w:r>
      <w:r w:rsidRPr="000E5FAA">
        <w:rPr>
          <w:rFonts w:ascii="Times New Roman" w:hAnsi="Times New Roman" w:cs="Times New Roman"/>
          <w:sz w:val="24"/>
          <w:szCs w:val="24"/>
          <w:lang w:val="sr-Cyrl-CS"/>
        </w:rPr>
        <w:t xml:space="preserve"> </w:t>
      </w:r>
      <w:r w:rsidRPr="000E5FAA">
        <w:rPr>
          <w:rFonts w:ascii="Times New Roman" w:hAnsi="Times New Roman" w:cs="Times New Roman"/>
          <w:sz w:val="24"/>
          <w:szCs w:val="24"/>
          <w:lang w:val="hu-HU"/>
        </w:rPr>
        <w:t>деце</w:t>
      </w:r>
    </w:p>
    <w:p w:rsidR="006267B0" w:rsidRPr="000E5FAA" w:rsidRDefault="006267B0" w:rsidP="006267B0">
      <w:pPr>
        <w:spacing w:after="0"/>
        <w:jc w:val="both"/>
        <w:rPr>
          <w:rFonts w:ascii="Times New Roman" w:hAnsi="Times New Roman" w:cs="Times New Roman"/>
          <w:sz w:val="24"/>
          <w:szCs w:val="24"/>
          <w:lang w:val="sr-Cyrl-CS"/>
        </w:rPr>
      </w:pPr>
      <w:r w:rsidRPr="000E5FAA">
        <w:rPr>
          <w:rFonts w:ascii="Times New Roman" w:hAnsi="Times New Roman" w:cs="Times New Roman"/>
          <w:sz w:val="24"/>
          <w:szCs w:val="24"/>
          <w:lang w:val="sr-Cyrl-CS"/>
        </w:rPr>
        <w:t>1 васпитна група</w:t>
      </w:r>
    </w:p>
    <w:p w:rsidR="006267B0" w:rsidRDefault="006267B0" w:rsidP="006267B0">
      <w:pPr>
        <w:spacing w:after="0"/>
        <w:jc w:val="both"/>
        <w:rPr>
          <w:rFonts w:ascii="Times New Roman" w:hAnsi="Times New Roman" w:cs="Times New Roman"/>
          <w:sz w:val="24"/>
          <w:szCs w:val="24"/>
          <w:lang w:val="sr-Cyrl-CS"/>
        </w:rPr>
      </w:pPr>
      <w:r w:rsidRPr="000E5FAA">
        <w:rPr>
          <w:rFonts w:ascii="Times New Roman" w:hAnsi="Times New Roman" w:cs="Times New Roman"/>
          <w:sz w:val="24"/>
          <w:szCs w:val="24"/>
          <w:lang w:val="sr-Cyrl-CS"/>
        </w:rPr>
        <w:t>1 васпитач</w:t>
      </w:r>
    </w:p>
    <w:p w:rsidR="0039086F" w:rsidRPr="000E5FAA" w:rsidRDefault="0039086F" w:rsidP="006267B0">
      <w:pPr>
        <w:spacing w:after="0"/>
        <w:jc w:val="both"/>
        <w:rPr>
          <w:rFonts w:ascii="Times New Roman" w:hAnsi="Times New Roman" w:cs="Times New Roman"/>
          <w:sz w:val="24"/>
          <w:szCs w:val="24"/>
        </w:rPr>
      </w:pPr>
      <w:r>
        <w:rPr>
          <w:rFonts w:ascii="Times New Roman" w:hAnsi="Times New Roman" w:cs="Times New Roman"/>
          <w:sz w:val="24"/>
          <w:szCs w:val="24"/>
          <w:lang w:val="sr-Cyrl-CS"/>
        </w:rPr>
        <w:t>1 васпитач за нематерњи језик</w:t>
      </w:r>
    </w:p>
    <w:p w:rsidR="006267B0" w:rsidRPr="000E5FAA" w:rsidRDefault="006267B0" w:rsidP="006267B0">
      <w:pPr>
        <w:spacing w:after="0"/>
        <w:jc w:val="both"/>
        <w:rPr>
          <w:rFonts w:ascii="Times New Roman" w:hAnsi="Times New Roman" w:cs="Times New Roman"/>
          <w:sz w:val="24"/>
          <w:szCs w:val="24"/>
          <w:lang w:val="sr-Cyrl-CS"/>
        </w:rPr>
      </w:pPr>
      <w:r w:rsidRPr="000E5FAA">
        <w:rPr>
          <w:rFonts w:ascii="Times New Roman" w:hAnsi="Times New Roman" w:cs="Times New Roman"/>
          <w:sz w:val="24"/>
          <w:szCs w:val="24"/>
          <w:lang w:val="sr-Cyrl-CS"/>
        </w:rPr>
        <w:t>1 радник наодржавању инвентара</w:t>
      </w:r>
    </w:p>
    <w:p w:rsidR="006267B0" w:rsidRPr="000E5FAA" w:rsidRDefault="006267B0" w:rsidP="009A4D9F">
      <w:pPr>
        <w:spacing w:before="240" w:after="0"/>
        <w:jc w:val="both"/>
        <w:rPr>
          <w:rFonts w:ascii="Times New Roman" w:hAnsi="Times New Roman" w:cs="Times New Roman"/>
          <w:sz w:val="24"/>
          <w:szCs w:val="24"/>
          <w:lang w:val="hu-HU"/>
        </w:rPr>
      </w:pPr>
      <w:r w:rsidRPr="000E5FAA">
        <w:rPr>
          <w:rFonts w:ascii="Times New Roman" w:hAnsi="Times New Roman" w:cs="Times New Roman"/>
          <w:sz w:val="24"/>
          <w:szCs w:val="24"/>
          <w:lang w:val="sr-Cyrl-CS"/>
        </w:rPr>
        <w:t>Реализација програма од 8.00 до 12</w:t>
      </w:r>
      <w:r w:rsidRPr="000E5FAA">
        <w:rPr>
          <w:rFonts w:ascii="Times New Roman" w:hAnsi="Times New Roman" w:cs="Times New Roman"/>
          <w:sz w:val="24"/>
          <w:szCs w:val="24"/>
          <w:lang w:val="hu-HU"/>
        </w:rPr>
        <w:t>.</w:t>
      </w:r>
      <w:r w:rsidRPr="000E5FAA">
        <w:rPr>
          <w:rFonts w:ascii="Times New Roman" w:hAnsi="Times New Roman" w:cs="Times New Roman"/>
          <w:sz w:val="24"/>
          <w:szCs w:val="24"/>
          <w:lang w:val="sr-Cyrl-CS"/>
        </w:rPr>
        <w:t xml:space="preserve">00 часова - полудневни боравак </w:t>
      </w:r>
    </w:p>
    <w:p w:rsidR="006267B0" w:rsidRPr="000E5FAA" w:rsidRDefault="006267B0" w:rsidP="000E5FAA">
      <w:pPr>
        <w:spacing w:before="120" w:after="0"/>
        <w:jc w:val="both"/>
        <w:rPr>
          <w:rFonts w:ascii="Times New Roman" w:hAnsi="Times New Roman" w:cs="Times New Roman"/>
          <w:sz w:val="24"/>
          <w:szCs w:val="24"/>
          <w:u w:val="single"/>
          <w:lang w:val="sr-Cyrl-CS"/>
        </w:rPr>
      </w:pPr>
      <w:r w:rsidRPr="000E5FAA">
        <w:rPr>
          <w:rFonts w:ascii="Times New Roman" w:hAnsi="Times New Roman" w:cs="Times New Roman"/>
          <w:sz w:val="24"/>
          <w:szCs w:val="24"/>
          <w:u w:val="single"/>
          <w:lang w:val="sr-Cyrl-CS"/>
        </w:rPr>
        <w:t>Радно време особља:</w:t>
      </w:r>
    </w:p>
    <w:p w:rsidR="006267B0" w:rsidRPr="000E5FAA" w:rsidRDefault="000E5FAA" w:rsidP="006267B0">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Васпитач од 6</w:t>
      </w:r>
      <w:r>
        <w:rPr>
          <w:rFonts w:ascii="Times New Roman" w:hAnsi="Times New Roman" w:cs="Times New Roman"/>
          <w:sz w:val="24"/>
          <w:szCs w:val="24"/>
          <w:lang w:val="hu-HU"/>
        </w:rPr>
        <w:t>.</w:t>
      </w:r>
      <w:r>
        <w:rPr>
          <w:rFonts w:ascii="Times New Roman" w:hAnsi="Times New Roman" w:cs="Times New Roman"/>
          <w:sz w:val="24"/>
          <w:szCs w:val="24"/>
          <w:lang w:val="sr-Cyrl-CS"/>
        </w:rPr>
        <w:t>30 до 12</w:t>
      </w:r>
      <w:r>
        <w:rPr>
          <w:rFonts w:ascii="Times New Roman" w:hAnsi="Times New Roman" w:cs="Times New Roman"/>
          <w:sz w:val="24"/>
          <w:szCs w:val="24"/>
          <w:lang w:val="hu-HU"/>
        </w:rPr>
        <w:t>.</w:t>
      </w:r>
      <w:r w:rsidR="006267B0" w:rsidRPr="000E5FAA">
        <w:rPr>
          <w:rFonts w:ascii="Times New Roman" w:hAnsi="Times New Roman" w:cs="Times New Roman"/>
          <w:sz w:val="24"/>
          <w:szCs w:val="24"/>
          <w:lang w:val="sr-Cyrl-CS"/>
        </w:rPr>
        <w:t>30 часова</w:t>
      </w:r>
    </w:p>
    <w:p w:rsidR="006267B0" w:rsidRPr="006267B0" w:rsidRDefault="006267B0" w:rsidP="006267B0">
      <w:pPr>
        <w:spacing w:after="0"/>
        <w:jc w:val="both"/>
        <w:rPr>
          <w:rFonts w:ascii="Times New Roman" w:hAnsi="Times New Roman" w:cs="Times New Roman"/>
          <w:color w:val="FF0000"/>
          <w:sz w:val="24"/>
          <w:szCs w:val="24"/>
          <w:lang w:val="sr-Cyrl-CS"/>
        </w:rPr>
      </w:pPr>
    </w:p>
    <w:p w:rsidR="006267B0" w:rsidRPr="006267B0" w:rsidRDefault="006267B0" w:rsidP="006267B0">
      <w:pPr>
        <w:spacing w:after="0"/>
        <w:jc w:val="both"/>
        <w:rPr>
          <w:rFonts w:ascii="Times New Roman" w:hAnsi="Times New Roman" w:cs="Times New Roman"/>
          <w:color w:val="FF0000"/>
          <w:sz w:val="24"/>
          <w:szCs w:val="24"/>
          <w:lang w:val="hu-HU"/>
        </w:rPr>
      </w:pPr>
    </w:p>
    <w:p w:rsidR="006267B0" w:rsidRPr="006267B0" w:rsidRDefault="006267B0" w:rsidP="006267B0">
      <w:pPr>
        <w:spacing w:after="0"/>
        <w:jc w:val="both"/>
        <w:rPr>
          <w:rFonts w:ascii="Times New Roman" w:hAnsi="Times New Roman" w:cs="Times New Roman"/>
          <w:color w:val="FF0000"/>
          <w:sz w:val="24"/>
          <w:szCs w:val="24"/>
          <w:lang w:val="hu-HU"/>
        </w:rPr>
      </w:pPr>
    </w:p>
    <w:p w:rsidR="006267B0" w:rsidRDefault="006267B0" w:rsidP="006267B0">
      <w:pPr>
        <w:spacing w:after="0"/>
        <w:jc w:val="both"/>
        <w:rPr>
          <w:rFonts w:ascii="Times New Roman" w:hAnsi="Times New Roman" w:cs="Times New Roman"/>
          <w:color w:val="FF0000"/>
          <w:sz w:val="24"/>
          <w:szCs w:val="24"/>
        </w:rPr>
      </w:pPr>
    </w:p>
    <w:p w:rsidR="006267B0" w:rsidRDefault="006267B0" w:rsidP="006267B0">
      <w:pPr>
        <w:spacing w:after="0"/>
        <w:jc w:val="both"/>
        <w:rPr>
          <w:rFonts w:ascii="Times New Roman" w:hAnsi="Times New Roman" w:cs="Times New Roman"/>
          <w:color w:val="FF0000"/>
          <w:sz w:val="24"/>
          <w:szCs w:val="24"/>
        </w:rPr>
      </w:pPr>
    </w:p>
    <w:p w:rsidR="006267B0" w:rsidRPr="00F90EE0" w:rsidRDefault="006267B0" w:rsidP="006267B0">
      <w:pPr>
        <w:spacing w:after="0"/>
        <w:jc w:val="both"/>
        <w:rPr>
          <w:rFonts w:ascii="Times New Roman" w:hAnsi="Times New Roman" w:cs="Times New Roman"/>
          <w:color w:val="FF0000"/>
          <w:sz w:val="24"/>
          <w:szCs w:val="24"/>
        </w:rPr>
      </w:pPr>
    </w:p>
    <w:p w:rsidR="00461D40" w:rsidRDefault="00461D40" w:rsidP="006267B0">
      <w:pPr>
        <w:spacing w:after="0"/>
        <w:jc w:val="both"/>
        <w:rPr>
          <w:rFonts w:ascii="Times New Roman" w:hAnsi="Times New Roman" w:cs="Times New Roman"/>
          <w:color w:val="FF0000"/>
          <w:sz w:val="24"/>
          <w:szCs w:val="24"/>
        </w:rPr>
      </w:pPr>
    </w:p>
    <w:p w:rsidR="003106E5" w:rsidRDefault="003106E5" w:rsidP="006267B0">
      <w:pPr>
        <w:spacing w:after="0"/>
        <w:jc w:val="both"/>
        <w:rPr>
          <w:rFonts w:ascii="Times New Roman" w:hAnsi="Times New Roman" w:cs="Times New Roman"/>
          <w:color w:val="FF0000"/>
          <w:sz w:val="24"/>
          <w:szCs w:val="24"/>
        </w:rPr>
      </w:pPr>
    </w:p>
    <w:p w:rsidR="003106E5" w:rsidRDefault="003106E5" w:rsidP="006267B0">
      <w:pPr>
        <w:spacing w:after="0"/>
        <w:jc w:val="both"/>
        <w:rPr>
          <w:rFonts w:ascii="Times New Roman" w:hAnsi="Times New Roman" w:cs="Times New Roman"/>
          <w:color w:val="FF0000"/>
          <w:sz w:val="24"/>
          <w:szCs w:val="24"/>
        </w:rPr>
      </w:pPr>
    </w:p>
    <w:p w:rsidR="003106E5" w:rsidRDefault="003106E5" w:rsidP="006267B0">
      <w:pPr>
        <w:spacing w:after="0"/>
        <w:jc w:val="both"/>
        <w:rPr>
          <w:rFonts w:ascii="Times New Roman" w:hAnsi="Times New Roman" w:cs="Times New Roman"/>
          <w:color w:val="FF0000"/>
          <w:sz w:val="24"/>
          <w:szCs w:val="24"/>
        </w:rPr>
      </w:pPr>
    </w:p>
    <w:p w:rsidR="003106E5" w:rsidRDefault="003106E5" w:rsidP="006267B0">
      <w:pPr>
        <w:spacing w:after="0"/>
        <w:jc w:val="both"/>
        <w:rPr>
          <w:rFonts w:ascii="Times New Roman" w:hAnsi="Times New Roman" w:cs="Times New Roman"/>
          <w:color w:val="FF0000"/>
          <w:sz w:val="24"/>
          <w:szCs w:val="24"/>
          <w:lang w:val="sr-Cyrl-RS"/>
        </w:rPr>
      </w:pPr>
    </w:p>
    <w:p w:rsidR="006B5DA8" w:rsidRDefault="006B5DA8" w:rsidP="006267B0">
      <w:pPr>
        <w:spacing w:after="0"/>
        <w:jc w:val="both"/>
        <w:rPr>
          <w:rFonts w:ascii="Times New Roman" w:hAnsi="Times New Roman" w:cs="Times New Roman"/>
          <w:color w:val="FF0000"/>
          <w:sz w:val="24"/>
          <w:szCs w:val="24"/>
          <w:lang w:val="sr-Cyrl-RS"/>
        </w:rPr>
      </w:pPr>
    </w:p>
    <w:p w:rsidR="006B5DA8" w:rsidRPr="006B5DA8" w:rsidRDefault="006B5DA8" w:rsidP="006267B0">
      <w:pPr>
        <w:spacing w:after="0"/>
        <w:jc w:val="both"/>
        <w:rPr>
          <w:rFonts w:ascii="Times New Roman" w:hAnsi="Times New Roman" w:cs="Times New Roman"/>
          <w:color w:val="FF0000"/>
          <w:sz w:val="24"/>
          <w:szCs w:val="24"/>
          <w:lang w:val="sr-Cyrl-RS"/>
        </w:rPr>
      </w:pPr>
    </w:p>
    <w:p w:rsidR="003106E5" w:rsidRPr="003106E5" w:rsidRDefault="003106E5" w:rsidP="006267B0">
      <w:pPr>
        <w:spacing w:after="0"/>
        <w:jc w:val="both"/>
        <w:rPr>
          <w:rFonts w:ascii="Times New Roman" w:hAnsi="Times New Roman" w:cs="Times New Roman"/>
          <w:color w:val="FF0000"/>
          <w:sz w:val="24"/>
          <w:szCs w:val="24"/>
        </w:rPr>
      </w:pPr>
    </w:p>
    <w:p w:rsidR="00461D40" w:rsidRPr="00461D40" w:rsidRDefault="00461D40" w:rsidP="006267B0">
      <w:pPr>
        <w:spacing w:after="0"/>
        <w:jc w:val="both"/>
        <w:rPr>
          <w:rFonts w:ascii="Times New Roman" w:hAnsi="Times New Roman" w:cs="Times New Roman"/>
          <w:color w:val="FF0000"/>
          <w:sz w:val="24"/>
          <w:szCs w:val="24"/>
        </w:rPr>
      </w:pPr>
    </w:p>
    <w:p w:rsidR="006267B0" w:rsidRPr="006B5DA8" w:rsidRDefault="006267B0" w:rsidP="006267B0">
      <w:pPr>
        <w:spacing w:after="0"/>
        <w:jc w:val="center"/>
        <w:rPr>
          <w:rFonts w:ascii="Times New Roman" w:hAnsi="Times New Roman" w:cs="Times New Roman"/>
          <w:b/>
          <w:lang w:val="sr-Cyrl-CS"/>
        </w:rPr>
      </w:pPr>
      <w:r w:rsidRPr="006B5DA8">
        <w:rPr>
          <w:rFonts w:ascii="Times New Roman" w:hAnsi="Times New Roman" w:cs="Times New Roman"/>
          <w:b/>
          <w:lang w:val="sr-Cyrl-CS"/>
        </w:rPr>
        <w:t>ОРГАНИЗАЦИЈА    РАДА    И     КАДРОВИ</w:t>
      </w:r>
    </w:p>
    <w:p w:rsidR="006267B0" w:rsidRPr="00ED321B" w:rsidRDefault="006267B0" w:rsidP="006267B0">
      <w:pPr>
        <w:spacing w:after="0"/>
        <w:jc w:val="center"/>
        <w:rPr>
          <w:rFonts w:ascii="Times New Roman" w:hAnsi="Times New Roman" w:cs="Times New Roman"/>
          <w:sz w:val="24"/>
          <w:szCs w:val="24"/>
        </w:rPr>
      </w:pPr>
    </w:p>
    <w:p w:rsidR="006267B0" w:rsidRPr="00ED321B" w:rsidRDefault="006267B0" w:rsidP="006267B0">
      <w:pPr>
        <w:spacing w:after="120"/>
        <w:jc w:val="center"/>
        <w:rPr>
          <w:rFonts w:ascii="Times New Roman" w:hAnsi="Times New Roman" w:cs="Times New Roman"/>
          <w:b/>
          <w:sz w:val="24"/>
          <w:szCs w:val="24"/>
          <w:lang w:val="sr-Cyrl-CS"/>
        </w:rPr>
      </w:pPr>
      <w:r w:rsidRPr="00ED321B">
        <w:rPr>
          <w:rFonts w:ascii="Times New Roman" w:hAnsi="Times New Roman" w:cs="Times New Roman"/>
          <w:b/>
          <w:sz w:val="24"/>
          <w:szCs w:val="24"/>
          <w:lang w:val="sr-Cyrl-CS"/>
        </w:rPr>
        <w:t>О р г а н и з а ц и ј а     р а д а</w:t>
      </w:r>
    </w:p>
    <w:p w:rsidR="00F069C1" w:rsidRPr="00F069C1" w:rsidRDefault="00F069C1" w:rsidP="006267B0">
      <w:pPr>
        <w:spacing w:after="0"/>
        <w:jc w:val="both"/>
        <w:rPr>
          <w:rFonts w:ascii="Times New Roman" w:hAnsi="Times New Roman" w:cs="Times New Roman"/>
          <w:sz w:val="24"/>
          <w:szCs w:val="24"/>
        </w:rPr>
      </w:pPr>
      <w:r w:rsidRPr="00F069C1">
        <w:rPr>
          <w:rFonts w:ascii="Times New Roman" w:hAnsi="Times New Roman" w:cs="Times New Roman"/>
          <w:sz w:val="24"/>
          <w:szCs w:val="24"/>
          <w:lang w:val="sr-Cyrl-CS"/>
        </w:rPr>
        <w:t xml:space="preserve">С обзиром на епидемиолошко стање у земљи упис деце у Установу </w:t>
      </w:r>
      <w:r w:rsidR="006267B0" w:rsidRPr="00F069C1">
        <w:rPr>
          <w:rFonts w:ascii="Times New Roman" w:hAnsi="Times New Roman" w:cs="Times New Roman"/>
          <w:sz w:val="24"/>
          <w:szCs w:val="24"/>
          <w:lang w:val="sr-Cyrl-CS"/>
        </w:rPr>
        <w:t xml:space="preserve"> </w:t>
      </w:r>
      <w:r w:rsidRPr="00F069C1">
        <w:rPr>
          <w:rFonts w:ascii="Times New Roman" w:hAnsi="Times New Roman" w:cs="Times New Roman"/>
          <w:sz w:val="24"/>
          <w:szCs w:val="24"/>
          <w:lang w:val="sr-Cyrl-CS"/>
        </w:rPr>
        <w:t xml:space="preserve">за радну 2020/2021. годину реализован је </w:t>
      </w:r>
      <w:r w:rsidR="006267B0" w:rsidRPr="00F069C1">
        <w:rPr>
          <w:rFonts w:ascii="Times New Roman" w:hAnsi="Times New Roman" w:cs="Times New Roman"/>
          <w:sz w:val="24"/>
          <w:szCs w:val="24"/>
          <w:lang w:val="hu-HU"/>
        </w:rPr>
        <w:t xml:space="preserve">у </w:t>
      </w:r>
      <w:r w:rsidRPr="00F069C1">
        <w:rPr>
          <w:rFonts w:ascii="Times New Roman" w:hAnsi="Times New Roman" w:cs="Times New Roman"/>
          <w:sz w:val="24"/>
          <w:szCs w:val="24"/>
        </w:rPr>
        <w:t>мају месецу 2020. године преко портала e-vrtic и преко електронске поште Установе, а склапање уговора са родитељима обављено је крајем августа месеца 2020. године.</w:t>
      </w:r>
    </w:p>
    <w:p w:rsidR="00F069C1" w:rsidRPr="00F069C1" w:rsidRDefault="00F069C1" w:rsidP="00F069C1">
      <w:pPr>
        <w:spacing w:after="0"/>
        <w:jc w:val="both"/>
        <w:rPr>
          <w:rFonts w:ascii="Times New Roman" w:hAnsi="Times New Roman" w:cs="Times New Roman"/>
          <w:sz w:val="24"/>
          <w:szCs w:val="24"/>
          <w:lang w:val="sr-Cyrl-CS"/>
        </w:rPr>
      </w:pPr>
      <w:r w:rsidRPr="00F069C1">
        <w:rPr>
          <w:rFonts w:ascii="Times New Roman" w:hAnsi="Times New Roman" w:cs="Times New Roman"/>
          <w:sz w:val="24"/>
          <w:szCs w:val="24"/>
          <w:lang w:val="ru-RU"/>
        </w:rPr>
        <w:t>Н</w:t>
      </w:r>
      <w:r w:rsidR="006267B0" w:rsidRPr="00F069C1">
        <w:rPr>
          <w:rFonts w:ascii="Times New Roman" w:hAnsi="Times New Roman" w:cs="Times New Roman"/>
          <w:sz w:val="24"/>
          <w:szCs w:val="24"/>
          <w:lang w:val="ru-RU"/>
        </w:rPr>
        <w:t xml:space="preserve">акон </w:t>
      </w:r>
      <w:r w:rsidRPr="00F069C1">
        <w:rPr>
          <w:rFonts w:ascii="Times New Roman" w:hAnsi="Times New Roman" w:cs="Times New Roman"/>
          <w:sz w:val="24"/>
          <w:szCs w:val="24"/>
          <w:lang w:val="ru-RU"/>
        </w:rPr>
        <w:t xml:space="preserve">уписа деце </w:t>
      </w:r>
      <w:r w:rsidR="006267B0" w:rsidRPr="00F069C1">
        <w:rPr>
          <w:rFonts w:ascii="Times New Roman" w:hAnsi="Times New Roman" w:cs="Times New Roman"/>
          <w:sz w:val="24"/>
          <w:szCs w:val="24"/>
          <w:lang w:val="ru-RU"/>
        </w:rPr>
        <w:t>директор</w:t>
      </w:r>
      <w:r w:rsidRPr="00F069C1">
        <w:rPr>
          <w:rFonts w:ascii="Times New Roman" w:hAnsi="Times New Roman" w:cs="Times New Roman"/>
          <w:sz w:val="24"/>
          <w:szCs w:val="24"/>
          <w:lang w:val="ru-RU"/>
        </w:rPr>
        <w:t>, помоћник директора</w:t>
      </w:r>
      <w:r w:rsidR="006267B0" w:rsidRPr="00F069C1">
        <w:rPr>
          <w:rFonts w:ascii="Times New Roman" w:hAnsi="Times New Roman" w:cs="Times New Roman"/>
          <w:sz w:val="24"/>
          <w:szCs w:val="24"/>
          <w:lang w:val="ru-RU"/>
        </w:rPr>
        <w:t xml:space="preserve"> и главни васпитачи формирали </w:t>
      </w:r>
      <w:r w:rsidRPr="00F069C1">
        <w:rPr>
          <w:rFonts w:ascii="Times New Roman" w:hAnsi="Times New Roman" w:cs="Times New Roman"/>
          <w:sz w:val="24"/>
          <w:szCs w:val="24"/>
          <w:lang w:val="ru-RU"/>
        </w:rPr>
        <w:t xml:space="preserve">су </w:t>
      </w:r>
      <w:r w:rsidR="006267B0" w:rsidRPr="00F069C1">
        <w:rPr>
          <w:rFonts w:ascii="Times New Roman" w:hAnsi="Times New Roman" w:cs="Times New Roman"/>
          <w:sz w:val="24"/>
          <w:szCs w:val="24"/>
          <w:lang w:val="ru-RU"/>
        </w:rPr>
        <w:t xml:space="preserve">васпитне </w:t>
      </w:r>
      <w:r w:rsidRPr="00F069C1">
        <w:rPr>
          <w:rFonts w:ascii="Times New Roman" w:hAnsi="Times New Roman" w:cs="Times New Roman"/>
          <w:sz w:val="24"/>
          <w:szCs w:val="24"/>
          <w:lang w:val="sr-Cyrl-CS"/>
        </w:rPr>
        <w:t>групе, и као ретултат њиховог рада може се навести следеће:</w:t>
      </w:r>
    </w:p>
    <w:p w:rsidR="006267B0" w:rsidRPr="006267B0" w:rsidRDefault="006267B0" w:rsidP="006267B0">
      <w:pPr>
        <w:spacing w:after="0"/>
        <w:jc w:val="both"/>
        <w:rPr>
          <w:rFonts w:ascii="Times New Roman" w:hAnsi="Times New Roman" w:cs="Times New Roman"/>
          <w:color w:val="FF0000"/>
          <w:sz w:val="24"/>
          <w:szCs w:val="24"/>
          <w:lang w:val="ru-RU"/>
        </w:rPr>
      </w:pPr>
    </w:p>
    <w:p w:rsidR="006267B0" w:rsidRPr="00F069C1" w:rsidRDefault="006267B0" w:rsidP="00D84853">
      <w:pPr>
        <w:numPr>
          <w:ilvl w:val="0"/>
          <w:numId w:val="4"/>
        </w:numPr>
        <w:spacing w:after="0"/>
        <w:ind w:left="714" w:hanging="357"/>
        <w:jc w:val="both"/>
        <w:rPr>
          <w:rFonts w:ascii="Times New Roman" w:hAnsi="Times New Roman" w:cs="Times New Roman"/>
          <w:sz w:val="24"/>
          <w:szCs w:val="24"/>
          <w:lang w:val="sr-Cyrl-CS"/>
        </w:rPr>
      </w:pPr>
      <w:r w:rsidRPr="00F069C1">
        <w:rPr>
          <w:rFonts w:ascii="Times New Roman" w:hAnsi="Times New Roman" w:cs="Times New Roman"/>
          <w:sz w:val="24"/>
          <w:szCs w:val="24"/>
          <w:lang w:val="sr-Cyrl-CS"/>
        </w:rPr>
        <w:t xml:space="preserve">У 10 објеката уписано </w:t>
      </w:r>
      <w:r w:rsidRPr="00B874E6">
        <w:rPr>
          <w:rFonts w:ascii="Times New Roman" w:hAnsi="Times New Roman" w:cs="Times New Roman"/>
          <w:sz w:val="24"/>
          <w:szCs w:val="24"/>
          <w:lang w:val="sr-Cyrl-CS"/>
        </w:rPr>
        <w:t xml:space="preserve">је </w:t>
      </w:r>
      <w:r w:rsidR="00A81EBB">
        <w:rPr>
          <w:rFonts w:ascii="Times New Roman" w:hAnsi="Times New Roman" w:cs="Times New Roman"/>
          <w:sz w:val="24"/>
          <w:szCs w:val="24"/>
          <w:lang w:val="sr-Cyrl-CS"/>
        </w:rPr>
        <w:t>6</w:t>
      </w:r>
      <w:r w:rsidR="003106E5">
        <w:rPr>
          <w:rFonts w:ascii="Times New Roman" w:hAnsi="Times New Roman" w:cs="Times New Roman"/>
          <w:sz w:val="24"/>
          <w:szCs w:val="24"/>
        </w:rPr>
        <w:t>2</w:t>
      </w:r>
      <w:r w:rsidR="005A29DA">
        <w:rPr>
          <w:rFonts w:ascii="Times New Roman" w:hAnsi="Times New Roman" w:cs="Times New Roman"/>
          <w:sz w:val="24"/>
          <w:szCs w:val="24"/>
          <w:lang w:val="sr-Cyrl-RS"/>
        </w:rPr>
        <w:t>9</w:t>
      </w:r>
      <w:r w:rsidR="00104195">
        <w:rPr>
          <w:rFonts w:ascii="Times New Roman" w:hAnsi="Times New Roman" w:cs="Times New Roman"/>
          <w:sz w:val="24"/>
          <w:szCs w:val="24"/>
        </w:rPr>
        <w:t xml:space="preserve"> </w:t>
      </w:r>
      <w:r w:rsidR="00D84853" w:rsidRPr="00F069C1">
        <w:rPr>
          <w:rFonts w:ascii="Times New Roman" w:hAnsi="Times New Roman" w:cs="Times New Roman"/>
          <w:sz w:val="24"/>
          <w:szCs w:val="24"/>
          <w:lang w:val="sr-Cyrl-CS"/>
        </w:rPr>
        <w:t>деце, која су распоређена у  33</w:t>
      </w:r>
      <w:r w:rsidRPr="00F069C1">
        <w:rPr>
          <w:rFonts w:ascii="Times New Roman" w:hAnsi="Times New Roman" w:cs="Times New Roman"/>
          <w:sz w:val="24"/>
          <w:szCs w:val="24"/>
          <w:lang w:val="sr-Cyrl-CS"/>
        </w:rPr>
        <w:t xml:space="preserve">  васпитних група од којих је 1</w:t>
      </w:r>
      <w:r w:rsidR="00D84853" w:rsidRPr="00F069C1">
        <w:rPr>
          <w:rFonts w:ascii="Times New Roman" w:hAnsi="Times New Roman" w:cs="Times New Roman"/>
          <w:sz w:val="24"/>
          <w:szCs w:val="24"/>
        </w:rPr>
        <w:t>2</w:t>
      </w:r>
      <w:r w:rsidRPr="00F069C1">
        <w:rPr>
          <w:rFonts w:ascii="Times New Roman" w:hAnsi="Times New Roman" w:cs="Times New Roman"/>
          <w:sz w:val="24"/>
          <w:szCs w:val="24"/>
          <w:lang w:val="sr-Cyrl-CS"/>
        </w:rPr>
        <w:t xml:space="preserve"> васпитних група где се реализује припремни предшколски програм.</w:t>
      </w:r>
    </w:p>
    <w:p w:rsidR="006267B0" w:rsidRPr="00F069C1" w:rsidRDefault="00D84853" w:rsidP="00D84853">
      <w:pPr>
        <w:numPr>
          <w:ilvl w:val="0"/>
          <w:numId w:val="4"/>
        </w:numPr>
        <w:spacing w:after="0"/>
        <w:ind w:left="714" w:hanging="357"/>
        <w:jc w:val="both"/>
        <w:rPr>
          <w:rFonts w:ascii="Times New Roman" w:hAnsi="Times New Roman" w:cs="Times New Roman"/>
          <w:sz w:val="24"/>
          <w:szCs w:val="24"/>
          <w:lang w:val="sr-Cyrl-CS"/>
        </w:rPr>
      </w:pPr>
      <w:r w:rsidRPr="00F069C1">
        <w:rPr>
          <w:rFonts w:ascii="Times New Roman" w:hAnsi="Times New Roman" w:cs="Times New Roman"/>
          <w:sz w:val="24"/>
          <w:szCs w:val="24"/>
          <w:lang w:val="sr-Cyrl-CS"/>
        </w:rPr>
        <w:t>25</w:t>
      </w:r>
      <w:r w:rsidR="006267B0" w:rsidRPr="00F069C1">
        <w:rPr>
          <w:rFonts w:ascii="Times New Roman" w:hAnsi="Times New Roman" w:cs="Times New Roman"/>
          <w:sz w:val="24"/>
          <w:szCs w:val="24"/>
          <w:lang w:val="sr-Cyrl-CS"/>
        </w:rPr>
        <w:t xml:space="preserve"> васпитне групе на целодневном боравку.  </w:t>
      </w:r>
    </w:p>
    <w:p w:rsidR="006267B0" w:rsidRPr="00F069C1" w:rsidRDefault="006267B0" w:rsidP="00D84853">
      <w:pPr>
        <w:numPr>
          <w:ilvl w:val="0"/>
          <w:numId w:val="4"/>
        </w:numPr>
        <w:spacing w:after="0"/>
        <w:ind w:left="714" w:hanging="357"/>
        <w:jc w:val="both"/>
        <w:rPr>
          <w:rFonts w:ascii="Times New Roman" w:hAnsi="Times New Roman" w:cs="Times New Roman"/>
          <w:sz w:val="24"/>
          <w:szCs w:val="24"/>
          <w:lang w:val="sr-Cyrl-CS"/>
        </w:rPr>
      </w:pPr>
      <w:r w:rsidRPr="00F069C1">
        <w:rPr>
          <w:rFonts w:ascii="Times New Roman" w:hAnsi="Times New Roman" w:cs="Times New Roman"/>
          <w:sz w:val="24"/>
          <w:szCs w:val="24"/>
          <w:lang w:val="sr-Cyrl-CS"/>
        </w:rPr>
        <w:t xml:space="preserve"> 3 васпитне груп</w:t>
      </w:r>
      <w:r w:rsidRPr="00F069C1">
        <w:rPr>
          <w:rFonts w:ascii="Times New Roman" w:hAnsi="Times New Roman" w:cs="Times New Roman"/>
          <w:sz w:val="24"/>
          <w:szCs w:val="24"/>
        </w:rPr>
        <w:t xml:space="preserve">e </w:t>
      </w:r>
      <w:r w:rsidRPr="00F069C1">
        <w:rPr>
          <w:rFonts w:ascii="Times New Roman" w:hAnsi="Times New Roman" w:cs="Times New Roman"/>
          <w:sz w:val="24"/>
          <w:szCs w:val="24"/>
          <w:lang w:val="sr-Cyrl-CS"/>
        </w:rPr>
        <w:t>на полудневном боравку</w:t>
      </w:r>
    </w:p>
    <w:p w:rsidR="006267B0" w:rsidRDefault="006267B0" w:rsidP="00D84853">
      <w:pPr>
        <w:numPr>
          <w:ilvl w:val="0"/>
          <w:numId w:val="4"/>
        </w:numPr>
        <w:spacing w:after="0"/>
        <w:ind w:left="714" w:hanging="357"/>
        <w:jc w:val="both"/>
        <w:rPr>
          <w:rFonts w:ascii="Times New Roman" w:hAnsi="Times New Roman" w:cs="Times New Roman"/>
          <w:sz w:val="24"/>
          <w:szCs w:val="24"/>
          <w:lang w:val="sr-Cyrl-CS"/>
        </w:rPr>
      </w:pPr>
      <w:r w:rsidRPr="00F069C1">
        <w:rPr>
          <w:rFonts w:ascii="Times New Roman" w:hAnsi="Times New Roman" w:cs="Times New Roman"/>
          <w:sz w:val="24"/>
          <w:szCs w:val="24"/>
          <w:lang w:val="sr-Cyrl-CS"/>
        </w:rPr>
        <w:t xml:space="preserve"> 5 јаслица на целодневном боравку.</w:t>
      </w:r>
    </w:p>
    <w:p w:rsidR="00F069C1" w:rsidRDefault="00F069C1" w:rsidP="00F069C1">
      <w:pPr>
        <w:spacing w:after="0"/>
        <w:jc w:val="both"/>
        <w:rPr>
          <w:rFonts w:ascii="Times New Roman" w:hAnsi="Times New Roman" w:cs="Times New Roman"/>
          <w:sz w:val="24"/>
          <w:szCs w:val="24"/>
          <w:lang w:val="sr-Cyrl-CS"/>
        </w:rPr>
      </w:pPr>
    </w:p>
    <w:p w:rsidR="006267B0" w:rsidRDefault="006267B0" w:rsidP="003E7D23">
      <w:pPr>
        <w:spacing w:after="0" w:line="360" w:lineRule="auto"/>
        <w:rPr>
          <w:rFonts w:ascii="Times New Roman" w:hAnsi="Times New Roman" w:cs="Times New Roman"/>
          <w:color w:val="FF0000"/>
          <w:sz w:val="24"/>
          <w:szCs w:val="24"/>
        </w:rPr>
      </w:pPr>
    </w:p>
    <w:p w:rsidR="00DF577C" w:rsidRDefault="00DF577C" w:rsidP="003E7D23">
      <w:pPr>
        <w:spacing w:after="0" w:line="360" w:lineRule="auto"/>
        <w:rPr>
          <w:rFonts w:ascii="Times New Roman" w:hAnsi="Times New Roman" w:cs="Times New Roman"/>
          <w:color w:val="FF0000"/>
          <w:sz w:val="24"/>
          <w:szCs w:val="24"/>
        </w:rPr>
      </w:pPr>
    </w:p>
    <w:p w:rsidR="00DF577C" w:rsidRDefault="00DF577C" w:rsidP="003E7D23">
      <w:pPr>
        <w:spacing w:after="0" w:line="360" w:lineRule="auto"/>
        <w:rPr>
          <w:rFonts w:ascii="Times New Roman" w:hAnsi="Times New Roman" w:cs="Times New Roman"/>
          <w:color w:val="FF0000"/>
          <w:sz w:val="24"/>
          <w:szCs w:val="24"/>
        </w:rPr>
      </w:pPr>
    </w:p>
    <w:p w:rsidR="00DF577C" w:rsidRDefault="00DF577C" w:rsidP="003E7D23">
      <w:pPr>
        <w:spacing w:after="0" w:line="360" w:lineRule="auto"/>
        <w:rPr>
          <w:rFonts w:ascii="Times New Roman" w:hAnsi="Times New Roman" w:cs="Times New Roman"/>
          <w:color w:val="FF0000"/>
          <w:sz w:val="24"/>
          <w:szCs w:val="24"/>
        </w:rPr>
      </w:pPr>
    </w:p>
    <w:p w:rsidR="00DF577C" w:rsidRDefault="00DF577C" w:rsidP="003E7D23">
      <w:pPr>
        <w:spacing w:after="0" w:line="360" w:lineRule="auto"/>
        <w:rPr>
          <w:rFonts w:ascii="Times New Roman" w:hAnsi="Times New Roman" w:cs="Times New Roman"/>
          <w:color w:val="FF0000"/>
          <w:sz w:val="24"/>
          <w:szCs w:val="24"/>
        </w:rPr>
      </w:pPr>
    </w:p>
    <w:p w:rsidR="00DF577C" w:rsidRDefault="00DF577C" w:rsidP="003E7D23">
      <w:pPr>
        <w:spacing w:after="0" w:line="360" w:lineRule="auto"/>
        <w:rPr>
          <w:rFonts w:ascii="Times New Roman" w:hAnsi="Times New Roman" w:cs="Times New Roman"/>
          <w:color w:val="FF0000"/>
          <w:sz w:val="24"/>
          <w:szCs w:val="24"/>
        </w:rPr>
      </w:pPr>
    </w:p>
    <w:p w:rsidR="00DF577C" w:rsidRDefault="00DF577C" w:rsidP="003E7D23">
      <w:pPr>
        <w:spacing w:after="0" w:line="360" w:lineRule="auto"/>
        <w:rPr>
          <w:rFonts w:ascii="Times New Roman" w:hAnsi="Times New Roman" w:cs="Times New Roman"/>
          <w:color w:val="FF0000"/>
          <w:sz w:val="24"/>
          <w:szCs w:val="24"/>
        </w:rPr>
      </w:pPr>
    </w:p>
    <w:p w:rsidR="00DF577C" w:rsidRDefault="00DF577C" w:rsidP="003E7D23">
      <w:pPr>
        <w:spacing w:after="0" w:line="360" w:lineRule="auto"/>
        <w:rPr>
          <w:rFonts w:ascii="Times New Roman" w:hAnsi="Times New Roman" w:cs="Times New Roman"/>
          <w:color w:val="FF0000"/>
          <w:sz w:val="24"/>
          <w:szCs w:val="24"/>
        </w:rPr>
      </w:pPr>
    </w:p>
    <w:p w:rsidR="00DF577C" w:rsidRDefault="00DF577C" w:rsidP="003E7D23">
      <w:pPr>
        <w:spacing w:after="0" w:line="360" w:lineRule="auto"/>
        <w:rPr>
          <w:rFonts w:ascii="Times New Roman" w:hAnsi="Times New Roman" w:cs="Times New Roman"/>
          <w:color w:val="FF0000"/>
          <w:sz w:val="24"/>
          <w:szCs w:val="24"/>
        </w:rPr>
      </w:pPr>
    </w:p>
    <w:p w:rsidR="00DF577C" w:rsidRDefault="00DF577C" w:rsidP="003E7D23">
      <w:pPr>
        <w:spacing w:after="0" w:line="360" w:lineRule="auto"/>
        <w:rPr>
          <w:rFonts w:ascii="Times New Roman" w:hAnsi="Times New Roman" w:cs="Times New Roman"/>
          <w:color w:val="FF0000"/>
          <w:sz w:val="24"/>
          <w:szCs w:val="24"/>
        </w:rPr>
      </w:pPr>
    </w:p>
    <w:p w:rsidR="00DF577C" w:rsidRDefault="00DF577C" w:rsidP="003E7D23">
      <w:pPr>
        <w:spacing w:after="0" w:line="360" w:lineRule="auto"/>
        <w:rPr>
          <w:rFonts w:ascii="Times New Roman" w:hAnsi="Times New Roman" w:cs="Times New Roman"/>
          <w:color w:val="FF0000"/>
          <w:sz w:val="24"/>
          <w:szCs w:val="24"/>
        </w:rPr>
      </w:pPr>
    </w:p>
    <w:p w:rsidR="00DF577C" w:rsidRDefault="00DF577C" w:rsidP="003E7D23">
      <w:pPr>
        <w:spacing w:after="0" w:line="360" w:lineRule="auto"/>
        <w:rPr>
          <w:rFonts w:ascii="Times New Roman" w:hAnsi="Times New Roman" w:cs="Times New Roman"/>
          <w:color w:val="FF0000"/>
          <w:sz w:val="24"/>
          <w:szCs w:val="24"/>
        </w:rPr>
      </w:pPr>
    </w:p>
    <w:p w:rsidR="00DF577C" w:rsidRDefault="00DF577C" w:rsidP="003E7D23">
      <w:pPr>
        <w:spacing w:after="0" w:line="360" w:lineRule="auto"/>
        <w:rPr>
          <w:rFonts w:ascii="Times New Roman" w:hAnsi="Times New Roman" w:cs="Times New Roman"/>
          <w:color w:val="FF0000"/>
          <w:sz w:val="24"/>
          <w:szCs w:val="24"/>
        </w:rPr>
      </w:pPr>
    </w:p>
    <w:p w:rsidR="003106E5" w:rsidRPr="003106E5" w:rsidRDefault="003106E5" w:rsidP="003E7D23">
      <w:pPr>
        <w:spacing w:after="0" w:line="360" w:lineRule="auto"/>
        <w:rPr>
          <w:rFonts w:ascii="Times New Roman" w:hAnsi="Times New Roman" w:cs="Times New Roman"/>
          <w:color w:val="FF0000"/>
          <w:sz w:val="24"/>
          <w:szCs w:val="24"/>
        </w:rPr>
      </w:pPr>
    </w:p>
    <w:p w:rsidR="00DF577C" w:rsidRDefault="00DF577C" w:rsidP="003E7D23">
      <w:pPr>
        <w:spacing w:after="0" w:line="360" w:lineRule="auto"/>
        <w:rPr>
          <w:rFonts w:ascii="Times New Roman" w:hAnsi="Times New Roman" w:cs="Times New Roman"/>
          <w:color w:val="FF0000"/>
          <w:sz w:val="24"/>
          <w:szCs w:val="24"/>
        </w:rPr>
      </w:pPr>
    </w:p>
    <w:p w:rsidR="00DF577C" w:rsidRDefault="00DF577C" w:rsidP="003E7D23">
      <w:pPr>
        <w:spacing w:after="0" w:line="360" w:lineRule="auto"/>
        <w:rPr>
          <w:rFonts w:ascii="Times New Roman" w:hAnsi="Times New Roman" w:cs="Times New Roman"/>
          <w:color w:val="FF0000"/>
          <w:sz w:val="24"/>
          <w:szCs w:val="24"/>
          <w:lang w:val="sr-Cyrl-RS"/>
        </w:rPr>
      </w:pPr>
    </w:p>
    <w:p w:rsidR="006B5DA8" w:rsidRPr="006B5DA8" w:rsidRDefault="006B5DA8" w:rsidP="003E7D23">
      <w:pPr>
        <w:spacing w:after="0" w:line="360" w:lineRule="auto"/>
        <w:rPr>
          <w:rFonts w:ascii="Times New Roman" w:hAnsi="Times New Roman" w:cs="Times New Roman"/>
          <w:color w:val="FF0000"/>
          <w:sz w:val="24"/>
          <w:szCs w:val="24"/>
          <w:lang w:val="sr-Cyrl-RS"/>
        </w:rPr>
      </w:pPr>
    </w:p>
    <w:p w:rsidR="00DF577C" w:rsidRPr="00BE39AA" w:rsidRDefault="00DF577C" w:rsidP="003E7D23">
      <w:pPr>
        <w:spacing w:after="0" w:line="360" w:lineRule="auto"/>
        <w:rPr>
          <w:rFonts w:ascii="Times New Roman" w:hAnsi="Times New Roman" w:cs="Times New Roman"/>
          <w:color w:val="FF0000"/>
          <w:sz w:val="24"/>
          <w:szCs w:val="24"/>
          <w:lang w:val="sr-Cyrl-R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818"/>
        <w:gridCol w:w="720"/>
        <w:gridCol w:w="970"/>
        <w:gridCol w:w="650"/>
        <w:gridCol w:w="800"/>
        <w:gridCol w:w="640"/>
        <w:gridCol w:w="788"/>
        <w:gridCol w:w="540"/>
        <w:gridCol w:w="540"/>
        <w:gridCol w:w="652"/>
        <w:gridCol w:w="608"/>
      </w:tblGrid>
      <w:tr w:rsidR="00BA36D4" w:rsidRPr="00BA36D4" w:rsidTr="00BE39AA">
        <w:trPr>
          <w:jc w:val="center"/>
        </w:trPr>
        <w:tc>
          <w:tcPr>
            <w:tcW w:w="1630" w:type="dxa"/>
            <w:tcBorders>
              <w:top w:val="double" w:sz="4" w:space="0" w:color="auto"/>
              <w:left w:val="double" w:sz="4" w:space="0" w:color="auto"/>
              <w:right w:val="single" w:sz="12" w:space="0" w:color="auto"/>
            </w:tcBorders>
            <w:vAlign w:val="center"/>
          </w:tcPr>
          <w:p w:rsidR="006267B0" w:rsidRPr="00BA36D4" w:rsidRDefault="006267B0" w:rsidP="006267B0">
            <w:pPr>
              <w:spacing w:after="0" w:line="240" w:lineRule="auto"/>
              <w:jc w:val="center"/>
              <w:rPr>
                <w:rFonts w:ascii="Times New Roman" w:hAnsi="Times New Roman" w:cs="Times New Roman"/>
                <w:sz w:val="24"/>
                <w:szCs w:val="24"/>
                <w:lang w:val="sr-Cyrl-CS"/>
              </w:rPr>
            </w:pPr>
            <w:r w:rsidRPr="00BA36D4">
              <w:rPr>
                <w:rFonts w:ascii="Times New Roman" w:hAnsi="Times New Roman" w:cs="Times New Roman"/>
                <w:sz w:val="24"/>
                <w:szCs w:val="24"/>
                <w:lang w:val="sr-Cyrl-CS"/>
              </w:rPr>
              <w:t>Објекат</w:t>
            </w:r>
          </w:p>
        </w:tc>
        <w:tc>
          <w:tcPr>
            <w:tcW w:w="818" w:type="dxa"/>
            <w:tcBorders>
              <w:top w:val="double" w:sz="4" w:space="0" w:color="auto"/>
              <w:left w:val="single" w:sz="12" w:space="0" w:color="auto"/>
            </w:tcBorders>
            <w:vAlign w:val="center"/>
          </w:tcPr>
          <w:p w:rsidR="006267B0" w:rsidRPr="00BA36D4" w:rsidRDefault="006267B0" w:rsidP="006267B0">
            <w:pPr>
              <w:spacing w:after="0" w:line="240" w:lineRule="auto"/>
              <w:jc w:val="center"/>
              <w:rPr>
                <w:rFonts w:ascii="Times New Roman" w:hAnsi="Times New Roman" w:cs="Times New Roman"/>
                <w:b/>
                <w:lang w:val="sr-Cyrl-CS"/>
              </w:rPr>
            </w:pPr>
            <w:r w:rsidRPr="00BA36D4">
              <w:rPr>
                <w:rFonts w:ascii="Times New Roman" w:hAnsi="Times New Roman" w:cs="Times New Roman"/>
                <w:b/>
                <w:lang w:val="sr-Cyrl-CS"/>
              </w:rPr>
              <w:t>Целодн.борав.</w:t>
            </w:r>
          </w:p>
          <w:p w:rsidR="006267B0" w:rsidRPr="00BA36D4" w:rsidRDefault="006267B0" w:rsidP="006267B0">
            <w:pPr>
              <w:spacing w:after="0" w:line="240" w:lineRule="auto"/>
              <w:jc w:val="center"/>
              <w:rPr>
                <w:rFonts w:ascii="Times New Roman" w:hAnsi="Times New Roman" w:cs="Times New Roman"/>
                <w:lang w:val="sr-Cyrl-CS"/>
              </w:rPr>
            </w:pPr>
            <w:r w:rsidRPr="00BA36D4">
              <w:rPr>
                <w:rFonts w:ascii="Times New Roman" w:hAnsi="Times New Roman" w:cs="Times New Roman"/>
                <w:b/>
                <w:lang w:val="sr-Cyrl-CS"/>
              </w:rPr>
              <w:t>Обданиште</w:t>
            </w:r>
          </w:p>
        </w:tc>
        <w:tc>
          <w:tcPr>
            <w:tcW w:w="720" w:type="dxa"/>
            <w:tcBorders>
              <w:top w:val="double" w:sz="4" w:space="0" w:color="auto"/>
              <w:right w:val="single" w:sz="4" w:space="0" w:color="auto"/>
            </w:tcBorders>
            <w:vAlign w:val="center"/>
          </w:tcPr>
          <w:p w:rsidR="006267B0" w:rsidRPr="00BA36D4" w:rsidRDefault="006267B0" w:rsidP="006267B0">
            <w:pPr>
              <w:spacing w:after="0" w:line="240" w:lineRule="auto"/>
              <w:jc w:val="center"/>
              <w:rPr>
                <w:rFonts w:ascii="Times New Roman" w:hAnsi="Times New Roman" w:cs="Times New Roman"/>
                <w:lang w:val="sr-Cyrl-CS"/>
              </w:rPr>
            </w:pPr>
            <w:r w:rsidRPr="00BA36D4">
              <w:rPr>
                <w:rFonts w:ascii="Times New Roman" w:hAnsi="Times New Roman" w:cs="Times New Roman"/>
                <w:lang w:val="sr-Cyrl-CS"/>
              </w:rPr>
              <w:t>Број деце</w:t>
            </w:r>
          </w:p>
        </w:tc>
        <w:tc>
          <w:tcPr>
            <w:tcW w:w="970" w:type="dxa"/>
            <w:tcBorders>
              <w:top w:val="double" w:sz="4" w:space="0" w:color="auto"/>
              <w:left w:val="single" w:sz="4" w:space="0" w:color="auto"/>
              <w:right w:val="single" w:sz="12" w:space="0" w:color="auto"/>
            </w:tcBorders>
            <w:vAlign w:val="center"/>
          </w:tcPr>
          <w:p w:rsidR="006267B0" w:rsidRPr="00BA36D4" w:rsidRDefault="006267B0" w:rsidP="006267B0">
            <w:pPr>
              <w:spacing w:after="0" w:line="240" w:lineRule="auto"/>
              <w:jc w:val="center"/>
              <w:rPr>
                <w:rFonts w:ascii="Times New Roman" w:hAnsi="Times New Roman" w:cs="Times New Roman"/>
                <w:lang w:val="sr-Cyrl-CS"/>
              </w:rPr>
            </w:pPr>
            <w:r w:rsidRPr="00BA36D4">
              <w:rPr>
                <w:rFonts w:ascii="Times New Roman" w:hAnsi="Times New Roman" w:cs="Times New Roman"/>
                <w:lang w:val="sr-Cyrl-CS"/>
              </w:rPr>
              <w:t>Јез</w:t>
            </w:r>
          </w:p>
          <w:p w:rsidR="006267B0" w:rsidRPr="00BA36D4" w:rsidRDefault="006267B0" w:rsidP="006267B0">
            <w:pPr>
              <w:spacing w:after="0" w:line="240" w:lineRule="auto"/>
              <w:jc w:val="center"/>
              <w:rPr>
                <w:rFonts w:ascii="Times New Roman" w:hAnsi="Times New Roman" w:cs="Times New Roman"/>
                <w:lang w:val="sr-Cyrl-CS"/>
              </w:rPr>
            </w:pPr>
            <w:r w:rsidRPr="00BA36D4">
              <w:rPr>
                <w:rFonts w:ascii="Times New Roman" w:hAnsi="Times New Roman" w:cs="Times New Roman"/>
                <w:lang w:val="sr-Cyrl-CS"/>
              </w:rPr>
              <w:t>наставе</w:t>
            </w:r>
          </w:p>
          <w:p w:rsidR="006267B0" w:rsidRPr="00BA36D4" w:rsidRDefault="006267B0" w:rsidP="006267B0">
            <w:pPr>
              <w:spacing w:after="0" w:line="240" w:lineRule="auto"/>
              <w:jc w:val="center"/>
              <w:rPr>
                <w:rFonts w:ascii="Times New Roman" w:hAnsi="Times New Roman" w:cs="Times New Roman"/>
                <w:lang w:val="sr-Cyrl-CS"/>
              </w:rPr>
            </w:pPr>
          </w:p>
        </w:tc>
        <w:tc>
          <w:tcPr>
            <w:tcW w:w="650" w:type="dxa"/>
            <w:tcBorders>
              <w:top w:val="double" w:sz="4" w:space="0" w:color="auto"/>
              <w:left w:val="single" w:sz="12" w:space="0" w:color="auto"/>
            </w:tcBorders>
            <w:vAlign w:val="center"/>
          </w:tcPr>
          <w:p w:rsidR="006267B0" w:rsidRPr="00BA36D4" w:rsidRDefault="006267B0" w:rsidP="006267B0">
            <w:pPr>
              <w:spacing w:after="0" w:line="240" w:lineRule="auto"/>
              <w:jc w:val="center"/>
              <w:rPr>
                <w:rFonts w:ascii="Times New Roman" w:hAnsi="Times New Roman" w:cs="Times New Roman"/>
                <w:b/>
                <w:lang w:val="sr-Cyrl-CS"/>
              </w:rPr>
            </w:pPr>
            <w:r w:rsidRPr="00BA36D4">
              <w:rPr>
                <w:rFonts w:ascii="Times New Roman" w:hAnsi="Times New Roman" w:cs="Times New Roman"/>
                <w:b/>
                <w:lang w:val="sr-Cyrl-CS"/>
              </w:rPr>
              <w:t>Целодн.борав</w:t>
            </w:r>
          </w:p>
          <w:p w:rsidR="006267B0" w:rsidRPr="00BA36D4" w:rsidRDefault="006267B0" w:rsidP="006267B0">
            <w:pPr>
              <w:spacing w:after="0" w:line="240" w:lineRule="auto"/>
              <w:jc w:val="center"/>
              <w:rPr>
                <w:rFonts w:ascii="Times New Roman" w:hAnsi="Times New Roman" w:cs="Times New Roman"/>
                <w:lang w:val="sr-Cyrl-CS"/>
              </w:rPr>
            </w:pPr>
            <w:r w:rsidRPr="00BA36D4">
              <w:rPr>
                <w:rFonts w:ascii="Times New Roman" w:hAnsi="Times New Roman" w:cs="Times New Roman"/>
                <w:b/>
                <w:lang w:val="sr-Cyrl-CS"/>
              </w:rPr>
              <w:t>Јаслице</w:t>
            </w:r>
          </w:p>
        </w:tc>
        <w:tc>
          <w:tcPr>
            <w:tcW w:w="800" w:type="dxa"/>
            <w:tcBorders>
              <w:top w:val="double" w:sz="4" w:space="0" w:color="auto"/>
            </w:tcBorders>
            <w:vAlign w:val="center"/>
          </w:tcPr>
          <w:p w:rsidR="006267B0" w:rsidRPr="00BA36D4" w:rsidRDefault="006267B0" w:rsidP="006267B0">
            <w:pPr>
              <w:spacing w:after="0" w:line="240" w:lineRule="auto"/>
              <w:jc w:val="center"/>
              <w:rPr>
                <w:rFonts w:ascii="Times New Roman" w:hAnsi="Times New Roman" w:cs="Times New Roman"/>
                <w:lang w:val="sr-Cyrl-CS"/>
              </w:rPr>
            </w:pPr>
            <w:r w:rsidRPr="00BA36D4">
              <w:rPr>
                <w:rFonts w:ascii="Times New Roman" w:hAnsi="Times New Roman" w:cs="Times New Roman"/>
                <w:lang w:val="sr-Cyrl-CS"/>
              </w:rPr>
              <w:t>Број</w:t>
            </w:r>
          </w:p>
          <w:p w:rsidR="006267B0" w:rsidRPr="00BA36D4" w:rsidRDefault="006267B0" w:rsidP="006267B0">
            <w:pPr>
              <w:spacing w:after="0" w:line="240" w:lineRule="auto"/>
              <w:jc w:val="center"/>
              <w:rPr>
                <w:rFonts w:ascii="Times New Roman" w:hAnsi="Times New Roman" w:cs="Times New Roman"/>
                <w:lang w:val="sr-Cyrl-CS"/>
              </w:rPr>
            </w:pPr>
            <w:r w:rsidRPr="00BA36D4">
              <w:rPr>
                <w:rFonts w:ascii="Times New Roman" w:hAnsi="Times New Roman" w:cs="Times New Roman"/>
                <w:lang w:val="sr-Cyrl-CS"/>
              </w:rPr>
              <w:t>деце</w:t>
            </w:r>
          </w:p>
        </w:tc>
        <w:tc>
          <w:tcPr>
            <w:tcW w:w="640" w:type="dxa"/>
            <w:tcBorders>
              <w:top w:val="double" w:sz="4" w:space="0" w:color="auto"/>
              <w:right w:val="single" w:sz="12" w:space="0" w:color="auto"/>
            </w:tcBorders>
            <w:vAlign w:val="center"/>
          </w:tcPr>
          <w:p w:rsidR="006267B0" w:rsidRPr="00BA36D4" w:rsidRDefault="006267B0" w:rsidP="006267B0">
            <w:pPr>
              <w:spacing w:after="0" w:line="240" w:lineRule="auto"/>
              <w:jc w:val="center"/>
              <w:rPr>
                <w:rFonts w:ascii="Times New Roman" w:hAnsi="Times New Roman" w:cs="Times New Roman"/>
                <w:lang w:val="sr-Cyrl-CS"/>
              </w:rPr>
            </w:pPr>
            <w:r w:rsidRPr="00BA36D4">
              <w:rPr>
                <w:rFonts w:ascii="Times New Roman" w:hAnsi="Times New Roman" w:cs="Times New Roman"/>
                <w:lang w:val="sr-Cyrl-CS"/>
              </w:rPr>
              <w:t>Јез.</w:t>
            </w:r>
          </w:p>
          <w:p w:rsidR="006267B0" w:rsidRPr="00BA36D4" w:rsidRDefault="006267B0" w:rsidP="006267B0">
            <w:pPr>
              <w:spacing w:after="0" w:line="240" w:lineRule="auto"/>
              <w:jc w:val="center"/>
              <w:rPr>
                <w:rFonts w:ascii="Times New Roman" w:hAnsi="Times New Roman" w:cs="Times New Roman"/>
                <w:lang w:val="sr-Cyrl-CS"/>
              </w:rPr>
            </w:pPr>
            <w:r w:rsidRPr="00BA36D4">
              <w:rPr>
                <w:rFonts w:ascii="Times New Roman" w:hAnsi="Times New Roman" w:cs="Times New Roman"/>
                <w:lang w:val="sr-Cyrl-CS"/>
              </w:rPr>
              <w:t>Наст.</w:t>
            </w:r>
          </w:p>
        </w:tc>
        <w:tc>
          <w:tcPr>
            <w:tcW w:w="788" w:type="dxa"/>
            <w:tcBorders>
              <w:top w:val="double" w:sz="4" w:space="0" w:color="auto"/>
              <w:left w:val="single" w:sz="12" w:space="0" w:color="auto"/>
              <w:bottom w:val="single" w:sz="2" w:space="0" w:color="auto"/>
              <w:right w:val="single" w:sz="2" w:space="0" w:color="auto"/>
            </w:tcBorders>
            <w:vAlign w:val="center"/>
          </w:tcPr>
          <w:p w:rsidR="006267B0" w:rsidRPr="00BA36D4" w:rsidRDefault="006267B0" w:rsidP="006267B0">
            <w:pPr>
              <w:spacing w:after="0" w:line="240" w:lineRule="auto"/>
              <w:jc w:val="center"/>
              <w:rPr>
                <w:rFonts w:ascii="Times New Roman" w:hAnsi="Times New Roman" w:cs="Times New Roman"/>
                <w:lang w:val="sr-Cyrl-CS"/>
              </w:rPr>
            </w:pPr>
            <w:r w:rsidRPr="00BA36D4">
              <w:rPr>
                <w:rFonts w:ascii="Times New Roman" w:hAnsi="Times New Roman" w:cs="Times New Roman"/>
                <w:b/>
                <w:lang w:val="sr-Cyrl-CS"/>
              </w:rPr>
              <w:t>Поплудн.борав</w:t>
            </w:r>
            <w:r w:rsidRPr="00BA36D4">
              <w:rPr>
                <w:rFonts w:ascii="Times New Roman" w:hAnsi="Times New Roman" w:cs="Times New Roman"/>
                <w:lang w:val="sr-Cyrl-CS"/>
              </w:rPr>
              <w:t>.</w:t>
            </w:r>
          </w:p>
        </w:tc>
        <w:tc>
          <w:tcPr>
            <w:tcW w:w="540" w:type="dxa"/>
            <w:tcBorders>
              <w:top w:val="double" w:sz="4" w:space="0" w:color="auto"/>
              <w:left w:val="single" w:sz="2" w:space="0" w:color="auto"/>
            </w:tcBorders>
            <w:vAlign w:val="center"/>
          </w:tcPr>
          <w:p w:rsidR="006267B0" w:rsidRPr="00BA36D4" w:rsidRDefault="006267B0" w:rsidP="006267B0">
            <w:pPr>
              <w:spacing w:after="0" w:line="240" w:lineRule="auto"/>
              <w:jc w:val="center"/>
              <w:rPr>
                <w:rFonts w:ascii="Times New Roman" w:hAnsi="Times New Roman" w:cs="Times New Roman"/>
                <w:lang w:val="sr-Cyrl-CS"/>
              </w:rPr>
            </w:pPr>
            <w:r w:rsidRPr="00BA36D4">
              <w:rPr>
                <w:rFonts w:ascii="Times New Roman" w:hAnsi="Times New Roman" w:cs="Times New Roman"/>
                <w:lang w:val="sr-Cyrl-CS"/>
              </w:rPr>
              <w:t>Број</w:t>
            </w:r>
          </w:p>
          <w:p w:rsidR="006267B0" w:rsidRPr="00BA36D4" w:rsidRDefault="006267B0" w:rsidP="006267B0">
            <w:pPr>
              <w:spacing w:after="0" w:line="240" w:lineRule="auto"/>
              <w:jc w:val="center"/>
              <w:rPr>
                <w:rFonts w:ascii="Times New Roman" w:hAnsi="Times New Roman" w:cs="Times New Roman"/>
                <w:lang w:val="sr-Cyrl-CS"/>
              </w:rPr>
            </w:pPr>
            <w:r w:rsidRPr="00BA36D4">
              <w:rPr>
                <w:rFonts w:ascii="Times New Roman" w:hAnsi="Times New Roman" w:cs="Times New Roman"/>
                <w:lang w:val="sr-Cyrl-CS"/>
              </w:rPr>
              <w:t>деце</w:t>
            </w:r>
          </w:p>
        </w:tc>
        <w:tc>
          <w:tcPr>
            <w:tcW w:w="540" w:type="dxa"/>
            <w:tcBorders>
              <w:top w:val="double" w:sz="4" w:space="0" w:color="auto"/>
              <w:right w:val="single" w:sz="12" w:space="0" w:color="auto"/>
            </w:tcBorders>
            <w:vAlign w:val="center"/>
          </w:tcPr>
          <w:p w:rsidR="006267B0" w:rsidRPr="00BA36D4" w:rsidRDefault="006267B0" w:rsidP="006267B0">
            <w:pPr>
              <w:spacing w:after="0" w:line="240" w:lineRule="auto"/>
              <w:jc w:val="center"/>
              <w:rPr>
                <w:rFonts w:ascii="Times New Roman" w:hAnsi="Times New Roman" w:cs="Times New Roman"/>
                <w:lang w:val="sr-Cyrl-CS"/>
              </w:rPr>
            </w:pPr>
            <w:r w:rsidRPr="00BA36D4">
              <w:rPr>
                <w:rFonts w:ascii="Times New Roman" w:hAnsi="Times New Roman" w:cs="Times New Roman"/>
                <w:lang w:val="sr-Cyrl-CS"/>
              </w:rPr>
              <w:t>Јез</w:t>
            </w:r>
          </w:p>
          <w:p w:rsidR="006267B0" w:rsidRPr="00BA36D4" w:rsidRDefault="006267B0" w:rsidP="006267B0">
            <w:pPr>
              <w:spacing w:after="0" w:line="240" w:lineRule="auto"/>
              <w:jc w:val="center"/>
              <w:rPr>
                <w:rFonts w:ascii="Times New Roman" w:hAnsi="Times New Roman" w:cs="Times New Roman"/>
                <w:lang w:val="sr-Cyrl-CS"/>
              </w:rPr>
            </w:pPr>
            <w:r w:rsidRPr="00BA36D4">
              <w:rPr>
                <w:rFonts w:ascii="Times New Roman" w:hAnsi="Times New Roman" w:cs="Times New Roman"/>
                <w:lang w:val="sr-Cyrl-CS"/>
              </w:rPr>
              <w:t>наст.</w:t>
            </w:r>
          </w:p>
        </w:tc>
        <w:tc>
          <w:tcPr>
            <w:tcW w:w="652" w:type="dxa"/>
            <w:tcBorders>
              <w:top w:val="double" w:sz="4" w:space="0" w:color="auto"/>
              <w:left w:val="single" w:sz="12" w:space="0" w:color="auto"/>
              <w:bottom w:val="single" w:sz="4" w:space="0" w:color="auto"/>
              <w:right w:val="single" w:sz="4" w:space="0" w:color="auto"/>
            </w:tcBorders>
            <w:vAlign w:val="center"/>
          </w:tcPr>
          <w:p w:rsidR="006267B0" w:rsidRPr="00BA36D4" w:rsidRDefault="006267B0" w:rsidP="006267B0">
            <w:pPr>
              <w:spacing w:after="0" w:line="240" w:lineRule="auto"/>
              <w:jc w:val="center"/>
              <w:rPr>
                <w:rFonts w:ascii="Times New Roman" w:hAnsi="Times New Roman" w:cs="Times New Roman"/>
                <w:b/>
                <w:lang w:val="sr-Cyrl-CS"/>
              </w:rPr>
            </w:pPr>
            <w:r w:rsidRPr="00BA36D4">
              <w:rPr>
                <w:rFonts w:ascii="Times New Roman" w:hAnsi="Times New Roman" w:cs="Times New Roman"/>
                <w:b/>
                <w:lang w:val="sr-Cyrl-CS"/>
              </w:rPr>
              <w:t>ППП групе</w:t>
            </w:r>
          </w:p>
        </w:tc>
        <w:tc>
          <w:tcPr>
            <w:tcW w:w="608" w:type="dxa"/>
            <w:tcBorders>
              <w:top w:val="double" w:sz="4" w:space="0" w:color="auto"/>
              <w:left w:val="single" w:sz="4" w:space="0" w:color="auto"/>
              <w:bottom w:val="single" w:sz="4" w:space="0" w:color="auto"/>
              <w:right w:val="double" w:sz="4" w:space="0" w:color="auto"/>
            </w:tcBorders>
            <w:vAlign w:val="center"/>
          </w:tcPr>
          <w:p w:rsidR="00BE39AA" w:rsidRPr="00BE39AA" w:rsidRDefault="00BE39AA" w:rsidP="006267B0">
            <w:pPr>
              <w:spacing w:after="0" w:line="240" w:lineRule="auto"/>
              <w:jc w:val="center"/>
              <w:rPr>
                <w:rFonts w:ascii="Times New Roman" w:hAnsi="Times New Roman" w:cs="Times New Roman"/>
                <w:b/>
                <w:lang w:val="sr-Cyrl-CS"/>
              </w:rPr>
            </w:pPr>
            <w:r w:rsidRPr="00BE39AA">
              <w:rPr>
                <w:rFonts w:ascii="Times New Roman" w:hAnsi="Times New Roman" w:cs="Times New Roman"/>
                <w:b/>
                <w:lang w:val="sr-Cyrl-CS"/>
              </w:rPr>
              <w:t>ППП</w:t>
            </w:r>
          </w:p>
          <w:p w:rsidR="006267B0" w:rsidRPr="00BA36D4" w:rsidRDefault="006267B0" w:rsidP="006267B0">
            <w:pPr>
              <w:spacing w:after="0" w:line="240" w:lineRule="auto"/>
              <w:jc w:val="center"/>
              <w:rPr>
                <w:rFonts w:ascii="Times New Roman" w:hAnsi="Times New Roman" w:cs="Times New Roman"/>
                <w:lang w:val="sr-Cyrl-CS"/>
              </w:rPr>
            </w:pPr>
            <w:r w:rsidRPr="00BE39AA">
              <w:rPr>
                <w:rFonts w:ascii="Times New Roman" w:hAnsi="Times New Roman" w:cs="Times New Roman"/>
                <w:b/>
                <w:lang w:val="sr-Cyrl-CS"/>
              </w:rPr>
              <w:t>Бр</w:t>
            </w:r>
            <w:r w:rsidRPr="00BE39AA">
              <w:rPr>
                <w:rFonts w:ascii="Times New Roman" w:hAnsi="Times New Roman" w:cs="Times New Roman"/>
                <w:b/>
                <w:lang w:val="sr-Cyrl-CS"/>
              </w:rPr>
              <w:br/>
              <w:t>деце</w:t>
            </w:r>
          </w:p>
        </w:tc>
      </w:tr>
      <w:tr w:rsidR="006267B0" w:rsidRPr="006267B0" w:rsidTr="00BE39AA">
        <w:trPr>
          <w:jc w:val="center"/>
        </w:trPr>
        <w:tc>
          <w:tcPr>
            <w:tcW w:w="1630" w:type="dxa"/>
            <w:tcBorders>
              <w:left w:val="double" w:sz="4" w:space="0" w:color="auto"/>
              <w:right w:val="single" w:sz="12" w:space="0" w:color="auto"/>
            </w:tcBorders>
            <w:vAlign w:val="center"/>
          </w:tcPr>
          <w:p w:rsidR="006267B0" w:rsidRPr="00BA36D4" w:rsidRDefault="006267B0" w:rsidP="00BE39AA">
            <w:pPr>
              <w:spacing w:before="120" w:after="120" w:line="240" w:lineRule="auto"/>
              <w:jc w:val="center"/>
              <w:rPr>
                <w:rFonts w:ascii="Times New Roman" w:hAnsi="Times New Roman" w:cs="Times New Roman"/>
                <w:lang w:val="sr-Cyrl-CS"/>
              </w:rPr>
            </w:pPr>
            <w:r w:rsidRPr="00BA36D4">
              <w:rPr>
                <w:rFonts w:ascii="Times New Roman" w:hAnsi="Times New Roman" w:cs="Times New Roman"/>
                <w:lang w:val="sr-Cyrl-CS"/>
              </w:rPr>
              <w:t>ДУГА</w:t>
            </w:r>
          </w:p>
        </w:tc>
        <w:tc>
          <w:tcPr>
            <w:tcW w:w="818" w:type="dxa"/>
            <w:tcBorders>
              <w:left w:val="single" w:sz="12" w:space="0" w:color="auto"/>
            </w:tcBorders>
            <w:vAlign w:val="center"/>
          </w:tcPr>
          <w:p w:rsidR="006267B0" w:rsidRPr="00533E5F" w:rsidRDefault="006267B0" w:rsidP="00BE39A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5</w:t>
            </w:r>
          </w:p>
        </w:tc>
        <w:tc>
          <w:tcPr>
            <w:tcW w:w="720" w:type="dxa"/>
            <w:tcBorders>
              <w:right w:val="single" w:sz="4" w:space="0" w:color="auto"/>
            </w:tcBorders>
            <w:vAlign w:val="center"/>
          </w:tcPr>
          <w:p w:rsidR="006267B0" w:rsidRPr="00843A43" w:rsidRDefault="006267B0" w:rsidP="00BE39AA">
            <w:pPr>
              <w:spacing w:before="120" w:after="120" w:line="240" w:lineRule="auto"/>
              <w:jc w:val="center"/>
              <w:rPr>
                <w:rFonts w:ascii="Times New Roman" w:hAnsi="Times New Roman" w:cs="Times New Roman"/>
                <w:sz w:val="24"/>
                <w:szCs w:val="24"/>
                <w:lang w:val="sr-Cyrl-RS"/>
              </w:rPr>
            </w:pPr>
            <w:r w:rsidRPr="00104195">
              <w:rPr>
                <w:rFonts w:ascii="Times New Roman" w:hAnsi="Times New Roman" w:cs="Times New Roman"/>
                <w:sz w:val="24"/>
                <w:szCs w:val="24"/>
                <w:lang w:val="hu-HU"/>
              </w:rPr>
              <w:t>1</w:t>
            </w:r>
            <w:r w:rsidR="00533E5F" w:rsidRPr="00104195">
              <w:rPr>
                <w:rFonts w:ascii="Times New Roman" w:hAnsi="Times New Roman" w:cs="Times New Roman"/>
                <w:sz w:val="24"/>
                <w:szCs w:val="24"/>
              </w:rPr>
              <w:t>1</w:t>
            </w:r>
            <w:r w:rsidR="00843A43">
              <w:rPr>
                <w:rFonts w:ascii="Times New Roman" w:hAnsi="Times New Roman" w:cs="Times New Roman"/>
                <w:sz w:val="24"/>
                <w:szCs w:val="24"/>
                <w:lang w:val="sr-Cyrl-RS"/>
              </w:rPr>
              <w:t>9</w:t>
            </w:r>
          </w:p>
        </w:tc>
        <w:tc>
          <w:tcPr>
            <w:tcW w:w="970" w:type="dxa"/>
            <w:tcBorders>
              <w:left w:val="single" w:sz="4" w:space="0" w:color="auto"/>
              <w:right w:val="single" w:sz="12" w:space="0" w:color="auto"/>
            </w:tcBorders>
            <w:vAlign w:val="center"/>
          </w:tcPr>
          <w:p w:rsidR="006267B0" w:rsidRPr="00533E5F" w:rsidRDefault="006267B0" w:rsidP="00BE39A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С и</w:t>
            </w:r>
          </w:p>
          <w:p w:rsidR="006267B0" w:rsidRPr="00533E5F" w:rsidRDefault="006267B0" w:rsidP="00BE39A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М</w:t>
            </w:r>
          </w:p>
        </w:tc>
        <w:tc>
          <w:tcPr>
            <w:tcW w:w="650" w:type="dxa"/>
            <w:tcBorders>
              <w:left w:val="single" w:sz="12" w:space="0" w:color="auto"/>
            </w:tcBorders>
            <w:vAlign w:val="center"/>
          </w:tcPr>
          <w:p w:rsidR="006267B0" w:rsidRPr="00533E5F" w:rsidRDefault="006267B0" w:rsidP="00BE39A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2</w:t>
            </w:r>
          </w:p>
        </w:tc>
        <w:tc>
          <w:tcPr>
            <w:tcW w:w="800" w:type="dxa"/>
            <w:vAlign w:val="center"/>
          </w:tcPr>
          <w:p w:rsidR="006267B0" w:rsidRPr="00104195" w:rsidRDefault="00533E5F"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rPr>
              <w:t>3</w:t>
            </w:r>
            <w:r w:rsidR="00104195" w:rsidRPr="00104195">
              <w:rPr>
                <w:rFonts w:ascii="Times New Roman" w:hAnsi="Times New Roman" w:cs="Times New Roman"/>
                <w:sz w:val="24"/>
                <w:szCs w:val="24"/>
              </w:rPr>
              <w:t>3</w:t>
            </w:r>
          </w:p>
        </w:tc>
        <w:tc>
          <w:tcPr>
            <w:tcW w:w="640" w:type="dxa"/>
            <w:tcBorders>
              <w:right w:val="single" w:sz="12" w:space="0" w:color="auto"/>
            </w:tcBorders>
            <w:vAlign w:val="center"/>
          </w:tcPr>
          <w:p w:rsidR="006267B0" w:rsidRPr="00533E5F" w:rsidRDefault="006267B0" w:rsidP="00BE39A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С М</w:t>
            </w:r>
          </w:p>
        </w:tc>
        <w:tc>
          <w:tcPr>
            <w:tcW w:w="788" w:type="dxa"/>
            <w:tcBorders>
              <w:top w:val="single" w:sz="2" w:space="0" w:color="auto"/>
              <w:left w:val="single" w:sz="12" w:space="0" w:color="auto"/>
              <w:bottom w:val="single" w:sz="2" w:space="0" w:color="auto"/>
              <w:right w:val="single" w:sz="2" w:space="0" w:color="auto"/>
            </w:tcBorders>
            <w:vAlign w:val="center"/>
          </w:tcPr>
          <w:p w:rsidR="006267B0" w:rsidRPr="00533E5F" w:rsidRDefault="006267B0" w:rsidP="00BE39A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w:t>
            </w:r>
          </w:p>
        </w:tc>
        <w:tc>
          <w:tcPr>
            <w:tcW w:w="540" w:type="dxa"/>
            <w:tcBorders>
              <w:left w:val="single" w:sz="2" w:space="0" w:color="auto"/>
            </w:tcBorders>
            <w:vAlign w:val="center"/>
          </w:tcPr>
          <w:p w:rsidR="006267B0" w:rsidRPr="00533E5F" w:rsidRDefault="006267B0" w:rsidP="00BE39A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w:t>
            </w:r>
          </w:p>
        </w:tc>
        <w:tc>
          <w:tcPr>
            <w:tcW w:w="540" w:type="dxa"/>
            <w:tcBorders>
              <w:right w:val="single" w:sz="12" w:space="0" w:color="auto"/>
            </w:tcBorders>
            <w:vAlign w:val="center"/>
          </w:tcPr>
          <w:p w:rsidR="006267B0" w:rsidRPr="00533E5F" w:rsidRDefault="006267B0" w:rsidP="00BE39A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 xml:space="preserve">  2</w:t>
            </w:r>
          </w:p>
        </w:tc>
        <w:tc>
          <w:tcPr>
            <w:tcW w:w="608" w:type="dxa"/>
            <w:tcBorders>
              <w:top w:val="single" w:sz="4" w:space="0" w:color="auto"/>
              <w:left w:val="single" w:sz="4" w:space="0" w:color="auto"/>
              <w:bottom w:val="single" w:sz="4" w:space="0" w:color="auto"/>
              <w:right w:val="double" w:sz="4" w:space="0" w:color="auto"/>
            </w:tcBorders>
            <w:vAlign w:val="center"/>
          </w:tcPr>
          <w:p w:rsidR="006267B0" w:rsidRPr="00104195" w:rsidRDefault="00DF25B1"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rPr>
              <w:t>3</w:t>
            </w:r>
            <w:r w:rsidR="00104195" w:rsidRPr="00104195">
              <w:rPr>
                <w:rFonts w:ascii="Times New Roman" w:hAnsi="Times New Roman" w:cs="Times New Roman"/>
                <w:sz w:val="24"/>
                <w:szCs w:val="24"/>
              </w:rPr>
              <w:t>2</w:t>
            </w:r>
          </w:p>
        </w:tc>
      </w:tr>
      <w:tr w:rsidR="006267B0" w:rsidRPr="006267B0" w:rsidTr="00BE39AA">
        <w:trPr>
          <w:jc w:val="center"/>
        </w:trPr>
        <w:tc>
          <w:tcPr>
            <w:tcW w:w="1630" w:type="dxa"/>
            <w:tcBorders>
              <w:left w:val="double" w:sz="4" w:space="0" w:color="auto"/>
              <w:right w:val="single" w:sz="12" w:space="0" w:color="auto"/>
            </w:tcBorders>
            <w:vAlign w:val="center"/>
          </w:tcPr>
          <w:p w:rsidR="006267B0" w:rsidRPr="00BA36D4" w:rsidRDefault="006267B0" w:rsidP="00BE39AA">
            <w:pPr>
              <w:spacing w:before="120" w:after="120" w:line="240" w:lineRule="auto"/>
              <w:jc w:val="center"/>
              <w:rPr>
                <w:rFonts w:ascii="Times New Roman" w:hAnsi="Times New Roman" w:cs="Times New Roman"/>
                <w:lang w:val="sr-Cyrl-CS"/>
              </w:rPr>
            </w:pPr>
            <w:r w:rsidRPr="00BA36D4">
              <w:rPr>
                <w:rFonts w:ascii="Times New Roman" w:hAnsi="Times New Roman" w:cs="Times New Roman"/>
                <w:lang w:val="sr-Cyrl-CS"/>
              </w:rPr>
              <w:t>БАМБИ</w:t>
            </w:r>
          </w:p>
        </w:tc>
        <w:tc>
          <w:tcPr>
            <w:tcW w:w="818" w:type="dxa"/>
            <w:tcBorders>
              <w:left w:val="single" w:sz="12" w:space="0" w:color="auto"/>
            </w:tcBorders>
            <w:vAlign w:val="center"/>
          </w:tcPr>
          <w:p w:rsidR="006267B0" w:rsidRPr="00D769F9" w:rsidRDefault="006267B0" w:rsidP="00BE39AA">
            <w:pPr>
              <w:spacing w:before="120" w:after="120" w:line="240" w:lineRule="auto"/>
              <w:jc w:val="center"/>
              <w:rPr>
                <w:rFonts w:ascii="Times New Roman" w:hAnsi="Times New Roman" w:cs="Times New Roman"/>
                <w:sz w:val="24"/>
                <w:szCs w:val="24"/>
                <w:lang w:val="sr-Cyrl-CS"/>
              </w:rPr>
            </w:pPr>
            <w:r w:rsidRPr="00D769F9">
              <w:rPr>
                <w:rFonts w:ascii="Times New Roman" w:hAnsi="Times New Roman" w:cs="Times New Roman"/>
                <w:sz w:val="24"/>
                <w:szCs w:val="24"/>
                <w:lang w:val="sr-Cyrl-CS"/>
              </w:rPr>
              <w:t>4</w:t>
            </w:r>
          </w:p>
        </w:tc>
        <w:tc>
          <w:tcPr>
            <w:tcW w:w="720" w:type="dxa"/>
            <w:tcBorders>
              <w:right w:val="single" w:sz="4" w:space="0" w:color="auto"/>
            </w:tcBorders>
            <w:vAlign w:val="center"/>
          </w:tcPr>
          <w:p w:rsidR="006267B0" w:rsidRPr="00104195" w:rsidRDefault="00104195"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rPr>
              <w:t>8</w:t>
            </w:r>
            <w:r w:rsidR="003106E5">
              <w:rPr>
                <w:rFonts w:ascii="Times New Roman" w:hAnsi="Times New Roman" w:cs="Times New Roman"/>
                <w:sz w:val="24"/>
                <w:szCs w:val="24"/>
              </w:rPr>
              <w:t>3</w:t>
            </w:r>
          </w:p>
        </w:tc>
        <w:tc>
          <w:tcPr>
            <w:tcW w:w="970" w:type="dxa"/>
            <w:tcBorders>
              <w:left w:val="single" w:sz="4" w:space="0" w:color="auto"/>
              <w:right w:val="single" w:sz="12" w:space="0" w:color="auto"/>
            </w:tcBorders>
            <w:vAlign w:val="center"/>
          </w:tcPr>
          <w:p w:rsidR="006267B0" w:rsidRPr="00D769F9" w:rsidRDefault="006267B0" w:rsidP="00BE39AA">
            <w:pPr>
              <w:spacing w:before="120" w:after="120" w:line="240" w:lineRule="auto"/>
              <w:jc w:val="center"/>
              <w:rPr>
                <w:rFonts w:ascii="Times New Roman" w:hAnsi="Times New Roman" w:cs="Times New Roman"/>
                <w:sz w:val="24"/>
                <w:szCs w:val="24"/>
                <w:lang w:val="sr-Cyrl-CS"/>
              </w:rPr>
            </w:pPr>
            <w:r w:rsidRPr="00D769F9">
              <w:rPr>
                <w:rFonts w:ascii="Times New Roman" w:hAnsi="Times New Roman" w:cs="Times New Roman"/>
                <w:sz w:val="24"/>
                <w:szCs w:val="24"/>
                <w:lang w:val="sr-Cyrl-CS"/>
              </w:rPr>
              <w:t>С и</w:t>
            </w:r>
          </w:p>
          <w:p w:rsidR="006267B0" w:rsidRPr="00D769F9" w:rsidRDefault="006267B0" w:rsidP="00BE39AA">
            <w:pPr>
              <w:spacing w:before="120" w:after="120" w:line="240" w:lineRule="auto"/>
              <w:jc w:val="center"/>
              <w:rPr>
                <w:rFonts w:ascii="Times New Roman" w:hAnsi="Times New Roman" w:cs="Times New Roman"/>
                <w:sz w:val="24"/>
                <w:szCs w:val="24"/>
                <w:lang w:val="sr-Cyrl-CS"/>
              </w:rPr>
            </w:pPr>
            <w:r w:rsidRPr="00D769F9">
              <w:rPr>
                <w:rFonts w:ascii="Times New Roman" w:hAnsi="Times New Roman" w:cs="Times New Roman"/>
                <w:sz w:val="24"/>
                <w:szCs w:val="24"/>
                <w:lang w:val="sr-Cyrl-CS"/>
              </w:rPr>
              <w:t>М</w:t>
            </w:r>
          </w:p>
        </w:tc>
        <w:tc>
          <w:tcPr>
            <w:tcW w:w="650" w:type="dxa"/>
            <w:tcBorders>
              <w:left w:val="single" w:sz="12" w:space="0" w:color="auto"/>
            </w:tcBorders>
            <w:vAlign w:val="center"/>
          </w:tcPr>
          <w:p w:rsidR="006267B0" w:rsidRPr="00D769F9" w:rsidRDefault="006267B0" w:rsidP="00BE39AA">
            <w:pPr>
              <w:spacing w:before="120" w:after="120" w:line="240" w:lineRule="auto"/>
              <w:jc w:val="center"/>
              <w:rPr>
                <w:rFonts w:ascii="Times New Roman" w:hAnsi="Times New Roman" w:cs="Times New Roman"/>
                <w:sz w:val="24"/>
                <w:szCs w:val="24"/>
                <w:lang w:val="sr-Cyrl-CS"/>
              </w:rPr>
            </w:pPr>
            <w:r w:rsidRPr="00D769F9">
              <w:rPr>
                <w:rFonts w:ascii="Times New Roman" w:hAnsi="Times New Roman" w:cs="Times New Roman"/>
                <w:sz w:val="24"/>
                <w:szCs w:val="24"/>
                <w:lang w:val="sr-Cyrl-CS"/>
              </w:rPr>
              <w:t>1</w:t>
            </w:r>
          </w:p>
        </w:tc>
        <w:tc>
          <w:tcPr>
            <w:tcW w:w="800" w:type="dxa"/>
            <w:vAlign w:val="center"/>
          </w:tcPr>
          <w:p w:rsidR="006267B0" w:rsidRPr="00104195" w:rsidRDefault="00D769F9"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lang w:val="sr-Cyrl-CS"/>
              </w:rPr>
              <w:t>1</w:t>
            </w:r>
            <w:r w:rsidR="00104195" w:rsidRPr="00104195">
              <w:rPr>
                <w:rFonts w:ascii="Times New Roman" w:hAnsi="Times New Roman" w:cs="Times New Roman"/>
                <w:sz w:val="24"/>
                <w:szCs w:val="24"/>
                <w:lang w:val="sr-Cyrl-CS"/>
              </w:rPr>
              <w:t>3</w:t>
            </w:r>
          </w:p>
        </w:tc>
        <w:tc>
          <w:tcPr>
            <w:tcW w:w="640" w:type="dxa"/>
            <w:tcBorders>
              <w:right w:val="single" w:sz="12" w:space="0" w:color="auto"/>
            </w:tcBorders>
            <w:vAlign w:val="center"/>
          </w:tcPr>
          <w:p w:rsidR="006267B0" w:rsidRPr="00D769F9" w:rsidRDefault="006267B0" w:rsidP="00BE39AA">
            <w:pPr>
              <w:spacing w:before="120" w:after="120" w:line="240" w:lineRule="auto"/>
              <w:jc w:val="center"/>
              <w:rPr>
                <w:rFonts w:ascii="Times New Roman" w:hAnsi="Times New Roman" w:cs="Times New Roman"/>
                <w:sz w:val="24"/>
                <w:szCs w:val="24"/>
                <w:lang w:val="sr-Cyrl-CS"/>
              </w:rPr>
            </w:pPr>
            <w:r w:rsidRPr="00D769F9">
              <w:rPr>
                <w:rFonts w:ascii="Times New Roman" w:hAnsi="Times New Roman" w:cs="Times New Roman"/>
                <w:sz w:val="24"/>
                <w:szCs w:val="24"/>
                <w:lang w:val="sr-Cyrl-CS"/>
              </w:rPr>
              <w:t>С М</w:t>
            </w:r>
          </w:p>
        </w:tc>
        <w:tc>
          <w:tcPr>
            <w:tcW w:w="788" w:type="dxa"/>
            <w:tcBorders>
              <w:top w:val="single" w:sz="2" w:space="0" w:color="auto"/>
              <w:left w:val="single" w:sz="12" w:space="0" w:color="auto"/>
              <w:bottom w:val="single" w:sz="2" w:space="0" w:color="auto"/>
              <w:right w:val="single" w:sz="2" w:space="0" w:color="auto"/>
            </w:tcBorders>
            <w:vAlign w:val="center"/>
          </w:tcPr>
          <w:p w:rsidR="006267B0" w:rsidRPr="00D769F9" w:rsidRDefault="006267B0" w:rsidP="00BE39AA">
            <w:pPr>
              <w:spacing w:before="120" w:after="120" w:line="240" w:lineRule="auto"/>
              <w:jc w:val="center"/>
              <w:rPr>
                <w:rFonts w:ascii="Times New Roman" w:hAnsi="Times New Roman" w:cs="Times New Roman"/>
                <w:sz w:val="24"/>
                <w:szCs w:val="24"/>
                <w:lang w:val="sr-Cyrl-CS"/>
              </w:rPr>
            </w:pPr>
            <w:r w:rsidRPr="00D769F9">
              <w:rPr>
                <w:rFonts w:ascii="Times New Roman" w:hAnsi="Times New Roman" w:cs="Times New Roman"/>
                <w:sz w:val="24"/>
                <w:szCs w:val="24"/>
                <w:lang w:val="sr-Cyrl-CS"/>
              </w:rPr>
              <w:t>'''''''</w:t>
            </w:r>
          </w:p>
        </w:tc>
        <w:tc>
          <w:tcPr>
            <w:tcW w:w="540" w:type="dxa"/>
            <w:tcBorders>
              <w:left w:val="single" w:sz="2" w:space="0" w:color="auto"/>
            </w:tcBorders>
            <w:vAlign w:val="center"/>
          </w:tcPr>
          <w:p w:rsidR="006267B0" w:rsidRPr="00D769F9" w:rsidRDefault="006267B0" w:rsidP="00BE39AA">
            <w:pPr>
              <w:spacing w:before="120" w:after="120" w:line="240" w:lineRule="auto"/>
              <w:jc w:val="center"/>
              <w:rPr>
                <w:rFonts w:ascii="Times New Roman" w:hAnsi="Times New Roman" w:cs="Times New Roman"/>
                <w:sz w:val="24"/>
                <w:szCs w:val="24"/>
                <w:lang w:val="sr-Cyrl-CS"/>
              </w:rPr>
            </w:pPr>
            <w:r w:rsidRPr="00D769F9">
              <w:rPr>
                <w:rFonts w:ascii="Times New Roman" w:hAnsi="Times New Roman" w:cs="Times New Roman"/>
                <w:sz w:val="24"/>
                <w:szCs w:val="24"/>
                <w:lang w:val="sr-Cyrl-CS"/>
              </w:rPr>
              <w:t>''''''</w:t>
            </w:r>
          </w:p>
        </w:tc>
        <w:tc>
          <w:tcPr>
            <w:tcW w:w="540" w:type="dxa"/>
            <w:tcBorders>
              <w:right w:val="single" w:sz="12" w:space="0" w:color="auto"/>
            </w:tcBorders>
            <w:vAlign w:val="center"/>
          </w:tcPr>
          <w:p w:rsidR="006267B0" w:rsidRPr="00D769F9" w:rsidRDefault="006267B0" w:rsidP="00BE39AA">
            <w:pPr>
              <w:spacing w:before="120" w:after="120" w:line="240" w:lineRule="auto"/>
              <w:jc w:val="center"/>
              <w:rPr>
                <w:rFonts w:ascii="Times New Roman" w:hAnsi="Times New Roman" w:cs="Times New Roman"/>
                <w:sz w:val="24"/>
                <w:szCs w:val="24"/>
                <w:lang w:val="sr-Cyrl-CS"/>
              </w:rPr>
            </w:pPr>
            <w:r w:rsidRPr="00D769F9">
              <w:rPr>
                <w:rFonts w:ascii="Times New Roman"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2</w:t>
            </w:r>
          </w:p>
        </w:tc>
        <w:tc>
          <w:tcPr>
            <w:tcW w:w="608" w:type="dxa"/>
            <w:tcBorders>
              <w:top w:val="single" w:sz="4" w:space="0" w:color="auto"/>
              <w:left w:val="single" w:sz="4" w:space="0" w:color="auto"/>
              <w:bottom w:val="single" w:sz="4" w:space="0" w:color="auto"/>
              <w:right w:val="double" w:sz="4" w:space="0" w:color="auto"/>
            </w:tcBorders>
            <w:vAlign w:val="center"/>
          </w:tcPr>
          <w:p w:rsidR="006267B0" w:rsidRPr="00104195" w:rsidRDefault="00104195"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lang w:val="sr-Cyrl-CS"/>
              </w:rPr>
              <w:t>18</w:t>
            </w:r>
          </w:p>
        </w:tc>
      </w:tr>
      <w:tr w:rsidR="006267B0" w:rsidRPr="006267B0" w:rsidTr="00BE39AA">
        <w:trPr>
          <w:jc w:val="center"/>
        </w:trPr>
        <w:tc>
          <w:tcPr>
            <w:tcW w:w="1630" w:type="dxa"/>
            <w:tcBorders>
              <w:left w:val="double" w:sz="4" w:space="0" w:color="auto"/>
              <w:right w:val="single" w:sz="12" w:space="0" w:color="auto"/>
            </w:tcBorders>
            <w:vAlign w:val="center"/>
          </w:tcPr>
          <w:p w:rsidR="006267B0" w:rsidRPr="00BA36D4" w:rsidRDefault="006267B0" w:rsidP="00BE39AA">
            <w:pPr>
              <w:spacing w:before="120" w:after="120" w:line="360" w:lineRule="auto"/>
              <w:jc w:val="center"/>
              <w:rPr>
                <w:rFonts w:ascii="Times New Roman" w:hAnsi="Times New Roman" w:cs="Times New Roman"/>
                <w:lang w:val="sr-Cyrl-CS"/>
              </w:rPr>
            </w:pPr>
            <w:r w:rsidRPr="00BA36D4">
              <w:rPr>
                <w:rFonts w:ascii="Times New Roman" w:hAnsi="Times New Roman" w:cs="Times New Roman"/>
                <w:lang w:val="sr-Cyrl-CS"/>
              </w:rPr>
              <w:t>ПЕРЈАНИЦА</w:t>
            </w:r>
          </w:p>
        </w:tc>
        <w:tc>
          <w:tcPr>
            <w:tcW w:w="818" w:type="dxa"/>
            <w:tcBorders>
              <w:left w:val="single" w:sz="12" w:space="0" w:color="auto"/>
            </w:tcBorders>
            <w:vAlign w:val="center"/>
          </w:tcPr>
          <w:p w:rsidR="006267B0" w:rsidRPr="005E7B72" w:rsidRDefault="00D84853" w:rsidP="00BE39AA">
            <w:pPr>
              <w:spacing w:before="120" w:after="120" w:line="240" w:lineRule="auto"/>
              <w:jc w:val="center"/>
              <w:rPr>
                <w:rFonts w:ascii="Times New Roman" w:hAnsi="Times New Roman" w:cs="Times New Roman"/>
                <w:sz w:val="24"/>
                <w:szCs w:val="24"/>
                <w:lang w:val="sr-Cyrl-CS"/>
              </w:rPr>
            </w:pPr>
            <w:r w:rsidRPr="005E7B72">
              <w:rPr>
                <w:rFonts w:ascii="Times New Roman" w:hAnsi="Times New Roman" w:cs="Times New Roman"/>
                <w:sz w:val="24"/>
                <w:szCs w:val="24"/>
                <w:lang w:val="sr-Cyrl-CS"/>
              </w:rPr>
              <w:t>4</w:t>
            </w:r>
          </w:p>
        </w:tc>
        <w:tc>
          <w:tcPr>
            <w:tcW w:w="720" w:type="dxa"/>
            <w:tcBorders>
              <w:right w:val="single" w:sz="4" w:space="0" w:color="auto"/>
            </w:tcBorders>
            <w:vAlign w:val="center"/>
          </w:tcPr>
          <w:p w:rsidR="006267B0" w:rsidRPr="000B1DC2" w:rsidRDefault="000B1DC2" w:rsidP="00BE39AA">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70" w:type="dxa"/>
            <w:tcBorders>
              <w:left w:val="single" w:sz="4" w:space="0" w:color="auto"/>
              <w:right w:val="single" w:sz="12" w:space="0" w:color="auto"/>
            </w:tcBorders>
            <w:vAlign w:val="center"/>
          </w:tcPr>
          <w:p w:rsidR="006267B0" w:rsidRPr="005E7B72" w:rsidRDefault="006267B0" w:rsidP="00BE39AA">
            <w:pPr>
              <w:spacing w:before="120" w:after="120" w:line="240" w:lineRule="auto"/>
              <w:jc w:val="center"/>
              <w:rPr>
                <w:rFonts w:ascii="Times New Roman" w:hAnsi="Times New Roman" w:cs="Times New Roman"/>
                <w:sz w:val="24"/>
                <w:szCs w:val="24"/>
                <w:lang w:val="sr-Cyrl-CS"/>
              </w:rPr>
            </w:pPr>
            <w:r w:rsidRPr="005E7B72">
              <w:rPr>
                <w:rFonts w:ascii="Times New Roman" w:hAnsi="Times New Roman" w:cs="Times New Roman"/>
                <w:sz w:val="24"/>
                <w:szCs w:val="24"/>
                <w:lang w:val="sr-Cyrl-CS"/>
              </w:rPr>
              <w:t>М</w:t>
            </w:r>
          </w:p>
        </w:tc>
        <w:tc>
          <w:tcPr>
            <w:tcW w:w="650" w:type="dxa"/>
            <w:tcBorders>
              <w:left w:val="single" w:sz="12" w:space="0" w:color="auto"/>
            </w:tcBorders>
            <w:vAlign w:val="center"/>
          </w:tcPr>
          <w:p w:rsidR="006267B0" w:rsidRPr="005E7B72" w:rsidRDefault="006267B0" w:rsidP="00BE39AA">
            <w:pPr>
              <w:spacing w:before="120" w:after="120" w:line="240" w:lineRule="auto"/>
              <w:jc w:val="center"/>
              <w:rPr>
                <w:rFonts w:ascii="Times New Roman" w:hAnsi="Times New Roman" w:cs="Times New Roman"/>
                <w:sz w:val="24"/>
                <w:szCs w:val="24"/>
                <w:lang w:val="sr-Cyrl-CS"/>
              </w:rPr>
            </w:pPr>
            <w:r w:rsidRPr="005E7B72">
              <w:rPr>
                <w:rFonts w:ascii="Times New Roman" w:hAnsi="Times New Roman" w:cs="Times New Roman"/>
                <w:sz w:val="24"/>
                <w:szCs w:val="24"/>
                <w:lang w:val="sr-Cyrl-CS"/>
              </w:rPr>
              <w:t>1</w:t>
            </w:r>
          </w:p>
        </w:tc>
        <w:tc>
          <w:tcPr>
            <w:tcW w:w="800" w:type="dxa"/>
            <w:vAlign w:val="center"/>
          </w:tcPr>
          <w:p w:rsidR="006267B0" w:rsidRPr="00104195" w:rsidRDefault="005E7B72"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rPr>
              <w:t>15</w:t>
            </w:r>
          </w:p>
        </w:tc>
        <w:tc>
          <w:tcPr>
            <w:tcW w:w="640" w:type="dxa"/>
            <w:tcBorders>
              <w:right w:val="single" w:sz="12" w:space="0" w:color="auto"/>
            </w:tcBorders>
            <w:vAlign w:val="center"/>
          </w:tcPr>
          <w:p w:rsidR="006267B0" w:rsidRPr="005E7B72" w:rsidRDefault="006267B0" w:rsidP="00BE39AA">
            <w:pPr>
              <w:spacing w:before="120" w:after="120" w:line="240" w:lineRule="auto"/>
              <w:jc w:val="center"/>
              <w:rPr>
                <w:rFonts w:ascii="Times New Roman" w:hAnsi="Times New Roman" w:cs="Times New Roman"/>
                <w:sz w:val="24"/>
                <w:szCs w:val="24"/>
                <w:lang w:val="sr-Cyrl-CS"/>
              </w:rPr>
            </w:pPr>
            <w:r w:rsidRPr="005E7B72">
              <w:rPr>
                <w:rFonts w:ascii="Times New Roman" w:hAnsi="Times New Roman" w:cs="Times New Roman"/>
                <w:sz w:val="24"/>
                <w:szCs w:val="24"/>
                <w:lang w:val="sr-Cyrl-CS"/>
              </w:rPr>
              <w:t>М</w:t>
            </w:r>
          </w:p>
        </w:tc>
        <w:tc>
          <w:tcPr>
            <w:tcW w:w="788" w:type="dxa"/>
            <w:tcBorders>
              <w:top w:val="single" w:sz="2" w:space="0" w:color="auto"/>
              <w:left w:val="single" w:sz="12" w:space="0" w:color="auto"/>
              <w:bottom w:val="single" w:sz="2" w:space="0" w:color="auto"/>
              <w:right w:val="single" w:sz="2" w:space="0" w:color="auto"/>
            </w:tcBorders>
            <w:vAlign w:val="center"/>
          </w:tcPr>
          <w:p w:rsidR="006267B0" w:rsidRPr="005E7B72" w:rsidRDefault="006267B0" w:rsidP="00BE39AA">
            <w:pPr>
              <w:spacing w:before="120" w:after="120" w:line="240" w:lineRule="auto"/>
              <w:jc w:val="center"/>
              <w:rPr>
                <w:rFonts w:ascii="Times New Roman" w:hAnsi="Times New Roman" w:cs="Times New Roman"/>
                <w:sz w:val="24"/>
                <w:szCs w:val="24"/>
                <w:lang w:val="sr-Cyrl-CS"/>
              </w:rPr>
            </w:pPr>
            <w:r w:rsidRPr="005E7B72">
              <w:rPr>
                <w:rFonts w:ascii="Times New Roman" w:hAnsi="Times New Roman" w:cs="Times New Roman"/>
                <w:sz w:val="24"/>
                <w:szCs w:val="24"/>
                <w:lang w:val="sr-Cyrl-CS"/>
              </w:rPr>
              <w:t>'''''''</w:t>
            </w:r>
          </w:p>
        </w:tc>
        <w:tc>
          <w:tcPr>
            <w:tcW w:w="540" w:type="dxa"/>
            <w:tcBorders>
              <w:left w:val="single" w:sz="2" w:space="0" w:color="auto"/>
            </w:tcBorders>
            <w:vAlign w:val="center"/>
          </w:tcPr>
          <w:p w:rsidR="006267B0" w:rsidRPr="005E7B72" w:rsidRDefault="006267B0" w:rsidP="00BE39AA">
            <w:pPr>
              <w:spacing w:before="120" w:after="120" w:line="240" w:lineRule="auto"/>
              <w:jc w:val="center"/>
              <w:rPr>
                <w:rFonts w:ascii="Times New Roman" w:hAnsi="Times New Roman" w:cs="Times New Roman"/>
                <w:sz w:val="24"/>
                <w:szCs w:val="24"/>
                <w:lang w:val="sr-Cyrl-CS"/>
              </w:rPr>
            </w:pPr>
            <w:r w:rsidRPr="005E7B72">
              <w:rPr>
                <w:rFonts w:ascii="Times New Roman" w:hAnsi="Times New Roman" w:cs="Times New Roman"/>
                <w:sz w:val="24"/>
                <w:szCs w:val="24"/>
                <w:lang w:val="sr-Cyrl-CS"/>
              </w:rPr>
              <w:t>''''''</w:t>
            </w:r>
          </w:p>
        </w:tc>
        <w:tc>
          <w:tcPr>
            <w:tcW w:w="540" w:type="dxa"/>
            <w:tcBorders>
              <w:right w:val="single" w:sz="12" w:space="0" w:color="auto"/>
            </w:tcBorders>
            <w:vAlign w:val="center"/>
          </w:tcPr>
          <w:p w:rsidR="006267B0" w:rsidRPr="005E7B72" w:rsidRDefault="006267B0" w:rsidP="00BE39AA">
            <w:pPr>
              <w:spacing w:before="120" w:after="120" w:line="240" w:lineRule="auto"/>
              <w:jc w:val="center"/>
              <w:rPr>
                <w:rFonts w:ascii="Times New Roman" w:hAnsi="Times New Roman" w:cs="Times New Roman"/>
                <w:sz w:val="24"/>
                <w:szCs w:val="24"/>
                <w:lang w:val="sr-Cyrl-CS"/>
              </w:rPr>
            </w:pPr>
            <w:r w:rsidRPr="005E7B72">
              <w:rPr>
                <w:rFonts w:ascii="Times New Roman"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1</w:t>
            </w:r>
          </w:p>
        </w:tc>
        <w:tc>
          <w:tcPr>
            <w:tcW w:w="608" w:type="dxa"/>
            <w:tcBorders>
              <w:top w:val="single" w:sz="4" w:space="0" w:color="auto"/>
              <w:left w:val="single" w:sz="4" w:space="0" w:color="auto"/>
              <w:bottom w:val="single" w:sz="4" w:space="0" w:color="auto"/>
              <w:right w:val="double" w:sz="4" w:space="0" w:color="auto"/>
            </w:tcBorders>
            <w:vAlign w:val="center"/>
          </w:tcPr>
          <w:p w:rsidR="006267B0" w:rsidRPr="00104195" w:rsidRDefault="005E7B72"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lang w:val="sr-Cyrl-CS"/>
              </w:rPr>
              <w:t>24</w:t>
            </w:r>
          </w:p>
        </w:tc>
      </w:tr>
      <w:tr w:rsidR="006267B0" w:rsidRPr="006267B0" w:rsidTr="00BE39AA">
        <w:trPr>
          <w:jc w:val="center"/>
        </w:trPr>
        <w:tc>
          <w:tcPr>
            <w:tcW w:w="1630" w:type="dxa"/>
            <w:tcBorders>
              <w:left w:val="double" w:sz="4" w:space="0" w:color="auto"/>
              <w:right w:val="single" w:sz="12" w:space="0" w:color="auto"/>
            </w:tcBorders>
            <w:vAlign w:val="center"/>
          </w:tcPr>
          <w:p w:rsidR="006267B0" w:rsidRPr="00BA36D4" w:rsidRDefault="006267B0" w:rsidP="00BE39AA">
            <w:pPr>
              <w:spacing w:before="120" w:after="120" w:line="360" w:lineRule="auto"/>
              <w:jc w:val="center"/>
              <w:rPr>
                <w:rFonts w:ascii="Times New Roman" w:hAnsi="Times New Roman" w:cs="Times New Roman"/>
                <w:lang w:val="sr-Cyrl-CS"/>
              </w:rPr>
            </w:pPr>
            <w:r w:rsidRPr="00BA36D4">
              <w:rPr>
                <w:rFonts w:ascii="Times New Roman" w:hAnsi="Times New Roman" w:cs="Times New Roman"/>
                <w:lang w:val="sr-Cyrl-CS"/>
              </w:rPr>
              <w:t>КРАСУЉАК</w:t>
            </w:r>
          </w:p>
        </w:tc>
        <w:tc>
          <w:tcPr>
            <w:tcW w:w="818" w:type="dxa"/>
            <w:tcBorders>
              <w:left w:val="single" w:sz="12" w:space="0" w:color="auto"/>
            </w:tcBorders>
            <w:vAlign w:val="center"/>
          </w:tcPr>
          <w:p w:rsidR="006267B0" w:rsidRPr="005417F9" w:rsidRDefault="006267B0" w:rsidP="00BE39AA">
            <w:pPr>
              <w:spacing w:before="120" w:after="120" w:line="240" w:lineRule="auto"/>
              <w:jc w:val="center"/>
              <w:rPr>
                <w:rFonts w:ascii="Times New Roman" w:hAnsi="Times New Roman" w:cs="Times New Roman"/>
                <w:sz w:val="24"/>
                <w:szCs w:val="24"/>
                <w:lang w:val="sr-Cyrl-CS"/>
              </w:rPr>
            </w:pPr>
            <w:r w:rsidRPr="005417F9">
              <w:rPr>
                <w:rFonts w:ascii="Times New Roman" w:hAnsi="Times New Roman" w:cs="Times New Roman"/>
                <w:sz w:val="24"/>
                <w:szCs w:val="24"/>
                <w:lang w:val="sr-Cyrl-CS"/>
              </w:rPr>
              <w:t>2</w:t>
            </w:r>
          </w:p>
        </w:tc>
        <w:tc>
          <w:tcPr>
            <w:tcW w:w="720" w:type="dxa"/>
            <w:tcBorders>
              <w:right w:val="single" w:sz="4"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lang w:val="hu-HU"/>
              </w:rPr>
              <w:t>4</w:t>
            </w:r>
            <w:r w:rsidR="000B1DC2">
              <w:rPr>
                <w:rFonts w:ascii="Times New Roman" w:hAnsi="Times New Roman" w:cs="Times New Roman"/>
                <w:sz w:val="24"/>
                <w:szCs w:val="24"/>
              </w:rPr>
              <w:t>3</w:t>
            </w:r>
          </w:p>
        </w:tc>
        <w:tc>
          <w:tcPr>
            <w:tcW w:w="970" w:type="dxa"/>
            <w:tcBorders>
              <w:left w:val="single" w:sz="4" w:space="0" w:color="auto"/>
              <w:right w:val="single" w:sz="12" w:space="0" w:color="auto"/>
            </w:tcBorders>
            <w:vAlign w:val="center"/>
          </w:tcPr>
          <w:p w:rsidR="006267B0" w:rsidRPr="005417F9" w:rsidRDefault="006267B0" w:rsidP="00BE39AA">
            <w:pPr>
              <w:spacing w:before="120" w:after="120" w:line="240" w:lineRule="auto"/>
              <w:jc w:val="center"/>
              <w:rPr>
                <w:rFonts w:ascii="Times New Roman" w:hAnsi="Times New Roman" w:cs="Times New Roman"/>
                <w:sz w:val="24"/>
                <w:szCs w:val="24"/>
                <w:lang w:val="sr-Cyrl-CS"/>
              </w:rPr>
            </w:pPr>
            <w:r w:rsidRPr="005417F9">
              <w:rPr>
                <w:rFonts w:ascii="Times New Roman" w:hAnsi="Times New Roman" w:cs="Times New Roman"/>
                <w:sz w:val="24"/>
                <w:szCs w:val="24"/>
                <w:lang w:val="sr-Cyrl-CS"/>
              </w:rPr>
              <w:t>М</w:t>
            </w:r>
          </w:p>
        </w:tc>
        <w:tc>
          <w:tcPr>
            <w:tcW w:w="650" w:type="dxa"/>
            <w:tcBorders>
              <w:left w:val="single" w:sz="12" w:space="0" w:color="auto"/>
            </w:tcBorders>
            <w:vAlign w:val="center"/>
          </w:tcPr>
          <w:p w:rsidR="006267B0" w:rsidRPr="005417F9" w:rsidRDefault="006267B0" w:rsidP="00BE39AA">
            <w:pPr>
              <w:spacing w:before="120" w:after="120" w:line="240" w:lineRule="auto"/>
              <w:jc w:val="center"/>
              <w:rPr>
                <w:rFonts w:ascii="Times New Roman" w:hAnsi="Times New Roman" w:cs="Times New Roman"/>
                <w:sz w:val="24"/>
                <w:szCs w:val="24"/>
                <w:lang w:val="sr-Cyrl-CS"/>
              </w:rPr>
            </w:pPr>
            <w:r w:rsidRPr="005417F9">
              <w:rPr>
                <w:rFonts w:ascii="Times New Roman" w:hAnsi="Times New Roman" w:cs="Times New Roman"/>
                <w:sz w:val="24"/>
                <w:szCs w:val="24"/>
                <w:lang w:val="sr-Cyrl-CS"/>
              </w:rPr>
              <w:t>'''''''</w:t>
            </w:r>
          </w:p>
        </w:tc>
        <w:tc>
          <w:tcPr>
            <w:tcW w:w="800" w:type="dxa"/>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w:t>
            </w:r>
          </w:p>
        </w:tc>
        <w:tc>
          <w:tcPr>
            <w:tcW w:w="640" w:type="dxa"/>
            <w:tcBorders>
              <w:right w:val="single" w:sz="12" w:space="0" w:color="auto"/>
            </w:tcBorders>
            <w:vAlign w:val="center"/>
          </w:tcPr>
          <w:p w:rsidR="006267B0" w:rsidRPr="005417F9" w:rsidRDefault="006267B0" w:rsidP="00BE39AA">
            <w:pPr>
              <w:spacing w:before="120" w:after="120" w:line="240" w:lineRule="auto"/>
              <w:jc w:val="center"/>
              <w:rPr>
                <w:rFonts w:ascii="Times New Roman" w:hAnsi="Times New Roman" w:cs="Times New Roman"/>
                <w:sz w:val="24"/>
                <w:szCs w:val="24"/>
                <w:lang w:val="sr-Cyrl-CS"/>
              </w:rPr>
            </w:pPr>
            <w:r w:rsidRPr="005417F9">
              <w:rPr>
                <w:rFonts w:ascii="Times New Roman"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rsidR="006267B0" w:rsidRPr="005417F9" w:rsidRDefault="006267B0" w:rsidP="00BE39AA">
            <w:pPr>
              <w:spacing w:before="120" w:after="120" w:line="240" w:lineRule="auto"/>
              <w:jc w:val="center"/>
              <w:rPr>
                <w:rFonts w:ascii="Times New Roman" w:hAnsi="Times New Roman" w:cs="Times New Roman"/>
                <w:sz w:val="24"/>
                <w:szCs w:val="24"/>
                <w:lang w:val="sr-Cyrl-CS"/>
              </w:rPr>
            </w:pPr>
            <w:r w:rsidRPr="005417F9">
              <w:rPr>
                <w:rFonts w:ascii="Times New Roman" w:hAnsi="Times New Roman" w:cs="Times New Roman"/>
                <w:sz w:val="24"/>
                <w:szCs w:val="24"/>
                <w:lang w:val="sr-Cyrl-CS"/>
              </w:rPr>
              <w:t>''''''</w:t>
            </w:r>
          </w:p>
        </w:tc>
        <w:tc>
          <w:tcPr>
            <w:tcW w:w="540" w:type="dxa"/>
            <w:tcBorders>
              <w:left w:val="single" w:sz="2" w:space="0" w:color="auto"/>
            </w:tcBorders>
            <w:vAlign w:val="center"/>
          </w:tcPr>
          <w:p w:rsidR="006267B0" w:rsidRPr="005417F9" w:rsidRDefault="006267B0" w:rsidP="00BE39AA">
            <w:pPr>
              <w:spacing w:before="120" w:after="120" w:line="240" w:lineRule="auto"/>
              <w:jc w:val="center"/>
              <w:rPr>
                <w:rFonts w:ascii="Times New Roman" w:hAnsi="Times New Roman" w:cs="Times New Roman"/>
                <w:sz w:val="24"/>
                <w:szCs w:val="24"/>
                <w:lang w:val="sr-Cyrl-CS"/>
              </w:rPr>
            </w:pPr>
            <w:r w:rsidRPr="005417F9">
              <w:rPr>
                <w:rFonts w:ascii="Times New Roman" w:hAnsi="Times New Roman" w:cs="Times New Roman"/>
                <w:sz w:val="24"/>
                <w:szCs w:val="24"/>
                <w:lang w:val="sr-Cyrl-CS"/>
              </w:rPr>
              <w:t>''''''</w:t>
            </w:r>
          </w:p>
        </w:tc>
        <w:tc>
          <w:tcPr>
            <w:tcW w:w="540" w:type="dxa"/>
            <w:tcBorders>
              <w:right w:val="single" w:sz="12" w:space="0" w:color="auto"/>
            </w:tcBorders>
            <w:vAlign w:val="center"/>
          </w:tcPr>
          <w:p w:rsidR="006267B0" w:rsidRPr="005417F9" w:rsidRDefault="006267B0" w:rsidP="00BE39AA">
            <w:pPr>
              <w:spacing w:before="120" w:after="120" w:line="240" w:lineRule="auto"/>
              <w:jc w:val="center"/>
              <w:rPr>
                <w:rFonts w:ascii="Times New Roman" w:hAnsi="Times New Roman" w:cs="Times New Roman"/>
                <w:sz w:val="24"/>
                <w:szCs w:val="24"/>
                <w:lang w:val="sr-Cyrl-CS"/>
              </w:rPr>
            </w:pPr>
            <w:r w:rsidRPr="005417F9">
              <w:rPr>
                <w:rFonts w:ascii="Times New Roman"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hu-HU"/>
              </w:rPr>
            </w:pPr>
            <w:r w:rsidRPr="00104195">
              <w:rPr>
                <w:rFonts w:ascii="Times New Roman" w:hAnsi="Times New Roman" w:cs="Times New Roman"/>
                <w:sz w:val="24"/>
                <w:szCs w:val="24"/>
                <w:lang w:val="hu-HU"/>
              </w:rPr>
              <w:t>1</w:t>
            </w:r>
          </w:p>
        </w:tc>
        <w:tc>
          <w:tcPr>
            <w:tcW w:w="608" w:type="dxa"/>
            <w:tcBorders>
              <w:top w:val="single" w:sz="4" w:space="0" w:color="auto"/>
              <w:left w:val="single" w:sz="4" w:space="0" w:color="auto"/>
              <w:bottom w:val="single" w:sz="4" w:space="0" w:color="auto"/>
              <w:right w:val="double" w:sz="4" w:space="0" w:color="auto"/>
            </w:tcBorders>
            <w:vAlign w:val="center"/>
          </w:tcPr>
          <w:p w:rsidR="006267B0" w:rsidRPr="00104195" w:rsidRDefault="00104195"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rPr>
              <w:t>25</w:t>
            </w:r>
          </w:p>
        </w:tc>
      </w:tr>
      <w:tr w:rsidR="006267B0" w:rsidRPr="006267B0" w:rsidTr="00BE39AA">
        <w:trPr>
          <w:jc w:val="center"/>
        </w:trPr>
        <w:tc>
          <w:tcPr>
            <w:tcW w:w="1630" w:type="dxa"/>
            <w:tcBorders>
              <w:left w:val="double" w:sz="4" w:space="0" w:color="auto"/>
              <w:right w:val="single" w:sz="12" w:space="0" w:color="auto"/>
            </w:tcBorders>
            <w:vAlign w:val="center"/>
          </w:tcPr>
          <w:p w:rsidR="006267B0" w:rsidRPr="00BA36D4" w:rsidRDefault="006267B0" w:rsidP="00BE39AA">
            <w:pPr>
              <w:spacing w:before="120" w:after="120" w:line="360" w:lineRule="auto"/>
              <w:jc w:val="center"/>
              <w:rPr>
                <w:rFonts w:ascii="Times New Roman" w:hAnsi="Times New Roman" w:cs="Times New Roman"/>
                <w:lang w:val="sr-Cyrl-CS"/>
              </w:rPr>
            </w:pPr>
            <w:r w:rsidRPr="00BA36D4">
              <w:rPr>
                <w:rFonts w:ascii="Times New Roman" w:hAnsi="Times New Roman" w:cs="Times New Roman"/>
                <w:lang w:val="sr-Cyrl-CS"/>
              </w:rPr>
              <w:t>БЕЛА РАДА</w:t>
            </w:r>
          </w:p>
        </w:tc>
        <w:tc>
          <w:tcPr>
            <w:tcW w:w="818" w:type="dxa"/>
            <w:tcBorders>
              <w:left w:val="single" w:sz="12" w:space="0" w:color="auto"/>
            </w:tcBorders>
            <w:vAlign w:val="center"/>
          </w:tcPr>
          <w:p w:rsidR="006267B0" w:rsidRPr="00533E5F" w:rsidRDefault="006267B0" w:rsidP="00BE39AA">
            <w:pPr>
              <w:spacing w:before="120" w:after="120" w:line="240" w:lineRule="auto"/>
              <w:jc w:val="center"/>
              <w:rPr>
                <w:rFonts w:ascii="Times New Roman" w:hAnsi="Times New Roman" w:cs="Times New Roman"/>
                <w:sz w:val="24"/>
                <w:szCs w:val="24"/>
                <w:lang w:val="sr-Latn-CS"/>
              </w:rPr>
            </w:pPr>
            <w:r w:rsidRPr="00533E5F">
              <w:rPr>
                <w:rFonts w:ascii="Times New Roman" w:hAnsi="Times New Roman" w:cs="Times New Roman"/>
                <w:sz w:val="24"/>
                <w:szCs w:val="24"/>
                <w:lang w:val="sr-Latn-CS"/>
              </w:rPr>
              <w:t>5</w:t>
            </w:r>
          </w:p>
        </w:tc>
        <w:tc>
          <w:tcPr>
            <w:tcW w:w="720" w:type="dxa"/>
            <w:tcBorders>
              <w:right w:val="single" w:sz="4" w:space="0" w:color="auto"/>
            </w:tcBorders>
            <w:vAlign w:val="center"/>
          </w:tcPr>
          <w:p w:rsidR="006267B0" w:rsidRPr="00104195" w:rsidRDefault="00622042"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rPr>
              <w:t>10</w:t>
            </w:r>
            <w:r w:rsidR="00104195" w:rsidRPr="00104195">
              <w:rPr>
                <w:rFonts w:ascii="Times New Roman" w:hAnsi="Times New Roman" w:cs="Times New Roman"/>
                <w:sz w:val="24"/>
                <w:szCs w:val="24"/>
              </w:rPr>
              <w:t>2</w:t>
            </w:r>
          </w:p>
        </w:tc>
        <w:tc>
          <w:tcPr>
            <w:tcW w:w="970" w:type="dxa"/>
            <w:tcBorders>
              <w:left w:val="single" w:sz="4" w:space="0" w:color="auto"/>
              <w:right w:val="single" w:sz="12" w:space="0" w:color="auto"/>
            </w:tcBorders>
            <w:vAlign w:val="center"/>
          </w:tcPr>
          <w:p w:rsidR="006267B0" w:rsidRPr="00533E5F" w:rsidRDefault="006267B0" w:rsidP="00BE39A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М</w:t>
            </w:r>
          </w:p>
        </w:tc>
        <w:tc>
          <w:tcPr>
            <w:tcW w:w="650" w:type="dxa"/>
            <w:tcBorders>
              <w:left w:val="single" w:sz="12" w:space="0" w:color="auto"/>
            </w:tcBorders>
            <w:vAlign w:val="center"/>
          </w:tcPr>
          <w:p w:rsidR="006267B0" w:rsidRPr="00533E5F" w:rsidRDefault="006267B0" w:rsidP="00BE39A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1</w:t>
            </w:r>
          </w:p>
        </w:tc>
        <w:tc>
          <w:tcPr>
            <w:tcW w:w="800" w:type="dxa"/>
            <w:vAlign w:val="center"/>
          </w:tcPr>
          <w:p w:rsidR="006267B0" w:rsidRPr="00104195" w:rsidRDefault="006267B0"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lang w:val="sr-Cyrl-CS"/>
              </w:rPr>
              <w:t>1</w:t>
            </w:r>
            <w:r w:rsidR="004E5DAE" w:rsidRPr="00104195">
              <w:rPr>
                <w:rFonts w:ascii="Times New Roman" w:hAnsi="Times New Roman" w:cs="Times New Roman"/>
                <w:sz w:val="24"/>
                <w:szCs w:val="24"/>
              </w:rPr>
              <w:t>2</w:t>
            </w:r>
          </w:p>
        </w:tc>
        <w:tc>
          <w:tcPr>
            <w:tcW w:w="640" w:type="dxa"/>
            <w:tcBorders>
              <w:right w:val="single" w:sz="12" w:space="0" w:color="auto"/>
            </w:tcBorders>
            <w:vAlign w:val="center"/>
          </w:tcPr>
          <w:p w:rsidR="006267B0" w:rsidRPr="00533E5F" w:rsidRDefault="006267B0" w:rsidP="00BE39A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М</w:t>
            </w:r>
          </w:p>
        </w:tc>
        <w:tc>
          <w:tcPr>
            <w:tcW w:w="788" w:type="dxa"/>
            <w:tcBorders>
              <w:top w:val="single" w:sz="2" w:space="0" w:color="auto"/>
              <w:left w:val="single" w:sz="12" w:space="0" w:color="auto"/>
              <w:bottom w:val="single" w:sz="2" w:space="0" w:color="auto"/>
              <w:right w:val="single" w:sz="2" w:space="0" w:color="auto"/>
            </w:tcBorders>
            <w:vAlign w:val="center"/>
          </w:tcPr>
          <w:p w:rsidR="006267B0" w:rsidRPr="00533E5F" w:rsidRDefault="006267B0" w:rsidP="00BE39A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w:t>
            </w:r>
          </w:p>
        </w:tc>
        <w:tc>
          <w:tcPr>
            <w:tcW w:w="540" w:type="dxa"/>
            <w:tcBorders>
              <w:left w:val="single" w:sz="2" w:space="0" w:color="auto"/>
            </w:tcBorders>
            <w:vAlign w:val="center"/>
          </w:tcPr>
          <w:p w:rsidR="006267B0" w:rsidRPr="00533E5F" w:rsidRDefault="006267B0" w:rsidP="00BE39A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w:t>
            </w:r>
          </w:p>
        </w:tc>
        <w:tc>
          <w:tcPr>
            <w:tcW w:w="540" w:type="dxa"/>
            <w:tcBorders>
              <w:right w:val="single" w:sz="12" w:space="0" w:color="auto"/>
            </w:tcBorders>
            <w:vAlign w:val="center"/>
          </w:tcPr>
          <w:p w:rsidR="006267B0" w:rsidRPr="00533E5F" w:rsidRDefault="006267B0" w:rsidP="00BE39AA">
            <w:pPr>
              <w:spacing w:before="120" w:after="120" w:line="240" w:lineRule="auto"/>
              <w:jc w:val="center"/>
              <w:rPr>
                <w:rFonts w:ascii="Times New Roman" w:hAnsi="Times New Roman" w:cs="Times New Roman"/>
                <w:sz w:val="24"/>
                <w:szCs w:val="24"/>
                <w:lang w:val="sr-Cyrl-CS"/>
              </w:rPr>
            </w:pPr>
            <w:r w:rsidRPr="00533E5F">
              <w:rPr>
                <w:rFonts w:ascii="Times New Roman"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1</w:t>
            </w:r>
          </w:p>
        </w:tc>
        <w:tc>
          <w:tcPr>
            <w:tcW w:w="608" w:type="dxa"/>
            <w:tcBorders>
              <w:top w:val="single" w:sz="4" w:space="0" w:color="auto"/>
              <w:left w:val="single" w:sz="4" w:space="0" w:color="auto"/>
              <w:bottom w:val="single" w:sz="4" w:space="0" w:color="auto"/>
              <w:right w:val="double" w:sz="4"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rPr>
              <w:t>2</w:t>
            </w:r>
            <w:r w:rsidR="004E5DAE" w:rsidRPr="00104195">
              <w:rPr>
                <w:rFonts w:ascii="Times New Roman" w:hAnsi="Times New Roman" w:cs="Times New Roman"/>
                <w:sz w:val="24"/>
                <w:szCs w:val="24"/>
              </w:rPr>
              <w:t>5</w:t>
            </w:r>
          </w:p>
        </w:tc>
      </w:tr>
      <w:tr w:rsidR="006267B0" w:rsidRPr="006267B0" w:rsidTr="00BE39AA">
        <w:trPr>
          <w:jc w:val="center"/>
        </w:trPr>
        <w:tc>
          <w:tcPr>
            <w:tcW w:w="1630" w:type="dxa"/>
            <w:tcBorders>
              <w:left w:val="double" w:sz="4" w:space="0" w:color="auto"/>
              <w:right w:val="single" w:sz="12" w:space="0" w:color="auto"/>
            </w:tcBorders>
            <w:vAlign w:val="center"/>
          </w:tcPr>
          <w:p w:rsidR="006267B0" w:rsidRPr="00BA36D4" w:rsidRDefault="006267B0" w:rsidP="00BE39AA">
            <w:pPr>
              <w:spacing w:before="120" w:after="120" w:line="360" w:lineRule="auto"/>
              <w:jc w:val="center"/>
              <w:rPr>
                <w:rFonts w:ascii="Times New Roman" w:hAnsi="Times New Roman" w:cs="Times New Roman"/>
                <w:lang w:val="sr-Cyrl-CS"/>
              </w:rPr>
            </w:pPr>
            <w:r w:rsidRPr="00BA36D4">
              <w:rPr>
                <w:rFonts w:ascii="Times New Roman" w:hAnsi="Times New Roman" w:cs="Times New Roman"/>
                <w:lang w:val="sr-Cyrl-CS"/>
              </w:rPr>
              <w:t>МАСЛАЧАК</w:t>
            </w:r>
          </w:p>
        </w:tc>
        <w:tc>
          <w:tcPr>
            <w:tcW w:w="818" w:type="dxa"/>
            <w:tcBorders>
              <w:left w:val="single" w:sz="12" w:space="0" w:color="auto"/>
            </w:tcBorders>
            <w:vAlign w:val="center"/>
          </w:tcPr>
          <w:p w:rsidR="006267B0" w:rsidRPr="005417F9" w:rsidRDefault="006267B0" w:rsidP="00BE39AA">
            <w:pPr>
              <w:spacing w:before="120" w:after="120" w:line="240" w:lineRule="auto"/>
              <w:jc w:val="center"/>
              <w:rPr>
                <w:rFonts w:ascii="Times New Roman" w:hAnsi="Times New Roman" w:cs="Times New Roman"/>
                <w:sz w:val="24"/>
                <w:szCs w:val="24"/>
                <w:lang w:val="sr-Cyrl-CS"/>
              </w:rPr>
            </w:pPr>
            <w:r w:rsidRPr="005417F9">
              <w:rPr>
                <w:rFonts w:ascii="Times New Roman" w:hAnsi="Times New Roman" w:cs="Times New Roman"/>
                <w:sz w:val="24"/>
                <w:szCs w:val="24"/>
                <w:lang w:val="sr-Cyrl-CS"/>
              </w:rPr>
              <w:t>3</w:t>
            </w:r>
          </w:p>
        </w:tc>
        <w:tc>
          <w:tcPr>
            <w:tcW w:w="720" w:type="dxa"/>
            <w:tcBorders>
              <w:right w:val="single" w:sz="4" w:space="0" w:color="auto"/>
            </w:tcBorders>
            <w:vAlign w:val="center"/>
          </w:tcPr>
          <w:p w:rsidR="006267B0" w:rsidRPr="000B1DC2" w:rsidRDefault="005417F9"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rPr>
              <w:t>5</w:t>
            </w:r>
            <w:r w:rsidR="000B1DC2">
              <w:rPr>
                <w:rFonts w:ascii="Times New Roman" w:hAnsi="Times New Roman" w:cs="Times New Roman"/>
                <w:sz w:val="24"/>
                <w:szCs w:val="24"/>
              </w:rPr>
              <w:t>7</w:t>
            </w:r>
          </w:p>
        </w:tc>
        <w:tc>
          <w:tcPr>
            <w:tcW w:w="970" w:type="dxa"/>
            <w:tcBorders>
              <w:left w:val="single" w:sz="4" w:space="0" w:color="auto"/>
              <w:right w:val="single" w:sz="12" w:space="0" w:color="auto"/>
            </w:tcBorders>
            <w:vAlign w:val="center"/>
          </w:tcPr>
          <w:p w:rsidR="006267B0" w:rsidRPr="005417F9" w:rsidRDefault="006267B0" w:rsidP="00BE39AA">
            <w:pPr>
              <w:spacing w:before="120" w:after="120" w:line="240" w:lineRule="auto"/>
              <w:jc w:val="center"/>
              <w:rPr>
                <w:rFonts w:ascii="Times New Roman" w:hAnsi="Times New Roman" w:cs="Times New Roman"/>
                <w:sz w:val="24"/>
                <w:szCs w:val="24"/>
                <w:lang w:val="sr-Cyrl-CS"/>
              </w:rPr>
            </w:pPr>
            <w:r w:rsidRPr="005417F9">
              <w:rPr>
                <w:rFonts w:ascii="Times New Roman" w:hAnsi="Times New Roman" w:cs="Times New Roman"/>
                <w:sz w:val="24"/>
                <w:szCs w:val="24"/>
                <w:lang w:val="sr-Cyrl-CS"/>
              </w:rPr>
              <w:t>М</w:t>
            </w:r>
          </w:p>
        </w:tc>
        <w:tc>
          <w:tcPr>
            <w:tcW w:w="650" w:type="dxa"/>
            <w:tcBorders>
              <w:left w:val="single" w:sz="12" w:space="0" w:color="auto"/>
            </w:tcBorders>
            <w:vAlign w:val="center"/>
          </w:tcPr>
          <w:p w:rsidR="006267B0" w:rsidRPr="005417F9" w:rsidRDefault="006267B0" w:rsidP="00BE39AA">
            <w:pPr>
              <w:spacing w:before="120" w:after="120" w:line="240" w:lineRule="auto"/>
              <w:jc w:val="center"/>
              <w:rPr>
                <w:rFonts w:ascii="Times New Roman" w:hAnsi="Times New Roman" w:cs="Times New Roman"/>
                <w:sz w:val="24"/>
                <w:szCs w:val="24"/>
                <w:lang w:val="sr-Cyrl-CS"/>
              </w:rPr>
            </w:pPr>
            <w:r w:rsidRPr="005417F9">
              <w:rPr>
                <w:rFonts w:ascii="Times New Roman" w:hAnsi="Times New Roman" w:cs="Times New Roman"/>
                <w:sz w:val="24"/>
                <w:szCs w:val="24"/>
                <w:lang w:val="sr-Cyrl-CS"/>
              </w:rPr>
              <w:t>'''''''</w:t>
            </w:r>
          </w:p>
        </w:tc>
        <w:tc>
          <w:tcPr>
            <w:tcW w:w="800" w:type="dxa"/>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w:t>
            </w:r>
          </w:p>
        </w:tc>
        <w:tc>
          <w:tcPr>
            <w:tcW w:w="640" w:type="dxa"/>
            <w:tcBorders>
              <w:right w:val="single" w:sz="12" w:space="0" w:color="auto"/>
            </w:tcBorders>
            <w:vAlign w:val="center"/>
          </w:tcPr>
          <w:p w:rsidR="006267B0" w:rsidRPr="005417F9" w:rsidRDefault="006267B0" w:rsidP="00BE39AA">
            <w:pPr>
              <w:spacing w:before="120" w:after="120" w:line="240" w:lineRule="auto"/>
              <w:jc w:val="center"/>
              <w:rPr>
                <w:rFonts w:ascii="Times New Roman" w:hAnsi="Times New Roman" w:cs="Times New Roman"/>
                <w:sz w:val="24"/>
                <w:szCs w:val="24"/>
              </w:rPr>
            </w:pPr>
            <w:r w:rsidRPr="005417F9">
              <w:rPr>
                <w:rFonts w:ascii="Times New Roman"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rsidR="006267B0" w:rsidRPr="005417F9" w:rsidRDefault="006267B0" w:rsidP="00BE39AA">
            <w:pPr>
              <w:spacing w:before="120" w:after="120" w:line="240" w:lineRule="auto"/>
              <w:jc w:val="center"/>
              <w:rPr>
                <w:rFonts w:ascii="Times New Roman" w:hAnsi="Times New Roman" w:cs="Times New Roman"/>
                <w:sz w:val="24"/>
                <w:szCs w:val="24"/>
                <w:lang w:val="sr-Cyrl-CS"/>
              </w:rPr>
            </w:pPr>
            <w:r w:rsidRPr="005417F9">
              <w:rPr>
                <w:rFonts w:ascii="Times New Roman" w:hAnsi="Times New Roman" w:cs="Times New Roman"/>
                <w:sz w:val="24"/>
                <w:szCs w:val="24"/>
                <w:lang w:val="sr-Cyrl-CS"/>
              </w:rPr>
              <w:t>''''''</w:t>
            </w:r>
          </w:p>
        </w:tc>
        <w:tc>
          <w:tcPr>
            <w:tcW w:w="540" w:type="dxa"/>
            <w:tcBorders>
              <w:left w:val="single" w:sz="2" w:space="0" w:color="auto"/>
            </w:tcBorders>
            <w:vAlign w:val="center"/>
          </w:tcPr>
          <w:p w:rsidR="006267B0" w:rsidRPr="005417F9" w:rsidRDefault="006267B0" w:rsidP="00BE39AA">
            <w:pPr>
              <w:spacing w:before="120" w:after="120" w:line="240" w:lineRule="auto"/>
              <w:jc w:val="center"/>
              <w:rPr>
                <w:rFonts w:ascii="Times New Roman" w:hAnsi="Times New Roman" w:cs="Times New Roman"/>
                <w:sz w:val="24"/>
                <w:szCs w:val="24"/>
                <w:lang w:val="sr-Cyrl-CS"/>
              </w:rPr>
            </w:pPr>
            <w:r w:rsidRPr="005417F9">
              <w:rPr>
                <w:rFonts w:ascii="Times New Roman" w:hAnsi="Times New Roman" w:cs="Times New Roman"/>
                <w:sz w:val="24"/>
                <w:szCs w:val="24"/>
                <w:lang w:val="sr-Cyrl-CS"/>
              </w:rPr>
              <w:t>''''''</w:t>
            </w:r>
          </w:p>
        </w:tc>
        <w:tc>
          <w:tcPr>
            <w:tcW w:w="540" w:type="dxa"/>
            <w:tcBorders>
              <w:right w:val="single" w:sz="12" w:space="0" w:color="auto"/>
            </w:tcBorders>
            <w:vAlign w:val="center"/>
          </w:tcPr>
          <w:p w:rsidR="006267B0" w:rsidRPr="005417F9" w:rsidRDefault="006267B0" w:rsidP="00BE39AA">
            <w:pPr>
              <w:spacing w:before="120" w:after="120" w:line="240" w:lineRule="auto"/>
              <w:jc w:val="center"/>
              <w:rPr>
                <w:rFonts w:ascii="Times New Roman" w:hAnsi="Times New Roman" w:cs="Times New Roman"/>
                <w:sz w:val="24"/>
                <w:szCs w:val="24"/>
                <w:lang w:val="sr-Cyrl-CS"/>
              </w:rPr>
            </w:pPr>
            <w:r w:rsidRPr="005417F9">
              <w:rPr>
                <w:rFonts w:ascii="Times New Roman"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2</w:t>
            </w:r>
          </w:p>
        </w:tc>
        <w:tc>
          <w:tcPr>
            <w:tcW w:w="608" w:type="dxa"/>
            <w:tcBorders>
              <w:top w:val="single" w:sz="4" w:space="0" w:color="auto"/>
              <w:left w:val="single" w:sz="4" w:space="0" w:color="auto"/>
              <w:bottom w:val="single" w:sz="4" w:space="0" w:color="auto"/>
              <w:right w:val="double" w:sz="4"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rPr>
              <w:t>1</w:t>
            </w:r>
            <w:r w:rsidR="00B27936" w:rsidRPr="00104195">
              <w:rPr>
                <w:rFonts w:ascii="Times New Roman" w:hAnsi="Times New Roman" w:cs="Times New Roman"/>
                <w:sz w:val="24"/>
                <w:szCs w:val="24"/>
              </w:rPr>
              <w:t>9</w:t>
            </w:r>
          </w:p>
        </w:tc>
      </w:tr>
      <w:tr w:rsidR="006267B0" w:rsidRPr="006267B0" w:rsidTr="00BE39AA">
        <w:trPr>
          <w:jc w:val="center"/>
        </w:trPr>
        <w:tc>
          <w:tcPr>
            <w:tcW w:w="1630" w:type="dxa"/>
            <w:tcBorders>
              <w:left w:val="double" w:sz="4" w:space="0" w:color="auto"/>
              <w:right w:val="single" w:sz="12" w:space="0" w:color="auto"/>
            </w:tcBorders>
            <w:vAlign w:val="center"/>
          </w:tcPr>
          <w:p w:rsidR="006267B0" w:rsidRPr="00BA36D4" w:rsidRDefault="006267B0" w:rsidP="00BE39AA">
            <w:pPr>
              <w:spacing w:before="120" w:after="120" w:line="360" w:lineRule="auto"/>
              <w:jc w:val="center"/>
              <w:rPr>
                <w:rFonts w:ascii="Times New Roman" w:hAnsi="Times New Roman" w:cs="Times New Roman"/>
                <w:lang w:val="sr-Cyrl-CS"/>
              </w:rPr>
            </w:pPr>
            <w:r w:rsidRPr="00BA36D4">
              <w:rPr>
                <w:rFonts w:ascii="Times New Roman" w:hAnsi="Times New Roman" w:cs="Times New Roman"/>
                <w:lang w:val="sr-Cyrl-CS"/>
              </w:rPr>
              <w:t>СЕНИЦА</w:t>
            </w:r>
          </w:p>
        </w:tc>
        <w:tc>
          <w:tcPr>
            <w:tcW w:w="818" w:type="dxa"/>
            <w:tcBorders>
              <w:left w:val="single" w:sz="12" w:space="0" w:color="auto"/>
            </w:tcBorders>
            <w:vAlign w:val="center"/>
          </w:tcPr>
          <w:p w:rsidR="006267B0" w:rsidRPr="00E03F2D" w:rsidRDefault="006267B0" w:rsidP="00BE39AA">
            <w:pPr>
              <w:spacing w:before="120" w:after="120" w:line="240" w:lineRule="auto"/>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2</w:t>
            </w:r>
          </w:p>
        </w:tc>
        <w:tc>
          <w:tcPr>
            <w:tcW w:w="720" w:type="dxa"/>
            <w:tcBorders>
              <w:right w:val="single" w:sz="4" w:space="0" w:color="auto"/>
            </w:tcBorders>
            <w:vAlign w:val="center"/>
          </w:tcPr>
          <w:p w:rsidR="006267B0" w:rsidRPr="00104195" w:rsidRDefault="00E03F2D"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rPr>
              <w:t>3</w:t>
            </w:r>
            <w:r w:rsidR="000B1DC2">
              <w:rPr>
                <w:rFonts w:ascii="Times New Roman" w:hAnsi="Times New Roman" w:cs="Times New Roman"/>
                <w:sz w:val="24"/>
                <w:szCs w:val="24"/>
              </w:rPr>
              <w:t>8</w:t>
            </w:r>
          </w:p>
        </w:tc>
        <w:tc>
          <w:tcPr>
            <w:tcW w:w="970" w:type="dxa"/>
            <w:tcBorders>
              <w:left w:val="single" w:sz="4" w:space="0" w:color="auto"/>
              <w:right w:val="single" w:sz="12" w:space="0" w:color="auto"/>
            </w:tcBorders>
            <w:vAlign w:val="center"/>
          </w:tcPr>
          <w:p w:rsidR="006267B0" w:rsidRPr="00E03F2D" w:rsidRDefault="006267B0" w:rsidP="00BE39AA">
            <w:pPr>
              <w:spacing w:before="120" w:after="120" w:line="240" w:lineRule="auto"/>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М</w:t>
            </w:r>
          </w:p>
        </w:tc>
        <w:tc>
          <w:tcPr>
            <w:tcW w:w="650" w:type="dxa"/>
            <w:tcBorders>
              <w:left w:val="single" w:sz="12" w:space="0" w:color="auto"/>
            </w:tcBorders>
            <w:vAlign w:val="center"/>
          </w:tcPr>
          <w:p w:rsidR="006267B0" w:rsidRPr="00E03F2D" w:rsidRDefault="006267B0" w:rsidP="00BE39AA">
            <w:pPr>
              <w:spacing w:before="120" w:after="120" w:line="240" w:lineRule="auto"/>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w:t>
            </w:r>
          </w:p>
        </w:tc>
        <w:tc>
          <w:tcPr>
            <w:tcW w:w="800" w:type="dxa"/>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w:t>
            </w:r>
          </w:p>
        </w:tc>
        <w:tc>
          <w:tcPr>
            <w:tcW w:w="640" w:type="dxa"/>
            <w:tcBorders>
              <w:right w:val="single" w:sz="12" w:space="0" w:color="auto"/>
            </w:tcBorders>
            <w:vAlign w:val="center"/>
          </w:tcPr>
          <w:p w:rsidR="006267B0" w:rsidRPr="00E03F2D" w:rsidRDefault="006267B0" w:rsidP="00BE39AA">
            <w:pPr>
              <w:spacing w:before="120" w:after="120" w:line="240" w:lineRule="auto"/>
              <w:jc w:val="center"/>
              <w:rPr>
                <w:rFonts w:ascii="Times New Roman" w:hAnsi="Times New Roman" w:cs="Times New Roman"/>
                <w:sz w:val="24"/>
                <w:szCs w:val="24"/>
              </w:rPr>
            </w:pPr>
            <w:r w:rsidRPr="00E03F2D">
              <w:rPr>
                <w:rFonts w:ascii="Times New Roman"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rsidR="006267B0" w:rsidRPr="00E03F2D" w:rsidRDefault="006267B0" w:rsidP="00BE39AA">
            <w:pPr>
              <w:spacing w:before="120" w:after="120" w:line="240" w:lineRule="auto"/>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w:t>
            </w:r>
          </w:p>
        </w:tc>
        <w:tc>
          <w:tcPr>
            <w:tcW w:w="540" w:type="dxa"/>
            <w:tcBorders>
              <w:left w:val="single" w:sz="2" w:space="0" w:color="auto"/>
            </w:tcBorders>
            <w:vAlign w:val="center"/>
          </w:tcPr>
          <w:p w:rsidR="006267B0" w:rsidRPr="00E03F2D" w:rsidRDefault="006267B0" w:rsidP="00BE39AA">
            <w:pPr>
              <w:spacing w:before="120" w:after="120" w:line="240" w:lineRule="auto"/>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w:t>
            </w:r>
          </w:p>
        </w:tc>
        <w:tc>
          <w:tcPr>
            <w:tcW w:w="540" w:type="dxa"/>
            <w:tcBorders>
              <w:right w:val="single" w:sz="12" w:space="0" w:color="auto"/>
            </w:tcBorders>
            <w:vAlign w:val="center"/>
          </w:tcPr>
          <w:p w:rsidR="006267B0" w:rsidRPr="00E03F2D" w:rsidRDefault="006267B0" w:rsidP="00BE39AA">
            <w:pPr>
              <w:spacing w:before="120" w:after="120" w:line="240" w:lineRule="auto"/>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1</w:t>
            </w:r>
          </w:p>
        </w:tc>
        <w:tc>
          <w:tcPr>
            <w:tcW w:w="608" w:type="dxa"/>
            <w:tcBorders>
              <w:top w:val="single" w:sz="4" w:space="0" w:color="auto"/>
              <w:left w:val="single" w:sz="4" w:space="0" w:color="auto"/>
              <w:bottom w:val="single" w:sz="4" w:space="0" w:color="auto"/>
              <w:right w:val="double" w:sz="4"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rPr>
              <w:t>1</w:t>
            </w:r>
            <w:r w:rsidR="00E03F2D" w:rsidRPr="00104195">
              <w:rPr>
                <w:rFonts w:ascii="Times New Roman" w:hAnsi="Times New Roman" w:cs="Times New Roman"/>
                <w:sz w:val="24"/>
                <w:szCs w:val="24"/>
                <w:lang w:val="sr-Cyrl-CS"/>
              </w:rPr>
              <w:t>7</w:t>
            </w:r>
          </w:p>
        </w:tc>
      </w:tr>
      <w:tr w:rsidR="006267B0" w:rsidRPr="006267B0" w:rsidTr="00BE39AA">
        <w:trPr>
          <w:jc w:val="center"/>
        </w:trPr>
        <w:tc>
          <w:tcPr>
            <w:tcW w:w="1630" w:type="dxa"/>
            <w:tcBorders>
              <w:left w:val="double" w:sz="4" w:space="0" w:color="auto"/>
              <w:right w:val="single" w:sz="12" w:space="0" w:color="auto"/>
            </w:tcBorders>
            <w:vAlign w:val="center"/>
          </w:tcPr>
          <w:p w:rsidR="006267B0" w:rsidRPr="00BA36D4" w:rsidRDefault="006267B0" w:rsidP="00BE39AA">
            <w:pPr>
              <w:spacing w:before="120" w:after="120" w:line="360" w:lineRule="auto"/>
              <w:jc w:val="center"/>
              <w:rPr>
                <w:rFonts w:ascii="Times New Roman" w:hAnsi="Times New Roman" w:cs="Times New Roman"/>
                <w:lang w:val="sr-Cyrl-CS"/>
              </w:rPr>
            </w:pPr>
            <w:r w:rsidRPr="00BA36D4">
              <w:rPr>
                <w:rFonts w:ascii="Times New Roman" w:hAnsi="Times New Roman" w:cs="Times New Roman"/>
                <w:lang w:val="sr-Cyrl-CS"/>
              </w:rPr>
              <w:t>ДИВЉИ ЦВЕТ</w:t>
            </w:r>
          </w:p>
        </w:tc>
        <w:tc>
          <w:tcPr>
            <w:tcW w:w="818" w:type="dxa"/>
            <w:tcBorders>
              <w:left w:val="single" w:sz="12" w:space="0" w:color="auto"/>
            </w:tcBorders>
            <w:vAlign w:val="center"/>
          </w:tcPr>
          <w:p w:rsidR="006267B0" w:rsidRPr="00E03F2D" w:rsidRDefault="006267B0" w:rsidP="00BE39AA">
            <w:pPr>
              <w:spacing w:before="120" w:after="120" w:line="240" w:lineRule="auto"/>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w:t>
            </w:r>
          </w:p>
        </w:tc>
        <w:tc>
          <w:tcPr>
            <w:tcW w:w="720" w:type="dxa"/>
            <w:tcBorders>
              <w:right w:val="single" w:sz="4"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w:t>
            </w:r>
          </w:p>
        </w:tc>
        <w:tc>
          <w:tcPr>
            <w:tcW w:w="970" w:type="dxa"/>
            <w:tcBorders>
              <w:left w:val="single" w:sz="4" w:space="0" w:color="auto"/>
              <w:right w:val="single" w:sz="12" w:space="0" w:color="auto"/>
            </w:tcBorders>
            <w:vAlign w:val="center"/>
          </w:tcPr>
          <w:p w:rsidR="006267B0" w:rsidRPr="00E03F2D" w:rsidRDefault="006267B0" w:rsidP="00BE39AA">
            <w:pPr>
              <w:spacing w:before="120" w:after="120" w:line="240" w:lineRule="auto"/>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w:t>
            </w:r>
          </w:p>
        </w:tc>
        <w:tc>
          <w:tcPr>
            <w:tcW w:w="650" w:type="dxa"/>
            <w:tcBorders>
              <w:left w:val="single" w:sz="12" w:space="0" w:color="auto"/>
            </w:tcBorders>
            <w:vAlign w:val="center"/>
          </w:tcPr>
          <w:p w:rsidR="006267B0" w:rsidRPr="00E03F2D" w:rsidRDefault="006267B0" w:rsidP="00BE39AA">
            <w:pPr>
              <w:spacing w:before="120" w:after="120" w:line="240" w:lineRule="auto"/>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w:t>
            </w:r>
          </w:p>
        </w:tc>
        <w:tc>
          <w:tcPr>
            <w:tcW w:w="800" w:type="dxa"/>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w:t>
            </w:r>
          </w:p>
        </w:tc>
        <w:tc>
          <w:tcPr>
            <w:tcW w:w="640" w:type="dxa"/>
            <w:tcBorders>
              <w:right w:val="single" w:sz="12" w:space="0" w:color="auto"/>
            </w:tcBorders>
            <w:vAlign w:val="center"/>
          </w:tcPr>
          <w:p w:rsidR="006267B0" w:rsidRPr="00E03F2D" w:rsidRDefault="006267B0" w:rsidP="00BE39AA">
            <w:pPr>
              <w:spacing w:before="120" w:after="120" w:line="240" w:lineRule="auto"/>
              <w:jc w:val="center"/>
              <w:rPr>
                <w:rFonts w:ascii="Times New Roman" w:hAnsi="Times New Roman" w:cs="Times New Roman"/>
                <w:sz w:val="24"/>
                <w:szCs w:val="24"/>
              </w:rPr>
            </w:pPr>
            <w:r w:rsidRPr="00E03F2D">
              <w:rPr>
                <w:rFonts w:ascii="Times New Roman"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rsidR="006267B0" w:rsidRPr="00E03F2D" w:rsidRDefault="006267B0" w:rsidP="00BE39AA">
            <w:pPr>
              <w:spacing w:before="120" w:after="120" w:line="240" w:lineRule="auto"/>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1</w:t>
            </w:r>
          </w:p>
        </w:tc>
        <w:tc>
          <w:tcPr>
            <w:tcW w:w="540" w:type="dxa"/>
            <w:tcBorders>
              <w:left w:val="single" w:sz="2"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lang w:val="hu-HU"/>
              </w:rPr>
              <w:t>1</w:t>
            </w:r>
            <w:r w:rsidR="000B1DC2">
              <w:rPr>
                <w:rFonts w:ascii="Times New Roman" w:hAnsi="Times New Roman" w:cs="Times New Roman"/>
                <w:sz w:val="24"/>
                <w:szCs w:val="24"/>
              </w:rPr>
              <w:t>2</w:t>
            </w:r>
          </w:p>
        </w:tc>
        <w:tc>
          <w:tcPr>
            <w:tcW w:w="540" w:type="dxa"/>
            <w:tcBorders>
              <w:right w:val="single" w:sz="12" w:space="0" w:color="auto"/>
            </w:tcBorders>
            <w:vAlign w:val="center"/>
          </w:tcPr>
          <w:p w:rsidR="006267B0" w:rsidRPr="00E03F2D" w:rsidRDefault="006267B0" w:rsidP="00BE39AA">
            <w:pPr>
              <w:spacing w:before="120" w:after="120" w:line="240" w:lineRule="auto"/>
              <w:jc w:val="center"/>
              <w:rPr>
                <w:rFonts w:ascii="Times New Roman" w:hAnsi="Times New Roman" w:cs="Times New Roman"/>
                <w:sz w:val="24"/>
                <w:szCs w:val="24"/>
                <w:lang w:val="sr-Cyrl-CS"/>
              </w:rPr>
            </w:pPr>
            <w:r w:rsidRPr="00E03F2D">
              <w:rPr>
                <w:rFonts w:ascii="Times New Roman" w:hAnsi="Times New Roman" w:cs="Times New Roman"/>
                <w:sz w:val="24"/>
                <w:szCs w:val="24"/>
                <w:lang w:val="sr-Cyrl-CS"/>
              </w:rPr>
              <w:t>М</w:t>
            </w:r>
          </w:p>
        </w:tc>
        <w:tc>
          <w:tcPr>
            <w:tcW w:w="652" w:type="dxa"/>
            <w:tcBorders>
              <w:top w:val="single" w:sz="4" w:space="0" w:color="auto"/>
              <w:left w:val="single" w:sz="12" w:space="0" w:color="auto"/>
              <w:bottom w:val="single" w:sz="4" w:space="0" w:color="auto"/>
              <w:right w:val="single" w:sz="4"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rPr>
            </w:pPr>
            <w:r w:rsidRPr="00104195">
              <w:rPr>
                <w:rFonts w:ascii="Times New Roman" w:hAnsi="Times New Roman" w:cs="Times New Roman"/>
                <w:sz w:val="24"/>
                <w:szCs w:val="24"/>
              </w:rPr>
              <w:t>1</w:t>
            </w:r>
          </w:p>
        </w:tc>
        <w:tc>
          <w:tcPr>
            <w:tcW w:w="608" w:type="dxa"/>
            <w:tcBorders>
              <w:top w:val="single" w:sz="4" w:space="0" w:color="auto"/>
              <w:left w:val="single" w:sz="4" w:space="0" w:color="auto"/>
              <w:bottom w:val="single" w:sz="4" w:space="0" w:color="auto"/>
              <w:right w:val="double" w:sz="4" w:space="0" w:color="auto"/>
            </w:tcBorders>
            <w:vAlign w:val="center"/>
          </w:tcPr>
          <w:p w:rsidR="006267B0" w:rsidRPr="00263ABC" w:rsidRDefault="00263ABC" w:rsidP="00BE39AA">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6267B0" w:rsidRPr="006267B0" w:rsidTr="00BE39AA">
        <w:trPr>
          <w:jc w:val="center"/>
        </w:trPr>
        <w:tc>
          <w:tcPr>
            <w:tcW w:w="1630" w:type="dxa"/>
            <w:tcBorders>
              <w:left w:val="double" w:sz="4" w:space="0" w:color="auto"/>
              <w:right w:val="single" w:sz="12" w:space="0" w:color="auto"/>
            </w:tcBorders>
            <w:vAlign w:val="center"/>
          </w:tcPr>
          <w:p w:rsidR="006267B0" w:rsidRPr="00BA36D4" w:rsidRDefault="006267B0" w:rsidP="00BE39AA">
            <w:pPr>
              <w:spacing w:before="120" w:after="120" w:line="360" w:lineRule="auto"/>
              <w:jc w:val="center"/>
              <w:rPr>
                <w:rFonts w:ascii="Times New Roman" w:hAnsi="Times New Roman" w:cs="Times New Roman"/>
                <w:lang w:val="sr-Cyrl-CS"/>
              </w:rPr>
            </w:pPr>
            <w:r w:rsidRPr="00BA36D4">
              <w:rPr>
                <w:rFonts w:ascii="Times New Roman" w:hAnsi="Times New Roman" w:cs="Times New Roman"/>
                <w:lang w:val="sr-Cyrl-CS"/>
              </w:rPr>
              <w:t>ЛЕПТИР</w:t>
            </w:r>
          </w:p>
        </w:tc>
        <w:tc>
          <w:tcPr>
            <w:tcW w:w="818" w:type="dxa"/>
            <w:tcBorders>
              <w:left w:val="single" w:sz="12" w:space="0" w:color="auto"/>
            </w:tcBorders>
            <w:vAlign w:val="center"/>
          </w:tcPr>
          <w:p w:rsidR="006267B0" w:rsidRPr="001F1340" w:rsidRDefault="006267B0" w:rsidP="00BE39AA">
            <w:pPr>
              <w:spacing w:before="120" w:after="120" w:line="240" w:lineRule="auto"/>
              <w:jc w:val="center"/>
              <w:rPr>
                <w:rFonts w:ascii="Times New Roman" w:hAnsi="Times New Roman" w:cs="Times New Roman"/>
                <w:sz w:val="24"/>
                <w:szCs w:val="24"/>
                <w:lang w:val="sr-Cyrl-CS"/>
              </w:rPr>
            </w:pPr>
            <w:r w:rsidRPr="001F1340">
              <w:rPr>
                <w:rFonts w:ascii="Times New Roman" w:hAnsi="Times New Roman" w:cs="Times New Roman"/>
                <w:sz w:val="24"/>
                <w:szCs w:val="24"/>
                <w:lang w:val="sr-Cyrl-CS"/>
              </w:rPr>
              <w:t>'''''''''</w:t>
            </w:r>
          </w:p>
        </w:tc>
        <w:tc>
          <w:tcPr>
            <w:tcW w:w="720" w:type="dxa"/>
            <w:tcBorders>
              <w:right w:val="single" w:sz="4"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w:t>
            </w:r>
          </w:p>
        </w:tc>
        <w:tc>
          <w:tcPr>
            <w:tcW w:w="970" w:type="dxa"/>
            <w:tcBorders>
              <w:left w:val="single" w:sz="4" w:space="0" w:color="auto"/>
              <w:right w:val="single" w:sz="12"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w:t>
            </w:r>
          </w:p>
        </w:tc>
        <w:tc>
          <w:tcPr>
            <w:tcW w:w="650" w:type="dxa"/>
            <w:tcBorders>
              <w:left w:val="single" w:sz="12"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w:t>
            </w:r>
          </w:p>
        </w:tc>
        <w:tc>
          <w:tcPr>
            <w:tcW w:w="800" w:type="dxa"/>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w:t>
            </w:r>
          </w:p>
        </w:tc>
        <w:tc>
          <w:tcPr>
            <w:tcW w:w="640" w:type="dxa"/>
            <w:tcBorders>
              <w:right w:val="single" w:sz="12" w:space="0" w:color="auto"/>
            </w:tcBorders>
            <w:vAlign w:val="center"/>
          </w:tcPr>
          <w:p w:rsidR="006267B0" w:rsidRPr="001F1340" w:rsidRDefault="006267B0" w:rsidP="00BE39AA">
            <w:pPr>
              <w:spacing w:before="120" w:after="120" w:line="240" w:lineRule="auto"/>
              <w:jc w:val="center"/>
              <w:rPr>
                <w:rFonts w:ascii="Times New Roman" w:hAnsi="Times New Roman" w:cs="Times New Roman"/>
                <w:sz w:val="24"/>
                <w:szCs w:val="24"/>
              </w:rPr>
            </w:pPr>
            <w:r w:rsidRPr="001F1340">
              <w:rPr>
                <w:rFonts w:ascii="Times New Roman"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rsidR="006267B0" w:rsidRPr="001F1340" w:rsidRDefault="006267B0" w:rsidP="00BE39AA">
            <w:pPr>
              <w:spacing w:before="120" w:after="120" w:line="240" w:lineRule="auto"/>
              <w:jc w:val="center"/>
              <w:rPr>
                <w:rFonts w:ascii="Times New Roman" w:hAnsi="Times New Roman" w:cs="Times New Roman"/>
                <w:sz w:val="24"/>
                <w:szCs w:val="24"/>
                <w:lang w:val="sr-Cyrl-CS"/>
              </w:rPr>
            </w:pPr>
            <w:r w:rsidRPr="001F1340">
              <w:rPr>
                <w:rFonts w:ascii="Times New Roman" w:hAnsi="Times New Roman" w:cs="Times New Roman"/>
                <w:sz w:val="24"/>
                <w:szCs w:val="24"/>
                <w:lang w:val="sr-Cyrl-CS"/>
              </w:rPr>
              <w:t>1</w:t>
            </w:r>
          </w:p>
        </w:tc>
        <w:tc>
          <w:tcPr>
            <w:tcW w:w="540" w:type="dxa"/>
            <w:tcBorders>
              <w:left w:val="single" w:sz="2" w:space="0" w:color="auto"/>
            </w:tcBorders>
            <w:vAlign w:val="center"/>
          </w:tcPr>
          <w:p w:rsidR="006267B0" w:rsidRPr="000B1DC2" w:rsidRDefault="000B1DC2" w:rsidP="00BE39AA">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40" w:type="dxa"/>
            <w:tcBorders>
              <w:right w:val="single" w:sz="12"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М</w:t>
            </w:r>
          </w:p>
        </w:tc>
        <w:tc>
          <w:tcPr>
            <w:tcW w:w="652" w:type="dxa"/>
            <w:tcBorders>
              <w:top w:val="single" w:sz="4" w:space="0" w:color="auto"/>
              <w:left w:val="single" w:sz="12" w:space="0" w:color="auto"/>
              <w:bottom w:val="single" w:sz="4" w:space="0" w:color="auto"/>
              <w:right w:val="single" w:sz="4"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1</w:t>
            </w:r>
          </w:p>
        </w:tc>
        <w:tc>
          <w:tcPr>
            <w:tcW w:w="608" w:type="dxa"/>
            <w:tcBorders>
              <w:top w:val="single" w:sz="4" w:space="0" w:color="auto"/>
              <w:left w:val="single" w:sz="4" w:space="0" w:color="auto"/>
              <w:bottom w:val="single" w:sz="4" w:space="0" w:color="auto"/>
              <w:right w:val="double" w:sz="4" w:space="0" w:color="auto"/>
            </w:tcBorders>
            <w:vAlign w:val="center"/>
          </w:tcPr>
          <w:p w:rsidR="006267B0" w:rsidRPr="00104195" w:rsidRDefault="00104195"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7</w:t>
            </w:r>
          </w:p>
        </w:tc>
      </w:tr>
      <w:tr w:rsidR="006267B0" w:rsidRPr="006267B0" w:rsidTr="00BE39AA">
        <w:trPr>
          <w:jc w:val="center"/>
        </w:trPr>
        <w:tc>
          <w:tcPr>
            <w:tcW w:w="1630" w:type="dxa"/>
            <w:tcBorders>
              <w:left w:val="double" w:sz="4" w:space="0" w:color="auto"/>
              <w:right w:val="single" w:sz="12" w:space="0" w:color="auto"/>
            </w:tcBorders>
            <w:vAlign w:val="center"/>
          </w:tcPr>
          <w:p w:rsidR="006267B0" w:rsidRPr="00BA36D4" w:rsidRDefault="006267B0" w:rsidP="00BE39AA">
            <w:pPr>
              <w:spacing w:before="120" w:after="120" w:line="360" w:lineRule="auto"/>
              <w:jc w:val="center"/>
              <w:rPr>
                <w:rFonts w:ascii="Times New Roman" w:hAnsi="Times New Roman" w:cs="Times New Roman"/>
                <w:lang w:val="sr-Cyrl-CS"/>
              </w:rPr>
            </w:pPr>
            <w:r w:rsidRPr="00BA36D4">
              <w:rPr>
                <w:rFonts w:ascii="Times New Roman" w:hAnsi="Times New Roman" w:cs="Times New Roman"/>
                <w:lang w:val="sr-Cyrl-CS"/>
              </w:rPr>
              <w:t>ЗАПЕЋАК</w:t>
            </w:r>
          </w:p>
        </w:tc>
        <w:tc>
          <w:tcPr>
            <w:tcW w:w="818" w:type="dxa"/>
            <w:tcBorders>
              <w:left w:val="single" w:sz="12" w:space="0" w:color="auto"/>
            </w:tcBorders>
            <w:vAlign w:val="center"/>
          </w:tcPr>
          <w:p w:rsidR="006267B0" w:rsidRPr="001F1340" w:rsidRDefault="006267B0" w:rsidP="00BE39AA">
            <w:pPr>
              <w:spacing w:before="120" w:after="120" w:line="240" w:lineRule="auto"/>
              <w:jc w:val="center"/>
              <w:rPr>
                <w:rFonts w:ascii="Times New Roman" w:hAnsi="Times New Roman" w:cs="Times New Roman"/>
                <w:sz w:val="24"/>
                <w:szCs w:val="24"/>
                <w:lang w:val="sr-Cyrl-CS"/>
              </w:rPr>
            </w:pPr>
            <w:r w:rsidRPr="001F1340">
              <w:rPr>
                <w:rFonts w:ascii="Times New Roman" w:hAnsi="Times New Roman" w:cs="Times New Roman"/>
                <w:sz w:val="24"/>
                <w:szCs w:val="24"/>
                <w:lang w:val="sr-Cyrl-CS"/>
              </w:rPr>
              <w:t>''''''''''</w:t>
            </w:r>
          </w:p>
        </w:tc>
        <w:tc>
          <w:tcPr>
            <w:tcW w:w="720" w:type="dxa"/>
            <w:tcBorders>
              <w:right w:val="single" w:sz="4" w:space="0" w:color="auto"/>
            </w:tcBorders>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w:t>
            </w:r>
          </w:p>
        </w:tc>
        <w:tc>
          <w:tcPr>
            <w:tcW w:w="970" w:type="dxa"/>
            <w:tcBorders>
              <w:left w:val="single" w:sz="4" w:space="0" w:color="auto"/>
              <w:right w:val="single" w:sz="12" w:space="0" w:color="auto"/>
            </w:tcBorders>
            <w:vAlign w:val="center"/>
          </w:tcPr>
          <w:p w:rsidR="006267B0" w:rsidRPr="001F1340" w:rsidRDefault="006267B0" w:rsidP="00BE39AA">
            <w:pPr>
              <w:spacing w:before="120" w:after="120" w:line="240" w:lineRule="auto"/>
              <w:jc w:val="center"/>
              <w:rPr>
                <w:rFonts w:ascii="Times New Roman" w:hAnsi="Times New Roman" w:cs="Times New Roman"/>
                <w:sz w:val="24"/>
                <w:szCs w:val="24"/>
                <w:lang w:val="sr-Cyrl-CS"/>
              </w:rPr>
            </w:pPr>
            <w:r w:rsidRPr="001F1340">
              <w:rPr>
                <w:rFonts w:ascii="Times New Roman" w:hAnsi="Times New Roman" w:cs="Times New Roman"/>
                <w:sz w:val="24"/>
                <w:szCs w:val="24"/>
                <w:lang w:val="sr-Cyrl-CS"/>
              </w:rPr>
              <w:t>''''''''</w:t>
            </w:r>
          </w:p>
        </w:tc>
        <w:tc>
          <w:tcPr>
            <w:tcW w:w="650" w:type="dxa"/>
            <w:tcBorders>
              <w:left w:val="single" w:sz="12" w:space="0" w:color="auto"/>
            </w:tcBorders>
            <w:vAlign w:val="center"/>
          </w:tcPr>
          <w:p w:rsidR="006267B0" w:rsidRPr="001F1340" w:rsidRDefault="006267B0" w:rsidP="00BE39AA">
            <w:pPr>
              <w:spacing w:before="120" w:after="120" w:line="240" w:lineRule="auto"/>
              <w:jc w:val="center"/>
              <w:rPr>
                <w:rFonts w:ascii="Times New Roman" w:hAnsi="Times New Roman" w:cs="Times New Roman"/>
                <w:sz w:val="24"/>
                <w:szCs w:val="24"/>
                <w:lang w:val="sr-Cyrl-CS"/>
              </w:rPr>
            </w:pPr>
            <w:r w:rsidRPr="001F1340">
              <w:rPr>
                <w:rFonts w:ascii="Times New Roman" w:hAnsi="Times New Roman" w:cs="Times New Roman"/>
                <w:sz w:val="24"/>
                <w:szCs w:val="24"/>
                <w:lang w:val="sr-Cyrl-CS"/>
              </w:rPr>
              <w:t>'''''''</w:t>
            </w:r>
          </w:p>
        </w:tc>
        <w:tc>
          <w:tcPr>
            <w:tcW w:w="800" w:type="dxa"/>
            <w:vAlign w:val="center"/>
          </w:tcPr>
          <w:p w:rsidR="006267B0" w:rsidRPr="00104195" w:rsidRDefault="006267B0"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w:t>
            </w:r>
          </w:p>
        </w:tc>
        <w:tc>
          <w:tcPr>
            <w:tcW w:w="640" w:type="dxa"/>
            <w:tcBorders>
              <w:right w:val="single" w:sz="12" w:space="0" w:color="auto"/>
            </w:tcBorders>
            <w:vAlign w:val="center"/>
          </w:tcPr>
          <w:p w:rsidR="006267B0" w:rsidRPr="001F1340" w:rsidRDefault="006267B0" w:rsidP="00BE39AA">
            <w:pPr>
              <w:spacing w:before="120" w:after="120" w:line="240" w:lineRule="auto"/>
              <w:jc w:val="center"/>
              <w:rPr>
                <w:rFonts w:ascii="Times New Roman" w:hAnsi="Times New Roman" w:cs="Times New Roman"/>
                <w:sz w:val="24"/>
                <w:szCs w:val="24"/>
                <w:lang w:val="sr-Cyrl-CS"/>
              </w:rPr>
            </w:pPr>
            <w:r w:rsidRPr="001F1340">
              <w:rPr>
                <w:rFonts w:ascii="Times New Roman"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rsidR="006267B0" w:rsidRPr="001F1340" w:rsidRDefault="006267B0" w:rsidP="00BE39AA">
            <w:pPr>
              <w:spacing w:before="120" w:after="120" w:line="240" w:lineRule="auto"/>
              <w:jc w:val="center"/>
              <w:rPr>
                <w:rFonts w:ascii="Times New Roman" w:hAnsi="Times New Roman" w:cs="Times New Roman"/>
                <w:sz w:val="24"/>
                <w:szCs w:val="24"/>
                <w:lang w:val="sr-Cyrl-CS"/>
              </w:rPr>
            </w:pPr>
            <w:r w:rsidRPr="001F1340">
              <w:rPr>
                <w:rFonts w:ascii="Times New Roman" w:hAnsi="Times New Roman" w:cs="Times New Roman"/>
                <w:sz w:val="24"/>
                <w:szCs w:val="24"/>
                <w:lang w:val="sr-Cyrl-CS"/>
              </w:rPr>
              <w:t>1</w:t>
            </w:r>
          </w:p>
        </w:tc>
        <w:tc>
          <w:tcPr>
            <w:tcW w:w="540" w:type="dxa"/>
            <w:tcBorders>
              <w:left w:val="single" w:sz="2" w:space="0" w:color="auto"/>
            </w:tcBorders>
            <w:vAlign w:val="center"/>
          </w:tcPr>
          <w:p w:rsidR="006267B0" w:rsidRPr="00104195" w:rsidRDefault="000E5FAA"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2</w:t>
            </w:r>
          </w:p>
        </w:tc>
        <w:tc>
          <w:tcPr>
            <w:tcW w:w="540" w:type="dxa"/>
            <w:tcBorders>
              <w:right w:val="single" w:sz="12" w:space="0" w:color="auto"/>
            </w:tcBorders>
            <w:vAlign w:val="center"/>
          </w:tcPr>
          <w:p w:rsidR="006267B0" w:rsidRPr="001F1340" w:rsidRDefault="006267B0" w:rsidP="00BE39AA">
            <w:pPr>
              <w:spacing w:before="120" w:after="120" w:line="240" w:lineRule="auto"/>
              <w:jc w:val="center"/>
              <w:rPr>
                <w:rFonts w:ascii="Times New Roman" w:hAnsi="Times New Roman" w:cs="Times New Roman"/>
                <w:sz w:val="24"/>
                <w:szCs w:val="24"/>
                <w:lang w:val="sr-Cyrl-CS"/>
              </w:rPr>
            </w:pPr>
            <w:r w:rsidRPr="001F1340">
              <w:rPr>
                <w:rFonts w:ascii="Times New Roman" w:hAnsi="Times New Roman" w:cs="Times New Roman"/>
                <w:sz w:val="24"/>
                <w:szCs w:val="24"/>
                <w:lang w:val="sr-Cyrl-CS"/>
              </w:rPr>
              <w:t>М</w:t>
            </w:r>
          </w:p>
        </w:tc>
        <w:tc>
          <w:tcPr>
            <w:tcW w:w="652" w:type="dxa"/>
            <w:tcBorders>
              <w:top w:val="single" w:sz="4" w:space="0" w:color="auto"/>
              <w:left w:val="single" w:sz="12" w:space="0" w:color="auto"/>
              <w:bottom w:val="single" w:sz="4" w:space="0" w:color="auto"/>
              <w:right w:val="single" w:sz="4" w:space="0" w:color="auto"/>
            </w:tcBorders>
            <w:vAlign w:val="center"/>
          </w:tcPr>
          <w:p w:rsidR="006267B0" w:rsidRPr="00104195" w:rsidRDefault="000E5FAA" w:rsidP="00BE39AA">
            <w:pPr>
              <w:spacing w:before="120" w:after="120" w:line="240" w:lineRule="auto"/>
              <w:jc w:val="center"/>
              <w:rPr>
                <w:rFonts w:ascii="Times New Roman" w:hAnsi="Times New Roman" w:cs="Times New Roman"/>
                <w:sz w:val="24"/>
                <w:szCs w:val="24"/>
                <w:lang w:val="sr-Cyrl-CS"/>
              </w:rPr>
            </w:pPr>
            <w:r w:rsidRPr="00104195">
              <w:rPr>
                <w:rFonts w:ascii="Times New Roman" w:hAnsi="Times New Roman" w:cs="Times New Roman"/>
                <w:sz w:val="24"/>
                <w:szCs w:val="24"/>
                <w:lang w:val="sr-Cyrl-CS"/>
              </w:rPr>
              <w:t>-</w:t>
            </w:r>
          </w:p>
        </w:tc>
        <w:tc>
          <w:tcPr>
            <w:tcW w:w="608" w:type="dxa"/>
            <w:tcBorders>
              <w:top w:val="single" w:sz="4" w:space="0" w:color="auto"/>
              <w:left w:val="single" w:sz="4" w:space="0" w:color="auto"/>
              <w:bottom w:val="single" w:sz="4" w:space="0" w:color="auto"/>
              <w:right w:val="double" w:sz="4" w:space="0" w:color="auto"/>
            </w:tcBorders>
            <w:vAlign w:val="center"/>
          </w:tcPr>
          <w:p w:rsidR="006267B0" w:rsidRPr="00435382" w:rsidRDefault="001F1340" w:rsidP="00BE39AA">
            <w:pPr>
              <w:spacing w:before="120" w:after="120" w:line="240" w:lineRule="auto"/>
              <w:jc w:val="center"/>
              <w:rPr>
                <w:rFonts w:ascii="Times New Roman" w:hAnsi="Times New Roman" w:cs="Times New Roman"/>
                <w:sz w:val="24"/>
                <w:szCs w:val="24"/>
                <w:lang w:val="sr-Cyrl-CS"/>
              </w:rPr>
            </w:pPr>
            <w:r w:rsidRPr="00435382">
              <w:rPr>
                <w:rFonts w:ascii="Times New Roman" w:hAnsi="Times New Roman" w:cs="Times New Roman"/>
                <w:sz w:val="24"/>
                <w:szCs w:val="24"/>
                <w:lang w:val="sr-Cyrl-CS"/>
              </w:rPr>
              <w:t>-</w:t>
            </w:r>
          </w:p>
        </w:tc>
      </w:tr>
      <w:tr w:rsidR="006267B0" w:rsidRPr="006267B0" w:rsidTr="00BE39AA">
        <w:trPr>
          <w:jc w:val="center"/>
        </w:trPr>
        <w:tc>
          <w:tcPr>
            <w:tcW w:w="1630" w:type="dxa"/>
            <w:tcBorders>
              <w:left w:val="double" w:sz="4" w:space="0" w:color="auto"/>
              <w:bottom w:val="double" w:sz="4" w:space="0" w:color="auto"/>
              <w:right w:val="single" w:sz="12" w:space="0" w:color="auto"/>
            </w:tcBorders>
            <w:vAlign w:val="center"/>
          </w:tcPr>
          <w:p w:rsidR="00D84853" w:rsidRPr="00104195" w:rsidRDefault="006267B0" w:rsidP="00BE39AA">
            <w:pPr>
              <w:spacing w:before="120" w:after="120" w:line="240" w:lineRule="auto"/>
              <w:jc w:val="center"/>
              <w:rPr>
                <w:rFonts w:ascii="Times New Roman" w:hAnsi="Times New Roman" w:cs="Times New Roman"/>
                <w:b/>
                <w:sz w:val="24"/>
                <w:szCs w:val="24"/>
                <w:lang w:val="sr-Cyrl-CS"/>
              </w:rPr>
            </w:pPr>
            <w:r w:rsidRPr="00104195">
              <w:rPr>
                <w:rFonts w:ascii="Times New Roman" w:hAnsi="Times New Roman" w:cs="Times New Roman"/>
                <w:b/>
                <w:sz w:val="24"/>
                <w:szCs w:val="24"/>
                <w:lang w:val="sr-Cyrl-CS"/>
              </w:rPr>
              <w:t xml:space="preserve">Укупно </w:t>
            </w:r>
            <w:r w:rsidRPr="00104195">
              <w:rPr>
                <w:rFonts w:ascii="Times New Roman" w:hAnsi="Times New Roman" w:cs="Times New Roman"/>
                <w:b/>
                <w:sz w:val="24"/>
                <w:szCs w:val="24"/>
                <w:lang w:val="hu-HU"/>
              </w:rPr>
              <w:t>6</w:t>
            </w:r>
            <w:r w:rsidR="00843A43">
              <w:rPr>
                <w:rFonts w:ascii="Times New Roman" w:hAnsi="Times New Roman" w:cs="Times New Roman"/>
                <w:b/>
                <w:sz w:val="24"/>
                <w:szCs w:val="24"/>
              </w:rPr>
              <w:t>2</w:t>
            </w:r>
            <w:r w:rsidR="00843A43">
              <w:rPr>
                <w:rFonts w:ascii="Times New Roman" w:hAnsi="Times New Roman" w:cs="Times New Roman"/>
                <w:b/>
                <w:sz w:val="24"/>
                <w:szCs w:val="24"/>
                <w:lang w:val="sr-Cyrl-RS"/>
              </w:rPr>
              <w:t>9</w:t>
            </w:r>
            <w:r w:rsidR="00622042" w:rsidRPr="00104195">
              <w:rPr>
                <w:rFonts w:ascii="Times New Roman" w:hAnsi="Times New Roman" w:cs="Times New Roman"/>
                <w:b/>
                <w:sz w:val="24"/>
                <w:szCs w:val="24"/>
              </w:rPr>
              <w:t xml:space="preserve"> </w:t>
            </w:r>
            <w:r w:rsidR="00D84853" w:rsidRPr="00104195">
              <w:rPr>
                <w:rFonts w:ascii="Times New Roman" w:hAnsi="Times New Roman" w:cs="Times New Roman"/>
                <w:b/>
                <w:sz w:val="24"/>
                <w:szCs w:val="24"/>
                <w:lang w:val="sr-Cyrl-CS"/>
              </w:rPr>
              <w:t xml:space="preserve">деце и 33 </w:t>
            </w:r>
          </w:p>
          <w:p w:rsidR="006267B0" w:rsidRPr="006267B0" w:rsidRDefault="006267B0" w:rsidP="00BE39AA">
            <w:pPr>
              <w:spacing w:before="120" w:after="120" w:line="240" w:lineRule="auto"/>
              <w:jc w:val="center"/>
              <w:rPr>
                <w:rFonts w:ascii="Times New Roman" w:hAnsi="Times New Roman" w:cs="Times New Roman"/>
                <w:b/>
                <w:color w:val="FF0000"/>
                <w:sz w:val="24"/>
                <w:szCs w:val="24"/>
                <w:lang w:val="sr-Cyrl-CS"/>
              </w:rPr>
            </w:pPr>
            <w:r w:rsidRPr="00104195">
              <w:rPr>
                <w:rFonts w:ascii="Times New Roman" w:hAnsi="Times New Roman" w:cs="Times New Roman"/>
                <w:b/>
                <w:sz w:val="24"/>
                <w:szCs w:val="24"/>
                <w:lang w:val="sr-Cyrl-CS"/>
              </w:rPr>
              <w:t xml:space="preserve"> васп. група</w:t>
            </w:r>
          </w:p>
        </w:tc>
        <w:tc>
          <w:tcPr>
            <w:tcW w:w="818" w:type="dxa"/>
            <w:tcBorders>
              <w:left w:val="single" w:sz="12" w:space="0" w:color="auto"/>
              <w:bottom w:val="double" w:sz="4" w:space="0" w:color="auto"/>
            </w:tcBorders>
            <w:vAlign w:val="center"/>
          </w:tcPr>
          <w:p w:rsidR="006267B0" w:rsidRPr="00DF25B1" w:rsidRDefault="00D84853" w:rsidP="00BE39AA">
            <w:pPr>
              <w:spacing w:before="120" w:after="120" w:line="240" w:lineRule="auto"/>
              <w:jc w:val="center"/>
              <w:rPr>
                <w:rFonts w:ascii="Times New Roman" w:hAnsi="Times New Roman" w:cs="Times New Roman"/>
                <w:b/>
                <w:sz w:val="24"/>
                <w:szCs w:val="24"/>
                <w:lang w:val="sr-Cyrl-CS"/>
              </w:rPr>
            </w:pPr>
            <w:r w:rsidRPr="00DF25B1">
              <w:rPr>
                <w:rFonts w:ascii="Times New Roman" w:hAnsi="Times New Roman" w:cs="Times New Roman"/>
                <w:b/>
                <w:sz w:val="24"/>
                <w:szCs w:val="24"/>
                <w:lang w:val="sr-Cyrl-CS"/>
              </w:rPr>
              <w:t>25</w:t>
            </w:r>
          </w:p>
        </w:tc>
        <w:tc>
          <w:tcPr>
            <w:tcW w:w="720" w:type="dxa"/>
            <w:tcBorders>
              <w:bottom w:val="double" w:sz="4" w:space="0" w:color="auto"/>
              <w:right w:val="single" w:sz="4" w:space="0" w:color="auto"/>
            </w:tcBorders>
            <w:vAlign w:val="center"/>
          </w:tcPr>
          <w:p w:rsidR="006267B0" w:rsidRPr="00843A43" w:rsidRDefault="00622042" w:rsidP="00BE39AA">
            <w:pPr>
              <w:spacing w:before="120" w:after="120" w:line="240" w:lineRule="auto"/>
              <w:jc w:val="center"/>
              <w:rPr>
                <w:rFonts w:ascii="Times New Roman" w:hAnsi="Times New Roman" w:cs="Times New Roman"/>
                <w:b/>
                <w:sz w:val="24"/>
                <w:szCs w:val="24"/>
                <w:lang w:val="sr-Cyrl-RS"/>
              </w:rPr>
            </w:pPr>
            <w:r w:rsidRPr="00CB0C39">
              <w:rPr>
                <w:rFonts w:ascii="Times New Roman" w:hAnsi="Times New Roman" w:cs="Times New Roman"/>
                <w:b/>
                <w:sz w:val="24"/>
                <w:szCs w:val="24"/>
              </w:rPr>
              <w:t>5</w:t>
            </w:r>
            <w:r w:rsidR="00843A43">
              <w:rPr>
                <w:rFonts w:ascii="Times New Roman" w:hAnsi="Times New Roman" w:cs="Times New Roman"/>
                <w:b/>
                <w:sz w:val="24"/>
                <w:szCs w:val="24"/>
                <w:lang w:val="sr-Cyrl-RS"/>
              </w:rPr>
              <w:t>22</w:t>
            </w:r>
          </w:p>
        </w:tc>
        <w:tc>
          <w:tcPr>
            <w:tcW w:w="970" w:type="dxa"/>
            <w:tcBorders>
              <w:left w:val="single" w:sz="4" w:space="0" w:color="auto"/>
              <w:bottom w:val="double" w:sz="4" w:space="0" w:color="auto"/>
              <w:right w:val="single" w:sz="12" w:space="0" w:color="auto"/>
            </w:tcBorders>
            <w:vAlign w:val="center"/>
          </w:tcPr>
          <w:p w:rsidR="006267B0" w:rsidRPr="00DF25B1" w:rsidRDefault="006267B0" w:rsidP="00BE39AA">
            <w:pPr>
              <w:spacing w:before="120" w:after="120" w:line="240" w:lineRule="auto"/>
              <w:jc w:val="center"/>
              <w:rPr>
                <w:rFonts w:ascii="Times New Roman" w:hAnsi="Times New Roman" w:cs="Times New Roman"/>
                <w:b/>
                <w:sz w:val="24"/>
                <w:szCs w:val="24"/>
                <w:lang w:val="sr-Cyrl-CS"/>
              </w:rPr>
            </w:pPr>
            <w:r w:rsidRPr="00DF25B1">
              <w:rPr>
                <w:rFonts w:ascii="Times New Roman" w:hAnsi="Times New Roman" w:cs="Times New Roman"/>
                <w:sz w:val="24"/>
                <w:szCs w:val="24"/>
                <w:lang w:val="sr-Cyrl-CS"/>
              </w:rPr>
              <w:t>''''''''</w:t>
            </w:r>
          </w:p>
        </w:tc>
        <w:tc>
          <w:tcPr>
            <w:tcW w:w="650" w:type="dxa"/>
            <w:tcBorders>
              <w:left w:val="single" w:sz="12" w:space="0" w:color="auto"/>
              <w:bottom w:val="double" w:sz="4" w:space="0" w:color="auto"/>
            </w:tcBorders>
            <w:vAlign w:val="center"/>
          </w:tcPr>
          <w:p w:rsidR="006267B0" w:rsidRPr="00DF25B1" w:rsidRDefault="006267B0" w:rsidP="00BE39AA">
            <w:pPr>
              <w:spacing w:before="120" w:after="120" w:line="240" w:lineRule="auto"/>
              <w:jc w:val="center"/>
              <w:rPr>
                <w:rFonts w:ascii="Times New Roman" w:hAnsi="Times New Roman" w:cs="Times New Roman"/>
                <w:b/>
                <w:sz w:val="24"/>
                <w:szCs w:val="24"/>
                <w:lang w:val="sr-Cyrl-CS"/>
              </w:rPr>
            </w:pPr>
            <w:r w:rsidRPr="00DF25B1">
              <w:rPr>
                <w:rFonts w:ascii="Times New Roman" w:hAnsi="Times New Roman" w:cs="Times New Roman"/>
                <w:b/>
                <w:sz w:val="24"/>
                <w:szCs w:val="24"/>
                <w:lang w:val="sr-Cyrl-CS"/>
              </w:rPr>
              <w:t>5</w:t>
            </w:r>
          </w:p>
        </w:tc>
        <w:tc>
          <w:tcPr>
            <w:tcW w:w="800" w:type="dxa"/>
            <w:tcBorders>
              <w:bottom w:val="double" w:sz="4" w:space="0" w:color="auto"/>
            </w:tcBorders>
            <w:vAlign w:val="center"/>
          </w:tcPr>
          <w:p w:rsidR="006267B0" w:rsidRPr="00263ABC" w:rsidRDefault="00DF25B1" w:rsidP="00BE39AA">
            <w:pPr>
              <w:spacing w:before="120" w:after="120" w:line="240" w:lineRule="auto"/>
              <w:jc w:val="center"/>
              <w:rPr>
                <w:rFonts w:ascii="Times New Roman" w:hAnsi="Times New Roman" w:cs="Times New Roman"/>
                <w:b/>
                <w:sz w:val="24"/>
                <w:szCs w:val="24"/>
              </w:rPr>
            </w:pPr>
            <w:r w:rsidRPr="00263ABC">
              <w:rPr>
                <w:rFonts w:ascii="Times New Roman" w:hAnsi="Times New Roman" w:cs="Times New Roman"/>
                <w:b/>
                <w:sz w:val="24"/>
                <w:szCs w:val="24"/>
              </w:rPr>
              <w:t>7</w:t>
            </w:r>
            <w:r w:rsidR="00263ABC" w:rsidRPr="00263ABC">
              <w:rPr>
                <w:rFonts w:ascii="Times New Roman" w:hAnsi="Times New Roman" w:cs="Times New Roman"/>
                <w:b/>
                <w:sz w:val="24"/>
                <w:szCs w:val="24"/>
              </w:rPr>
              <w:t>3</w:t>
            </w:r>
          </w:p>
        </w:tc>
        <w:tc>
          <w:tcPr>
            <w:tcW w:w="640" w:type="dxa"/>
            <w:tcBorders>
              <w:bottom w:val="double" w:sz="4" w:space="0" w:color="auto"/>
              <w:right w:val="single" w:sz="12" w:space="0" w:color="auto"/>
            </w:tcBorders>
            <w:vAlign w:val="center"/>
          </w:tcPr>
          <w:p w:rsidR="006267B0" w:rsidRPr="00DF25B1" w:rsidRDefault="006267B0" w:rsidP="00BE39AA">
            <w:pPr>
              <w:spacing w:before="120" w:after="120" w:line="240" w:lineRule="auto"/>
              <w:jc w:val="center"/>
              <w:rPr>
                <w:rFonts w:ascii="Times New Roman" w:hAnsi="Times New Roman" w:cs="Times New Roman"/>
                <w:b/>
                <w:sz w:val="24"/>
                <w:szCs w:val="24"/>
              </w:rPr>
            </w:pPr>
            <w:r w:rsidRPr="00DF25B1">
              <w:rPr>
                <w:rFonts w:ascii="Times New Roman" w:hAnsi="Times New Roman" w:cs="Times New Roman"/>
                <w:sz w:val="24"/>
                <w:szCs w:val="24"/>
                <w:lang w:val="sr-Cyrl-CS"/>
              </w:rPr>
              <w:t>'''''''''</w:t>
            </w:r>
          </w:p>
        </w:tc>
        <w:tc>
          <w:tcPr>
            <w:tcW w:w="788" w:type="dxa"/>
            <w:tcBorders>
              <w:top w:val="single" w:sz="2" w:space="0" w:color="auto"/>
              <w:left w:val="single" w:sz="12" w:space="0" w:color="auto"/>
              <w:bottom w:val="double" w:sz="4" w:space="0" w:color="auto"/>
              <w:right w:val="single" w:sz="2" w:space="0" w:color="auto"/>
            </w:tcBorders>
            <w:vAlign w:val="center"/>
          </w:tcPr>
          <w:p w:rsidR="006267B0" w:rsidRPr="00DF25B1" w:rsidRDefault="006267B0" w:rsidP="00BE39AA">
            <w:pPr>
              <w:spacing w:before="120" w:after="120" w:line="240" w:lineRule="auto"/>
              <w:jc w:val="center"/>
              <w:rPr>
                <w:rFonts w:ascii="Times New Roman" w:hAnsi="Times New Roman" w:cs="Times New Roman"/>
                <w:b/>
                <w:sz w:val="24"/>
                <w:szCs w:val="24"/>
                <w:lang w:val="sr-Cyrl-CS"/>
              </w:rPr>
            </w:pPr>
            <w:r w:rsidRPr="00DF25B1">
              <w:rPr>
                <w:rFonts w:ascii="Times New Roman" w:hAnsi="Times New Roman" w:cs="Times New Roman"/>
                <w:b/>
                <w:sz w:val="24"/>
                <w:szCs w:val="24"/>
                <w:lang w:val="sr-Cyrl-CS"/>
              </w:rPr>
              <w:t>3</w:t>
            </w:r>
          </w:p>
        </w:tc>
        <w:tc>
          <w:tcPr>
            <w:tcW w:w="540" w:type="dxa"/>
            <w:tcBorders>
              <w:left w:val="single" w:sz="2" w:space="0" w:color="auto"/>
              <w:bottom w:val="double" w:sz="4" w:space="0" w:color="auto"/>
            </w:tcBorders>
            <w:vAlign w:val="center"/>
          </w:tcPr>
          <w:p w:rsidR="006267B0" w:rsidRPr="000B1DC2" w:rsidRDefault="00B27936" w:rsidP="00BE39AA">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0B1DC2">
              <w:rPr>
                <w:rFonts w:ascii="Times New Roman" w:hAnsi="Times New Roman" w:cs="Times New Roman"/>
                <w:b/>
                <w:sz w:val="24"/>
                <w:szCs w:val="24"/>
              </w:rPr>
              <w:t>4</w:t>
            </w:r>
          </w:p>
        </w:tc>
        <w:tc>
          <w:tcPr>
            <w:tcW w:w="540" w:type="dxa"/>
            <w:tcBorders>
              <w:bottom w:val="double" w:sz="4" w:space="0" w:color="auto"/>
              <w:right w:val="single" w:sz="12" w:space="0" w:color="auto"/>
            </w:tcBorders>
            <w:vAlign w:val="center"/>
          </w:tcPr>
          <w:p w:rsidR="006267B0" w:rsidRPr="00DF25B1" w:rsidRDefault="006267B0" w:rsidP="00BE39AA">
            <w:pPr>
              <w:spacing w:before="120" w:after="120" w:line="240" w:lineRule="auto"/>
              <w:jc w:val="center"/>
              <w:rPr>
                <w:rFonts w:ascii="Times New Roman" w:hAnsi="Times New Roman" w:cs="Times New Roman"/>
                <w:b/>
                <w:sz w:val="24"/>
                <w:szCs w:val="24"/>
                <w:lang w:val="sr-Cyrl-CS"/>
              </w:rPr>
            </w:pPr>
          </w:p>
        </w:tc>
        <w:tc>
          <w:tcPr>
            <w:tcW w:w="652" w:type="dxa"/>
            <w:tcBorders>
              <w:top w:val="single" w:sz="4" w:space="0" w:color="auto"/>
              <w:left w:val="single" w:sz="12" w:space="0" w:color="auto"/>
              <w:bottom w:val="double" w:sz="4" w:space="0" w:color="auto"/>
              <w:right w:val="single" w:sz="4" w:space="0" w:color="auto"/>
            </w:tcBorders>
            <w:vAlign w:val="center"/>
          </w:tcPr>
          <w:p w:rsidR="006267B0" w:rsidRPr="00DF25B1" w:rsidRDefault="006267B0" w:rsidP="00BE39AA">
            <w:pPr>
              <w:spacing w:before="120" w:after="120" w:line="240" w:lineRule="auto"/>
              <w:jc w:val="center"/>
              <w:rPr>
                <w:rFonts w:ascii="Times New Roman" w:hAnsi="Times New Roman" w:cs="Times New Roman"/>
                <w:b/>
                <w:sz w:val="24"/>
                <w:szCs w:val="24"/>
                <w:lang w:val="hu-HU"/>
              </w:rPr>
            </w:pPr>
            <w:r w:rsidRPr="00DF25B1">
              <w:rPr>
                <w:rFonts w:ascii="Times New Roman" w:hAnsi="Times New Roman" w:cs="Times New Roman"/>
                <w:b/>
                <w:sz w:val="24"/>
                <w:szCs w:val="24"/>
                <w:lang w:val="sr-Cyrl-CS"/>
              </w:rPr>
              <w:t>1</w:t>
            </w:r>
            <w:r w:rsidR="000E5FAA" w:rsidRPr="00DF25B1">
              <w:rPr>
                <w:rFonts w:ascii="Times New Roman" w:hAnsi="Times New Roman" w:cs="Times New Roman"/>
                <w:b/>
                <w:sz w:val="24"/>
                <w:szCs w:val="24"/>
                <w:lang w:val="sr-Cyrl-CS"/>
              </w:rPr>
              <w:t>2</w:t>
            </w:r>
          </w:p>
        </w:tc>
        <w:tc>
          <w:tcPr>
            <w:tcW w:w="608" w:type="dxa"/>
            <w:tcBorders>
              <w:top w:val="single" w:sz="4" w:space="0" w:color="auto"/>
              <w:left w:val="single" w:sz="4" w:space="0" w:color="auto"/>
              <w:bottom w:val="double" w:sz="4" w:space="0" w:color="auto"/>
              <w:right w:val="double" w:sz="4" w:space="0" w:color="auto"/>
            </w:tcBorders>
            <w:vAlign w:val="center"/>
          </w:tcPr>
          <w:p w:rsidR="006267B0" w:rsidRPr="00263ABC" w:rsidRDefault="006267B0" w:rsidP="00BE39AA">
            <w:pPr>
              <w:spacing w:before="120" w:after="120" w:line="240" w:lineRule="auto"/>
              <w:jc w:val="center"/>
              <w:rPr>
                <w:rFonts w:ascii="Times New Roman" w:hAnsi="Times New Roman" w:cs="Times New Roman"/>
                <w:b/>
                <w:sz w:val="24"/>
                <w:szCs w:val="24"/>
              </w:rPr>
            </w:pPr>
            <w:r w:rsidRPr="00263ABC">
              <w:rPr>
                <w:rFonts w:ascii="Times New Roman" w:hAnsi="Times New Roman" w:cs="Times New Roman"/>
                <w:b/>
                <w:sz w:val="24"/>
                <w:szCs w:val="24"/>
                <w:lang w:val="sr-Cyrl-CS"/>
              </w:rPr>
              <w:t>1</w:t>
            </w:r>
            <w:r w:rsidR="00435382" w:rsidRPr="00263ABC">
              <w:rPr>
                <w:rFonts w:ascii="Times New Roman" w:hAnsi="Times New Roman" w:cs="Times New Roman"/>
                <w:b/>
                <w:sz w:val="24"/>
                <w:szCs w:val="24"/>
              </w:rPr>
              <w:t>7</w:t>
            </w:r>
            <w:r w:rsidR="00263ABC" w:rsidRPr="00263ABC">
              <w:rPr>
                <w:rFonts w:ascii="Times New Roman" w:hAnsi="Times New Roman" w:cs="Times New Roman"/>
                <w:b/>
                <w:sz w:val="24"/>
                <w:szCs w:val="24"/>
              </w:rPr>
              <w:t>5</w:t>
            </w:r>
          </w:p>
        </w:tc>
      </w:tr>
    </w:tbl>
    <w:p w:rsidR="00D84853" w:rsidRDefault="00D84853" w:rsidP="00D84853">
      <w:pPr>
        <w:spacing w:after="0" w:line="360" w:lineRule="auto"/>
        <w:rPr>
          <w:rFonts w:ascii="Times New Roman" w:hAnsi="Times New Roman" w:cs="Times New Roman"/>
          <w:color w:val="FF0000"/>
          <w:sz w:val="24"/>
          <w:szCs w:val="24"/>
        </w:rPr>
      </w:pPr>
    </w:p>
    <w:p w:rsidR="00F069C1" w:rsidRDefault="00F069C1" w:rsidP="00D84853">
      <w:pPr>
        <w:spacing w:after="0" w:line="360" w:lineRule="auto"/>
        <w:rPr>
          <w:rFonts w:ascii="Times New Roman" w:hAnsi="Times New Roman" w:cs="Times New Roman"/>
          <w:color w:val="FF0000"/>
          <w:sz w:val="24"/>
          <w:szCs w:val="24"/>
        </w:rPr>
      </w:pPr>
    </w:p>
    <w:p w:rsidR="00F90EE0" w:rsidRDefault="00F90EE0" w:rsidP="00D84853">
      <w:pPr>
        <w:spacing w:after="0" w:line="360" w:lineRule="auto"/>
        <w:rPr>
          <w:rFonts w:ascii="Times New Roman" w:hAnsi="Times New Roman" w:cs="Times New Roman"/>
          <w:color w:val="FF0000"/>
          <w:sz w:val="24"/>
          <w:szCs w:val="24"/>
          <w:lang w:val="sr-Cyrl-RS"/>
        </w:rPr>
      </w:pPr>
    </w:p>
    <w:p w:rsidR="00BE39AA" w:rsidRPr="00BE39AA" w:rsidRDefault="00BE39AA" w:rsidP="00D84853">
      <w:pPr>
        <w:spacing w:after="0" w:line="360" w:lineRule="auto"/>
        <w:rPr>
          <w:rFonts w:ascii="Times New Roman" w:hAnsi="Times New Roman" w:cs="Times New Roman"/>
          <w:color w:val="FF0000"/>
          <w:sz w:val="24"/>
          <w:szCs w:val="24"/>
          <w:lang w:val="sr-Cyrl-RS"/>
        </w:rPr>
      </w:pPr>
    </w:p>
    <w:p w:rsidR="006267B0" w:rsidRPr="000B1DC2" w:rsidRDefault="006267B0" w:rsidP="006267B0">
      <w:pPr>
        <w:spacing w:after="0" w:line="360" w:lineRule="auto"/>
        <w:jc w:val="center"/>
        <w:rPr>
          <w:rFonts w:ascii="Times New Roman" w:hAnsi="Times New Roman" w:cs="Times New Roman"/>
          <w:b/>
          <w:sz w:val="24"/>
          <w:szCs w:val="24"/>
          <w:lang w:val="sr-Cyrl-CS"/>
        </w:rPr>
      </w:pPr>
      <w:r w:rsidRPr="000B1DC2">
        <w:rPr>
          <w:rFonts w:ascii="Times New Roman" w:hAnsi="Times New Roman" w:cs="Times New Roman"/>
          <w:b/>
          <w:sz w:val="24"/>
          <w:szCs w:val="24"/>
          <w:lang w:val="sr-Cyrl-CS"/>
        </w:rPr>
        <w:lastRenderedPageBreak/>
        <w:t xml:space="preserve">С т р у ч н и    о б р а з о в н и   к а д а р </w:t>
      </w:r>
    </w:p>
    <w:p w:rsidR="006267B0" w:rsidRPr="000B1DC2" w:rsidRDefault="006267B0" w:rsidP="009C192D">
      <w:pPr>
        <w:spacing w:after="0" w:line="360" w:lineRule="auto"/>
        <w:jc w:val="center"/>
        <w:rPr>
          <w:rFonts w:ascii="Times New Roman" w:hAnsi="Times New Roman" w:cs="Times New Roman"/>
          <w:b/>
          <w:sz w:val="24"/>
          <w:szCs w:val="24"/>
          <w:lang w:val="sr-Cyrl-CS"/>
        </w:rPr>
      </w:pPr>
      <w:r w:rsidRPr="000B1DC2">
        <w:rPr>
          <w:rFonts w:ascii="Times New Roman" w:hAnsi="Times New Roman" w:cs="Times New Roman"/>
          <w:b/>
          <w:sz w:val="24"/>
          <w:szCs w:val="24"/>
          <w:lang w:val="sr-Cyrl-CS"/>
        </w:rPr>
        <w:t>Б р о ј    и    с т р у к т у р а    з а п о с л е н и х</w:t>
      </w:r>
    </w:p>
    <w:p w:rsidR="006267B0" w:rsidRPr="005E7B72" w:rsidRDefault="006267B0" w:rsidP="00B1035F">
      <w:pPr>
        <w:spacing w:after="0"/>
        <w:jc w:val="both"/>
        <w:rPr>
          <w:rFonts w:ascii="Times New Roman" w:hAnsi="Times New Roman" w:cs="Times New Roman"/>
          <w:sz w:val="24"/>
          <w:szCs w:val="24"/>
          <w:lang w:val="sr-Cyrl-CS"/>
        </w:rPr>
      </w:pPr>
      <w:r w:rsidRPr="005E7B72">
        <w:rPr>
          <w:rFonts w:ascii="Times New Roman" w:hAnsi="Times New Roman" w:cs="Times New Roman"/>
          <w:sz w:val="24"/>
          <w:szCs w:val="24"/>
          <w:lang w:val="sr-Cyrl-CS"/>
        </w:rPr>
        <w:t>У свакој  појединој васпитној групи запослена су лица која  одговарају предвиђеним законским условима и са одређеним већим или мањим искуством у раду са децом одређеног узраста.</w:t>
      </w:r>
    </w:p>
    <w:p w:rsidR="006267B0" w:rsidRPr="00B1035F" w:rsidRDefault="006267B0" w:rsidP="006267B0">
      <w:pPr>
        <w:spacing w:after="0" w:line="360" w:lineRule="auto"/>
        <w:jc w:val="both"/>
        <w:rPr>
          <w:rFonts w:ascii="Times New Roman" w:hAnsi="Times New Roman" w:cs="Times New Roman"/>
          <w:sz w:val="24"/>
          <w:szCs w:val="24"/>
          <w:lang w:val="sr-Cyrl-CS"/>
        </w:rPr>
      </w:pPr>
      <w:r w:rsidRPr="00B1035F">
        <w:rPr>
          <w:rFonts w:ascii="Times New Roman" w:hAnsi="Times New Roman" w:cs="Times New Roman"/>
          <w:sz w:val="24"/>
          <w:szCs w:val="24"/>
          <w:lang w:val="sr-Cyrl-CS"/>
        </w:rPr>
        <w:t>У школској 2020/2021.</w:t>
      </w:r>
      <w:r w:rsidR="006B5DA8">
        <w:rPr>
          <w:rFonts w:ascii="Times New Roman" w:hAnsi="Times New Roman" w:cs="Times New Roman"/>
          <w:sz w:val="24"/>
          <w:szCs w:val="24"/>
          <w:lang w:val="sr-Cyrl-CS"/>
        </w:rPr>
        <w:t xml:space="preserve"> </w:t>
      </w:r>
      <w:r w:rsidRPr="00B1035F">
        <w:rPr>
          <w:rFonts w:ascii="Times New Roman" w:hAnsi="Times New Roman" w:cs="Times New Roman"/>
          <w:sz w:val="24"/>
          <w:szCs w:val="24"/>
          <w:lang w:val="sr-Cyrl-CS"/>
        </w:rPr>
        <w:t xml:space="preserve">години кадровска структура Установе је следећа: </w:t>
      </w:r>
    </w:p>
    <w:p w:rsidR="006267B0" w:rsidRPr="005E7B72" w:rsidRDefault="005E7B72" w:rsidP="005E7B72">
      <w:pPr>
        <w:spacing w:after="0"/>
        <w:jc w:val="both"/>
        <w:rPr>
          <w:rFonts w:ascii="Times New Roman" w:hAnsi="Times New Roman" w:cs="Times New Roman"/>
          <w:sz w:val="24"/>
          <w:szCs w:val="24"/>
        </w:rPr>
      </w:pPr>
      <w:r w:rsidRPr="00B141ED">
        <w:rPr>
          <w:rFonts w:ascii="Times New Roman" w:hAnsi="Times New Roman" w:cs="Times New Roman"/>
          <w:b/>
          <w:sz w:val="24"/>
          <w:szCs w:val="24"/>
          <w:lang w:val="sr-Cyrl-CS"/>
        </w:rPr>
        <w:t xml:space="preserve">        -</w:t>
      </w:r>
      <w:r w:rsidR="006267B0" w:rsidRPr="00B141ED">
        <w:rPr>
          <w:rFonts w:ascii="Times New Roman" w:hAnsi="Times New Roman" w:cs="Times New Roman"/>
          <w:sz w:val="24"/>
          <w:szCs w:val="24"/>
          <w:lang w:val="sr-Cyrl-CS"/>
        </w:rPr>
        <w:t>1</w:t>
      </w:r>
      <w:r w:rsidR="006267B0" w:rsidRPr="005E7B72">
        <w:rPr>
          <w:rFonts w:ascii="Times New Roman" w:hAnsi="Times New Roman" w:cs="Times New Roman"/>
          <w:sz w:val="24"/>
          <w:szCs w:val="24"/>
          <w:lang w:val="sr-Cyrl-CS"/>
        </w:rPr>
        <w:t xml:space="preserve"> директор                                                                                                                    </w:t>
      </w:r>
    </w:p>
    <w:p w:rsidR="006267B0" w:rsidRPr="005E7B72" w:rsidRDefault="006267B0" w:rsidP="005E7B72">
      <w:pPr>
        <w:spacing w:after="0"/>
        <w:jc w:val="both"/>
        <w:rPr>
          <w:rFonts w:ascii="Times New Roman" w:hAnsi="Times New Roman" w:cs="Times New Roman"/>
          <w:sz w:val="24"/>
          <w:szCs w:val="24"/>
          <w:lang w:val="sr-Cyrl-CS"/>
        </w:rPr>
      </w:pPr>
      <w:r w:rsidRPr="005E7B72">
        <w:rPr>
          <w:rFonts w:ascii="Times New Roman" w:hAnsi="Times New Roman" w:cs="Times New Roman"/>
          <w:sz w:val="24"/>
          <w:szCs w:val="24"/>
          <w:lang w:val="sr-Cyrl-CS"/>
        </w:rPr>
        <w:t xml:space="preserve">       </w:t>
      </w:r>
      <w:r w:rsidR="00B141ED">
        <w:rPr>
          <w:rFonts w:ascii="Times New Roman" w:hAnsi="Times New Roman" w:cs="Times New Roman"/>
          <w:sz w:val="24"/>
          <w:szCs w:val="24"/>
          <w:lang w:val="sr-Cyrl-CS"/>
        </w:rPr>
        <w:t xml:space="preserve"> </w:t>
      </w:r>
      <w:r w:rsidRPr="005E7B72">
        <w:rPr>
          <w:rFonts w:ascii="Times New Roman" w:hAnsi="Times New Roman" w:cs="Times New Roman"/>
          <w:sz w:val="24"/>
          <w:szCs w:val="24"/>
          <w:lang w:val="sr-Cyrl-CS"/>
        </w:rPr>
        <w:t>- 1 помоћни</w:t>
      </w:r>
      <w:r w:rsidRPr="005E7B72">
        <w:rPr>
          <w:rFonts w:ascii="Times New Roman" w:hAnsi="Times New Roman" w:cs="Times New Roman"/>
          <w:sz w:val="24"/>
          <w:szCs w:val="24"/>
          <w:lang w:val="hu-HU"/>
        </w:rPr>
        <w:t>k</w:t>
      </w:r>
      <w:r w:rsidRPr="005E7B72">
        <w:rPr>
          <w:rFonts w:ascii="Times New Roman" w:hAnsi="Times New Roman" w:cs="Times New Roman"/>
          <w:sz w:val="24"/>
          <w:szCs w:val="24"/>
          <w:lang w:val="sr-Cyrl-CS"/>
        </w:rPr>
        <w:t xml:space="preserve"> директор</w:t>
      </w:r>
      <w:r w:rsidRPr="005E7B72">
        <w:rPr>
          <w:rFonts w:ascii="Times New Roman" w:hAnsi="Times New Roman" w:cs="Times New Roman"/>
          <w:sz w:val="24"/>
          <w:szCs w:val="24"/>
          <w:lang w:val="hu-HU"/>
        </w:rPr>
        <w:t>a</w:t>
      </w:r>
      <w:r w:rsidRPr="005E7B72">
        <w:rPr>
          <w:rFonts w:ascii="Times New Roman" w:hAnsi="Times New Roman" w:cs="Times New Roman"/>
          <w:sz w:val="24"/>
          <w:szCs w:val="24"/>
          <w:lang w:val="sr-Cyrl-CS"/>
        </w:rPr>
        <w:tab/>
      </w:r>
      <w:r w:rsidRPr="005E7B72">
        <w:rPr>
          <w:rFonts w:ascii="Times New Roman" w:hAnsi="Times New Roman" w:cs="Times New Roman"/>
          <w:sz w:val="24"/>
          <w:szCs w:val="24"/>
          <w:lang w:val="sr-Cyrl-CS"/>
        </w:rPr>
        <w:tab/>
      </w:r>
      <w:r w:rsidRPr="005E7B72">
        <w:rPr>
          <w:rFonts w:ascii="Times New Roman" w:hAnsi="Times New Roman" w:cs="Times New Roman"/>
          <w:sz w:val="24"/>
          <w:szCs w:val="24"/>
          <w:lang w:val="sr-Cyrl-CS"/>
        </w:rPr>
        <w:tab/>
      </w:r>
      <w:r w:rsidRPr="005E7B72">
        <w:rPr>
          <w:rFonts w:ascii="Times New Roman" w:hAnsi="Times New Roman" w:cs="Times New Roman"/>
          <w:sz w:val="24"/>
          <w:szCs w:val="24"/>
          <w:lang w:val="sr-Cyrl-CS"/>
        </w:rPr>
        <w:tab/>
      </w:r>
      <w:r w:rsidRPr="005E7B72">
        <w:rPr>
          <w:rFonts w:ascii="Times New Roman" w:hAnsi="Times New Roman" w:cs="Times New Roman"/>
          <w:sz w:val="24"/>
          <w:szCs w:val="24"/>
          <w:lang w:val="sr-Cyrl-CS"/>
        </w:rPr>
        <w:tab/>
      </w:r>
      <w:r w:rsidRPr="005E7B72">
        <w:rPr>
          <w:rFonts w:ascii="Times New Roman" w:hAnsi="Times New Roman" w:cs="Times New Roman"/>
          <w:sz w:val="24"/>
          <w:szCs w:val="24"/>
          <w:lang w:val="sr-Cyrl-CS"/>
        </w:rPr>
        <w:tab/>
      </w:r>
      <w:r w:rsidRPr="005E7B72">
        <w:rPr>
          <w:rFonts w:ascii="Times New Roman" w:hAnsi="Times New Roman" w:cs="Times New Roman"/>
          <w:sz w:val="24"/>
          <w:szCs w:val="24"/>
          <w:lang w:val="sr-Cyrl-CS"/>
        </w:rPr>
        <w:tab/>
      </w:r>
      <w:r w:rsidRPr="005E7B72">
        <w:rPr>
          <w:rFonts w:ascii="Times New Roman" w:hAnsi="Times New Roman" w:cs="Times New Roman"/>
          <w:sz w:val="24"/>
          <w:szCs w:val="24"/>
          <w:lang w:val="sr-Cyrl-CS"/>
        </w:rPr>
        <w:tab/>
        <w:t xml:space="preserve">         </w:t>
      </w:r>
    </w:p>
    <w:p w:rsidR="006267B0" w:rsidRPr="005E7B72" w:rsidRDefault="006267B0" w:rsidP="005E7B72">
      <w:pPr>
        <w:spacing w:after="0"/>
        <w:jc w:val="both"/>
        <w:rPr>
          <w:rFonts w:ascii="Times New Roman" w:hAnsi="Times New Roman" w:cs="Times New Roman"/>
          <w:sz w:val="24"/>
          <w:szCs w:val="24"/>
          <w:lang w:val="sr-Cyrl-CS"/>
        </w:rPr>
      </w:pPr>
      <w:r w:rsidRPr="005E7B72">
        <w:rPr>
          <w:rFonts w:ascii="Times New Roman" w:hAnsi="Times New Roman" w:cs="Times New Roman"/>
          <w:sz w:val="24"/>
          <w:szCs w:val="24"/>
          <w:lang w:val="sr-Cyrl-CS"/>
        </w:rPr>
        <w:t xml:space="preserve">       - 1 секретар Установе</w:t>
      </w:r>
      <w:r w:rsidRPr="005E7B72">
        <w:rPr>
          <w:rFonts w:ascii="Times New Roman" w:hAnsi="Times New Roman" w:cs="Times New Roman"/>
          <w:sz w:val="24"/>
          <w:szCs w:val="24"/>
          <w:lang w:val="sr-Cyrl-CS"/>
        </w:rPr>
        <w:tab/>
      </w:r>
      <w:r w:rsidRPr="005E7B72">
        <w:rPr>
          <w:rFonts w:ascii="Times New Roman" w:hAnsi="Times New Roman" w:cs="Times New Roman"/>
          <w:sz w:val="24"/>
          <w:szCs w:val="24"/>
          <w:lang w:val="sr-Cyrl-CS"/>
        </w:rPr>
        <w:tab/>
      </w:r>
      <w:r w:rsidRPr="005E7B72">
        <w:rPr>
          <w:rFonts w:ascii="Times New Roman" w:hAnsi="Times New Roman" w:cs="Times New Roman"/>
          <w:sz w:val="24"/>
          <w:szCs w:val="24"/>
          <w:lang w:val="sr-Cyrl-CS"/>
        </w:rPr>
        <w:tab/>
      </w:r>
      <w:r w:rsidRPr="005E7B72">
        <w:rPr>
          <w:rFonts w:ascii="Times New Roman" w:hAnsi="Times New Roman" w:cs="Times New Roman"/>
          <w:sz w:val="24"/>
          <w:szCs w:val="24"/>
          <w:lang w:val="sr-Cyrl-CS"/>
        </w:rPr>
        <w:tab/>
      </w:r>
      <w:r w:rsidRPr="005E7B72">
        <w:rPr>
          <w:rFonts w:ascii="Times New Roman" w:hAnsi="Times New Roman" w:cs="Times New Roman"/>
          <w:sz w:val="24"/>
          <w:szCs w:val="24"/>
          <w:lang w:val="sr-Cyrl-CS"/>
        </w:rPr>
        <w:tab/>
      </w:r>
      <w:r w:rsidRPr="005E7B72">
        <w:rPr>
          <w:rFonts w:ascii="Times New Roman" w:hAnsi="Times New Roman" w:cs="Times New Roman"/>
          <w:sz w:val="24"/>
          <w:szCs w:val="24"/>
          <w:lang w:val="sr-Cyrl-CS"/>
        </w:rPr>
        <w:tab/>
      </w:r>
      <w:r w:rsidRPr="005E7B72">
        <w:rPr>
          <w:rFonts w:ascii="Times New Roman" w:hAnsi="Times New Roman" w:cs="Times New Roman"/>
          <w:sz w:val="24"/>
          <w:szCs w:val="24"/>
          <w:lang w:val="sr-Cyrl-CS"/>
        </w:rPr>
        <w:tab/>
        <w:t xml:space="preserve">                     </w:t>
      </w:r>
    </w:p>
    <w:p w:rsidR="006267B0" w:rsidRPr="005E7B72" w:rsidRDefault="006267B0" w:rsidP="005E7B72">
      <w:pPr>
        <w:spacing w:after="0"/>
        <w:jc w:val="both"/>
        <w:rPr>
          <w:rFonts w:ascii="Times New Roman" w:hAnsi="Times New Roman" w:cs="Times New Roman"/>
          <w:sz w:val="24"/>
          <w:szCs w:val="24"/>
          <w:lang w:val="sr-Cyrl-CS"/>
        </w:rPr>
      </w:pPr>
      <w:r w:rsidRPr="005E7B72">
        <w:rPr>
          <w:rFonts w:ascii="Times New Roman" w:hAnsi="Times New Roman" w:cs="Times New Roman"/>
          <w:sz w:val="24"/>
          <w:szCs w:val="24"/>
          <w:lang w:val="sr-Cyrl-CS"/>
        </w:rPr>
        <w:t xml:space="preserve">       - 1 стручни сарадник-педагог                                                                                                                       </w:t>
      </w:r>
    </w:p>
    <w:p w:rsidR="00F90EE0" w:rsidRPr="00663358" w:rsidRDefault="006267B0" w:rsidP="00661D22">
      <w:pPr>
        <w:spacing w:after="0"/>
        <w:jc w:val="both"/>
        <w:rPr>
          <w:rFonts w:ascii="Times New Roman" w:hAnsi="Times New Roman" w:cs="Times New Roman"/>
          <w:sz w:val="24"/>
          <w:szCs w:val="24"/>
          <w:lang w:val="sr-Cyrl-CS"/>
        </w:rPr>
      </w:pPr>
      <w:r w:rsidRPr="00663358">
        <w:rPr>
          <w:rFonts w:ascii="Times New Roman" w:hAnsi="Times New Roman" w:cs="Times New Roman"/>
          <w:sz w:val="24"/>
          <w:szCs w:val="24"/>
          <w:lang w:val="sr-Cyrl-CS"/>
        </w:rPr>
        <w:t xml:space="preserve">       - </w:t>
      </w:r>
      <w:r w:rsidR="00AA4A69" w:rsidRPr="00663358">
        <w:rPr>
          <w:rFonts w:ascii="Times New Roman" w:hAnsi="Times New Roman" w:cs="Times New Roman"/>
          <w:sz w:val="24"/>
          <w:szCs w:val="24"/>
        </w:rPr>
        <w:t>48</w:t>
      </w:r>
      <w:r w:rsidRPr="00663358">
        <w:rPr>
          <w:rFonts w:ascii="Times New Roman" w:hAnsi="Times New Roman" w:cs="Times New Roman"/>
          <w:sz w:val="24"/>
          <w:szCs w:val="24"/>
          <w:lang w:val="sr-Cyrl-CS"/>
        </w:rPr>
        <w:t xml:space="preserve"> васпитач </w:t>
      </w:r>
    </w:p>
    <w:p w:rsidR="00F90EE0" w:rsidRPr="00663358" w:rsidRDefault="00F90EE0" w:rsidP="00661D22">
      <w:pPr>
        <w:spacing w:after="0"/>
        <w:jc w:val="both"/>
        <w:rPr>
          <w:rFonts w:ascii="Times New Roman" w:hAnsi="Times New Roman" w:cs="Times New Roman"/>
          <w:sz w:val="24"/>
          <w:szCs w:val="24"/>
          <w:lang w:val="sr-Cyrl-CS"/>
        </w:rPr>
      </w:pPr>
      <w:r w:rsidRPr="00663358">
        <w:rPr>
          <w:rFonts w:ascii="Times New Roman" w:hAnsi="Times New Roman" w:cs="Times New Roman"/>
          <w:sz w:val="24"/>
          <w:szCs w:val="24"/>
          <w:lang w:val="sr-Cyrl-CS"/>
        </w:rPr>
        <w:t xml:space="preserve">        - 1 васпитач за извођење програма учења српског језика</w:t>
      </w:r>
    </w:p>
    <w:p w:rsidR="006267B0" w:rsidRPr="00663358" w:rsidRDefault="00F90EE0" w:rsidP="00661D22">
      <w:pPr>
        <w:spacing w:after="0"/>
        <w:jc w:val="both"/>
        <w:rPr>
          <w:rFonts w:ascii="Times New Roman" w:hAnsi="Times New Roman" w:cs="Times New Roman"/>
          <w:sz w:val="24"/>
          <w:szCs w:val="24"/>
          <w:lang w:val="sr-Cyrl-CS"/>
        </w:rPr>
      </w:pPr>
      <w:r w:rsidRPr="00663358">
        <w:rPr>
          <w:rFonts w:ascii="Times New Roman" w:hAnsi="Times New Roman" w:cs="Times New Roman"/>
          <w:sz w:val="24"/>
          <w:szCs w:val="24"/>
          <w:lang w:val="sr-Cyrl-CS"/>
        </w:rPr>
        <w:t xml:space="preserve">        - 1 васпитач за извођење програма учења мађарског језика</w:t>
      </w:r>
      <w:r w:rsidR="006267B0" w:rsidRPr="00663358">
        <w:rPr>
          <w:rFonts w:ascii="Times New Roman" w:hAnsi="Times New Roman" w:cs="Times New Roman"/>
          <w:sz w:val="24"/>
          <w:szCs w:val="24"/>
          <w:lang w:val="sr-Cyrl-CS"/>
        </w:rPr>
        <w:t xml:space="preserve">                                                                                                                </w:t>
      </w:r>
    </w:p>
    <w:p w:rsidR="006267B0" w:rsidRPr="00661D22" w:rsidRDefault="00B141ED"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lang w:val="sr-Cyrl-CS"/>
        </w:rPr>
        <w:t xml:space="preserve">       - </w:t>
      </w:r>
      <w:r w:rsidR="006267B0" w:rsidRPr="00661D22">
        <w:rPr>
          <w:rFonts w:ascii="Times New Roman" w:hAnsi="Times New Roman" w:cs="Times New Roman"/>
          <w:sz w:val="24"/>
          <w:szCs w:val="24"/>
          <w:lang w:val="sr-Cyrl-CS"/>
        </w:rPr>
        <w:t xml:space="preserve"> 1 медицинска сестра-васпитач</w:t>
      </w:r>
      <w:r w:rsidR="006267B0" w:rsidRPr="00661D22">
        <w:rPr>
          <w:rFonts w:ascii="Times New Roman" w:hAnsi="Times New Roman" w:cs="Times New Roman"/>
          <w:sz w:val="24"/>
          <w:szCs w:val="24"/>
          <w:lang w:val="sr-Cyrl-CS"/>
        </w:rPr>
        <w:tab/>
      </w:r>
      <w:r w:rsidR="006267B0" w:rsidRPr="00661D22">
        <w:rPr>
          <w:rFonts w:ascii="Times New Roman" w:hAnsi="Times New Roman" w:cs="Times New Roman"/>
          <w:sz w:val="24"/>
          <w:szCs w:val="24"/>
          <w:lang w:val="sr-Cyrl-CS"/>
        </w:rPr>
        <w:tab/>
      </w:r>
      <w:r w:rsidR="006267B0" w:rsidRPr="00661D22">
        <w:rPr>
          <w:rFonts w:ascii="Times New Roman" w:hAnsi="Times New Roman" w:cs="Times New Roman"/>
          <w:sz w:val="24"/>
          <w:szCs w:val="24"/>
          <w:lang w:val="sr-Cyrl-CS"/>
        </w:rPr>
        <w:tab/>
      </w:r>
      <w:r w:rsidR="006267B0" w:rsidRPr="00661D22">
        <w:rPr>
          <w:rFonts w:ascii="Times New Roman" w:hAnsi="Times New Roman" w:cs="Times New Roman"/>
          <w:sz w:val="24"/>
          <w:szCs w:val="24"/>
          <w:lang w:val="sr-Cyrl-CS"/>
        </w:rPr>
        <w:tab/>
      </w:r>
      <w:r w:rsidR="006267B0" w:rsidRPr="00661D22">
        <w:rPr>
          <w:rFonts w:ascii="Times New Roman" w:hAnsi="Times New Roman" w:cs="Times New Roman"/>
          <w:sz w:val="24"/>
          <w:szCs w:val="24"/>
          <w:lang w:val="sr-Cyrl-CS"/>
        </w:rPr>
        <w:tab/>
      </w:r>
      <w:r w:rsidR="006267B0" w:rsidRPr="00661D22">
        <w:rPr>
          <w:rFonts w:ascii="Times New Roman" w:hAnsi="Times New Roman" w:cs="Times New Roman"/>
          <w:sz w:val="24"/>
          <w:szCs w:val="24"/>
          <w:lang w:val="sr-Cyrl-CS"/>
        </w:rPr>
        <w:tab/>
      </w:r>
      <w:r w:rsidR="006267B0" w:rsidRPr="00661D22">
        <w:rPr>
          <w:rFonts w:ascii="Times New Roman" w:hAnsi="Times New Roman" w:cs="Times New Roman"/>
          <w:sz w:val="24"/>
          <w:szCs w:val="24"/>
          <w:lang w:val="sr-Cyrl-CS"/>
        </w:rPr>
        <w:tab/>
        <w:t xml:space="preserve">                                                                                                                                                                                        </w:t>
      </w:r>
    </w:p>
    <w:p w:rsidR="006267B0" w:rsidRPr="00661D22" w:rsidRDefault="006267B0"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lang w:val="sr-Cyrl-CS"/>
        </w:rPr>
        <w:t xml:space="preserve">       - 1 медицинска сестра на превентивној заштити                                                                                                              </w:t>
      </w:r>
    </w:p>
    <w:p w:rsidR="006267B0" w:rsidRPr="00661D22" w:rsidRDefault="006267B0"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lang w:val="sr-Cyrl-CS"/>
        </w:rPr>
        <w:t xml:space="preserve">       - 2 педагошки асистент-сарадник</w:t>
      </w:r>
      <w:r w:rsidRPr="00661D22">
        <w:rPr>
          <w:rFonts w:ascii="Times New Roman" w:hAnsi="Times New Roman" w:cs="Times New Roman"/>
          <w:sz w:val="24"/>
          <w:szCs w:val="24"/>
          <w:lang w:val="sr-Cyrl-CS"/>
        </w:rPr>
        <w:tab/>
      </w:r>
      <w:r w:rsidRPr="00661D22">
        <w:rPr>
          <w:rFonts w:ascii="Times New Roman" w:hAnsi="Times New Roman" w:cs="Times New Roman"/>
          <w:sz w:val="24"/>
          <w:szCs w:val="24"/>
          <w:lang w:val="sr-Cyrl-CS"/>
        </w:rPr>
        <w:tab/>
      </w:r>
      <w:r w:rsidRPr="00661D22">
        <w:rPr>
          <w:rFonts w:ascii="Times New Roman" w:hAnsi="Times New Roman" w:cs="Times New Roman"/>
          <w:sz w:val="24"/>
          <w:szCs w:val="24"/>
          <w:lang w:val="sr-Cyrl-CS"/>
        </w:rPr>
        <w:tab/>
      </w:r>
      <w:r w:rsidRPr="00661D22">
        <w:rPr>
          <w:rFonts w:ascii="Times New Roman" w:hAnsi="Times New Roman" w:cs="Times New Roman"/>
          <w:sz w:val="24"/>
          <w:szCs w:val="24"/>
          <w:lang w:val="sr-Cyrl-CS"/>
        </w:rPr>
        <w:tab/>
      </w:r>
      <w:r w:rsidRPr="00661D22">
        <w:rPr>
          <w:rFonts w:ascii="Times New Roman" w:hAnsi="Times New Roman" w:cs="Times New Roman"/>
          <w:sz w:val="24"/>
          <w:szCs w:val="24"/>
          <w:lang w:val="sr-Cyrl-CS"/>
        </w:rPr>
        <w:tab/>
      </w:r>
      <w:r w:rsidRPr="00661D22">
        <w:rPr>
          <w:rFonts w:ascii="Times New Roman" w:hAnsi="Times New Roman" w:cs="Times New Roman"/>
          <w:sz w:val="24"/>
          <w:szCs w:val="24"/>
          <w:lang w:val="sr-Cyrl-CS"/>
        </w:rPr>
        <w:tab/>
        <w:t xml:space="preserve">                                 </w:t>
      </w:r>
      <w:r w:rsidRPr="00661D22">
        <w:rPr>
          <w:rFonts w:ascii="Times New Roman" w:hAnsi="Times New Roman" w:cs="Times New Roman"/>
          <w:sz w:val="24"/>
          <w:szCs w:val="24"/>
        </w:rPr>
        <w:t xml:space="preserve"> </w:t>
      </w:r>
    </w:p>
    <w:p w:rsidR="006267B0" w:rsidRPr="00661D22" w:rsidRDefault="006267B0" w:rsidP="00661D22">
      <w:pPr>
        <w:spacing w:after="0"/>
        <w:jc w:val="both"/>
        <w:rPr>
          <w:rFonts w:ascii="Times New Roman" w:hAnsi="Times New Roman" w:cs="Times New Roman"/>
          <w:sz w:val="24"/>
          <w:szCs w:val="24"/>
        </w:rPr>
      </w:pPr>
      <w:r w:rsidRPr="00661D22">
        <w:rPr>
          <w:rFonts w:ascii="Times New Roman" w:hAnsi="Times New Roman" w:cs="Times New Roman"/>
          <w:sz w:val="24"/>
          <w:szCs w:val="24"/>
          <w:lang w:val="sr-Cyrl-CS"/>
        </w:rPr>
        <w:t xml:space="preserve">       - 1 педагошки асистент за ромску децу </w:t>
      </w:r>
      <w:r w:rsidRPr="00661D22">
        <w:rPr>
          <w:rFonts w:ascii="Times New Roman" w:hAnsi="Times New Roman" w:cs="Times New Roman"/>
          <w:sz w:val="24"/>
          <w:szCs w:val="24"/>
        </w:rPr>
        <w:t>са пола радног времена (50% р.в.)</w:t>
      </w:r>
    </w:p>
    <w:p w:rsidR="006267B0" w:rsidRPr="00661D22" w:rsidRDefault="006267B0"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lang w:val="sr-Cyrl-CS"/>
        </w:rPr>
        <w:t xml:space="preserve">       - 1 обрачунски службеник-благајник </w:t>
      </w:r>
      <w:r w:rsidRPr="00661D22">
        <w:rPr>
          <w:rFonts w:ascii="Times New Roman" w:hAnsi="Times New Roman" w:cs="Times New Roman"/>
          <w:sz w:val="24"/>
          <w:szCs w:val="24"/>
          <w:lang w:val="sr-Cyrl-CS"/>
        </w:rPr>
        <w:tab/>
      </w:r>
      <w:r w:rsidRPr="00661D22">
        <w:rPr>
          <w:rFonts w:ascii="Times New Roman" w:hAnsi="Times New Roman" w:cs="Times New Roman"/>
          <w:sz w:val="24"/>
          <w:szCs w:val="24"/>
          <w:lang w:val="sr-Cyrl-CS"/>
        </w:rPr>
        <w:tab/>
      </w:r>
      <w:r w:rsidRPr="00661D22">
        <w:rPr>
          <w:rFonts w:ascii="Times New Roman" w:hAnsi="Times New Roman" w:cs="Times New Roman"/>
          <w:sz w:val="24"/>
          <w:szCs w:val="24"/>
          <w:lang w:val="sr-Cyrl-CS"/>
        </w:rPr>
        <w:tab/>
      </w:r>
      <w:r w:rsidRPr="00661D22">
        <w:rPr>
          <w:rFonts w:ascii="Times New Roman" w:hAnsi="Times New Roman" w:cs="Times New Roman"/>
          <w:sz w:val="24"/>
          <w:szCs w:val="24"/>
          <w:lang w:val="sr-Cyrl-CS"/>
        </w:rPr>
        <w:tab/>
      </w:r>
      <w:r w:rsidRPr="00661D22">
        <w:rPr>
          <w:rFonts w:ascii="Times New Roman" w:hAnsi="Times New Roman" w:cs="Times New Roman"/>
          <w:sz w:val="24"/>
          <w:szCs w:val="24"/>
          <w:lang w:val="sr-Cyrl-CS"/>
        </w:rPr>
        <w:tab/>
      </w:r>
      <w:r w:rsidRPr="00661D22">
        <w:rPr>
          <w:rFonts w:ascii="Times New Roman" w:hAnsi="Times New Roman" w:cs="Times New Roman"/>
          <w:sz w:val="24"/>
          <w:szCs w:val="24"/>
          <w:lang w:val="sr-Cyrl-CS"/>
        </w:rPr>
        <w:tab/>
        <w:t xml:space="preserve">                                                                                                                                                                                         </w:t>
      </w:r>
    </w:p>
    <w:p w:rsidR="006267B0" w:rsidRPr="00661D22" w:rsidRDefault="006267B0"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lang w:val="sr-Cyrl-CS"/>
        </w:rPr>
        <w:t xml:space="preserve">       - 1 шеф рачуноводства                                                                                                                                                                                           </w:t>
      </w:r>
    </w:p>
    <w:p w:rsidR="006267B0" w:rsidRPr="00661D22" w:rsidRDefault="006267B0"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lang w:val="sr-Cyrl-CS"/>
        </w:rPr>
        <w:t xml:space="preserve">       - 1 књиговођа                                                                                                                                                                                                                   </w:t>
      </w:r>
    </w:p>
    <w:p w:rsidR="006267B0" w:rsidRPr="00661D22" w:rsidRDefault="006267B0"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lang w:val="sr-Cyrl-CS"/>
        </w:rPr>
        <w:t xml:space="preserve">       - 1 магационер – набављач                                                                                                                                                                                      </w:t>
      </w:r>
    </w:p>
    <w:p w:rsidR="006267B0" w:rsidRPr="00661D22" w:rsidRDefault="006267B0"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lang w:val="sr-Cyrl-CS"/>
        </w:rPr>
        <w:t xml:space="preserve">       - 1 главни кувар                                                                                                               </w:t>
      </w:r>
    </w:p>
    <w:p w:rsidR="006267B0" w:rsidRPr="00661D22" w:rsidRDefault="006267B0"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lang w:val="sr-Cyrl-CS"/>
        </w:rPr>
        <w:t xml:space="preserve">       - 3 помоћни радник у кухињи                                                                                                                                                                                                                                                                                                                                                                        </w:t>
      </w:r>
    </w:p>
    <w:p w:rsidR="006267B0" w:rsidRPr="00661D22" w:rsidRDefault="006267B0"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lang w:val="sr-Cyrl-CS"/>
        </w:rPr>
        <w:t xml:space="preserve">       - 1 радник на пословима транспорта, техничког и инвестиционог одржавања                                                                                                                                                                                                                                                                                              </w:t>
      </w:r>
    </w:p>
    <w:p w:rsidR="006267B0" w:rsidRPr="00661D22" w:rsidRDefault="006267B0"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lang w:val="sr-Cyrl-CS"/>
        </w:rPr>
        <w:t xml:space="preserve">       - 3 радника на пословима техничког и инвестиционог одржавања                                                                                                                                                                                    </w:t>
      </w:r>
    </w:p>
    <w:p w:rsidR="006267B0" w:rsidRPr="00661D22" w:rsidRDefault="006267B0"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lang w:val="sr-Cyrl-CS"/>
        </w:rPr>
        <w:t xml:space="preserve">       - 1 вешерка – пегларка                                                                                                                                                                                                 </w:t>
      </w:r>
    </w:p>
    <w:p w:rsidR="006267B0" w:rsidRPr="00661D22" w:rsidRDefault="006267B0"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lang w:val="sr-Cyrl-CS"/>
        </w:rPr>
        <w:t xml:space="preserve">       - 1 курир – спремачица                                                                                                                                                                                                    </w:t>
      </w:r>
    </w:p>
    <w:p w:rsidR="006267B0" w:rsidRPr="00661D22" w:rsidRDefault="006267B0"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lang w:val="sr-Cyrl-CS"/>
        </w:rPr>
        <w:t xml:space="preserve">       - 1 кројачица                                                                                                                                                                                                                                   </w:t>
      </w:r>
    </w:p>
    <w:p w:rsidR="006267B0" w:rsidRPr="00661D22" w:rsidRDefault="006267B0"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lang w:val="sr-Cyrl-CS"/>
        </w:rPr>
        <w:t xml:space="preserve">       - 12 спремачица – сервирка                                                             </w:t>
      </w:r>
      <w:r w:rsidRPr="00661D22">
        <w:rPr>
          <w:rFonts w:ascii="Times New Roman" w:hAnsi="Times New Roman" w:cs="Times New Roman"/>
          <w:sz w:val="24"/>
          <w:szCs w:val="24"/>
          <w:lang w:val="hu-HU"/>
        </w:rPr>
        <w:t xml:space="preserve">                           </w:t>
      </w:r>
      <w:r w:rsidRPr="00661D22">
        <w:rPr>
          <w:rFonts w:ascii="Times New Roman" w:hAnsi="Times New Roman" w:cs="Times New Roman"/>
          <w:sz w:val="24"/>
          <w:szCs w:val="24"/>
          <w:lang w:val="sr-Cyrl-CS"/>
        </w:rPr>
        <w:t xml:space="preserve"> </w:t>
      </w:r>
      <w:r w:rsidRPr="00661D22">
        <w:rPr>
          <w:rFonts w:ascii="Times New Roman" w:hAnsi="Times New Roman" w:cs="Times New Roman"/>
          <w:sz w:val="24"/>
          <w:szCs w:val="24"/>
          <w:lang w:val="hu-HU"/>
        </w:rPr>
        <w:t xml:space="preserve">  </w:t>
      </w:r>
    </w:p>
    <w:p w:rsidR="006267B0" w:rsidRPr="00661D22" w:rsidRDefault="006267B0"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lang w:val="sr-Cyrl-CS"/>
        </w:rPr>
        <w:t xml:space="preserve">       - 1  - 30% спремачица – сервирка </w:t>
      </w:r>
      <w:r w:rsidRPr="00661D22">
        <w:rPr>
          <w:rFonts w:ascii="Times New Roman" w:hAnsi="Times New Roman" w:cs="Times New Roman"/>
          <w:sz w:val="24"/>
          <w:szCs w:val="24"/>
          <w:lang w:val="sr-Cyrl-CS"/>
        </w:rPr>
        <w:tab/>
      </w:r>
      <w:r w:rsidRPr="00661D22">
        <w:rPr>
          <w:rFonts w:ascii="Times New Roman" w:hAnsi="Times New Roman" w:cs="Times New Roman"/>
          <w:sz w:val="24"/>
          <w:szCs w:val="24"/>
          <w:lang w:val="sr-Cyrl-CS"/>
        </w:rPr>
        <w:tab/>
      </w:r>
      <w:r w:rsidRPr="00661D22">
        <w:rPr>
          <w:rFonts w:ascii="Times New Roman" w:hAnsi="Times New Roman" w:cs="Times New Roman"/>
          <w:sz w:val="24"/>
          <w:szCs w:val="24"/>
          <w:lang w:val="sr-Cyrl-CS"/>
        </w:rPr>
        <w:tab/>
      </w:r>
      <w:r w:rsidRPr="00661D22">
        <w:rPr>
          <w:rFonts w:ascii="Times New Roman" w:hAnsi="Times New Roman" w:cs="Times New Roman"/>
          <w:sz w:val="24"/>
          <w:szCs w:val="24"/>
          <w:lang w:val="sr-Cyrl-CS"/>
        </w:rPr>
        <w:tab/>
      </w:r>
      <w:r w:rsidRPr="00661D22">
        <w:rPr>
          <w:rFonts w:ascii="Times New Roman" w:hAnsi="Times New Roman" w:cs="Times New Roman"/>
          <w:sz w:val="24"/>
          <w:szCs w:val="24"/>
          <w:lang w:val="sr-Cyrl-CS"/>
        </w:rPr>
        <w:tab/>
        <w:t xml:space="preserve">                          </w:t>
      </w:r>
    </w:p>
    <w:p w:rsidR="006267B0" w:rsidRPr="00661D22" w:rsidRDefault="006267B0" w:rsidP="00661D22">
      <w:pPr>
        <w:spacing w:after="0"/>
        <w:jc w:val="both"/>
        <w:rPr>
          <w:rFonts w:ascii="Times New Roman" w:hAnsi="Times New Roman" w:cs="Times New Roman"/>
          <w:sz w:val="24"/>
          <w:szCs w:val="24"/>
          <w:lang w:val="sr-Cyrl-CS"/>
        </w:rPr>
      </w:pPr>
      <w:r w:rsidRPr="00661D22">
        <w:rPr>
          <w:rFonts w:ascii="Times New Roman" w:hAnsi="Times New Roman" w:cs="Times New Roman"/>
          <w:sz w:val="24"/>
          <w:szCs w:val="24"/>
        </w:rPr>
        <w:t xml:space="preserve">       - </w:t>
      </w:r>
      <w:r w:rsidRPr="00661D22">
        <w:rPr>
          <w:rFonts w:ascii="Times New Roman" w:hAnsi="Times New Roman" w:cs="Times New Roman"/>
          <w:sz w:val="24"/>
          <w:szCs w:val="24"/>
          <w:lang w:val="sr-Cyrl-CS"/>
        </w:rPr>
        <w:t xml:space="preserve">1 – 20% спремачица – сервирка   </w:t>
      </w:r>
    </w:p>
    <w:p w:rsidR="00F90EE0" w:rsidRDefault="00F90EE0" w:rsidP="00661D22">
      <w:pPr>
        <w:spacing w:before="240" w:after="0"/>
        <w:jc w:val="both"/>
        <w:rPr>
          <w:rFonts w:ascii="Times New Roman" w:hAnsi="Times New Roman" w:cs="Times New Roman"/>
          <w:sz w:val="24"/>
          <w:szCs w:val="24"/>
          <w:lang w:val="sr-Cyrl-CS"/>
        </w:rPr>
      </w:pPr>
      <w:r w:rsidRPr="00F90EE0">
        <w:rPr>
          <w:rFonts w:ascii="Times New Roman" w:hAnsi="Times New Roman" w:cs="Times New Roman"/>
          <w:sz w:val="24"/>
          <w:szCs w:val="24"/>
          <w:u w:val="single"/>
          <w:lang w:val="sr-Cyrl-CS"/>
        </w:rPr>
        <w:t>Напомена:</w:t>
      </w:r>
      <w:r w:rsidRPr="00F90EE0">
        <w:rPr>
          <w:rFonts w:ascii="Times New Roman" w:hAnsi="Times New Roman" w:cs="Times New Roman"/>
          <w:sz w:val="24"/>
          <w:szCs w:val="24"/>
          <w:lang w:val="sr-Cyrl-CS"/>
        </w:rPr>
        <w:t xml:space="preserve"> Васпитачи за изођење  језика друштвене средине (мађарски и српки језик) раде по распореду у свим објектима Установе, а такође  и медицинска сестра на превентивној </w:t>
      </w:r>
      <w:r>
        <w:rPr>
          <w:rFonts w:ascii="Times New Roman" w:hAnsi="Times New Roman" w:cs="Times New Roman"/>
          <w:sz w:val="24"/>
          <w:szCs w:val="24"/>
          <w:lang w:val="sr-Cyrl-CS"/>
        </w:rPr>
        <w:t xml:space="preserve">здравственој </w:t>
      </w:r>
      <w:r w:rsidRPr="00F90EE0">
        <w:rPr>
          <w:rFonts w:ascii="Times New Roman" w:hAnsi="Times New Roman" w:cs="Times New Roman"/>
          <w:sz w:val="24"/>
          <w:szCs w:val="24"/>
          <w:lang w:val="sr-Cyrl-CS"/>
        </w:rPr>
        <w:t xml:space="preserve">заштити и нези. </w:t>
      </w:r>
    </w:p>
    <w:p w:rsidR="00860B1B" w:rsidRPr="00860B1B" w:rsidRDefault="00860B1B" w:rsidP="00F90EE0">
      <w:pPr>
        <w:spacing w:before="120" w:after="0"/>
        <w:jc w:val="both"/>
        <w:rPr>
          <w:rFonts w:ascii="Times New Roman" w:hAnsi="Times New Roman" w:cs="Times New Roman"/>
          <w:sz w:val="24"/>
          <w:szCs w:val="24"/>
        </w:rPr>
      </w:pPr>
      <w:r w:rsidRPr="00860B1B">
        <w:rPr>
          <w:rFonts w:ascii="Times New Roman" w:hAnsi="Times New Roman" w:cs="Times New Roman"/>
          <w:sz w:val="24"/>
          <w:szCs w:val="24"/>
          <w:lang w:val="sr-Cyrl-CS"/>
        </w:rPr>
        <w:t>На основу  Закона о основама система образовања, и Закона о предшколском васпитању одређује се  следећа структура и распоред обавеза у току четрдес</w:t>
      </w:r>
      <w:r w:rsidRPr="00860B1B">
        <w:rPr>
          <w:rFonts w:ascii="Times New Roman" w:hAnsi="Times New Roman" w:cs="Times New Roman"/>
          <w:sz w:val="24"/>
          <w:szCs w:val="24"/>
          <w:lang w:val="hu-HU"/>
        </w:rPr>
        <w:t>e</w:t>
      </w:r>
      <w:r w:rsidRPr="00860B1B">
        <w:rPr>
          <w:rFonts w:ascii="Times New Roman" w:hAnsi="Times New Roman" w:cs="Times New Roman"/>
          <w:sz w:val="24"/>
          <w:szCs w:val="24"/>
          <w:lang w:val="sr-Cyrl-CS"/>
        </w:rPr>
        <w:t>точасовне радне недеље:</w:t>
      </w:r>
    </w:p>
    <w:p w:rsidR="00F90EE0" w:rsidRDefault="00F90EE0" w:rsidP="00B1035F">
      <w:pPr>
        <w:spacing w:before="240" w:after="0"/>
        <w:jc w:val="both"/>
        <w:rPr>
          <w:rFonts w:ascii="Times New Roman" w:hAnsi="Times New Roman" w:cs="Times New Roman"/>
          <w:sz w:val="24"/>
          <w:szCs w:val="24"/>
          <w:lang w:val="sr-Cyrl-CS"/>
        </w:rPr>
      </w:pPr>
    </w:p>
    <w:p w:rsidR="00860B1B" w:rsidRPr="00072747" w:rsidRDefault="00860B1B" w:rsidP="00B1035F">
      <w:pPr>
        <w:spacing w:before="240" w:after="0"/>
        <w:jc w:val="both"/>
        <w:rPr>
          <w:rFonts w:ascii="Times New Roman" w:hAnsi="Times New Roman" w:cs="Times New Roman"/>
          <w:b/>
          <w:sz w:val="24"/>
          <w:szCs w:val="24"/>
          <w:lang w:val="sr-Cyrl-CS"/>
        </w:rPr>
      </w:pPr>
      <w:r w:rsidRPr="00860B1B">
        <w:rPr>
          <w:rFonts w:ascii="Times New Roman" w:hAnsi="Times New Roman" w:cs="Times New Roman"/>
          <w:sz w:val="24"/>
          <w:szCs w:val="24"/>
          <w:lang w:val="sr-Cyrl-CS"/>
        </w:rPr>
        <w:lastRenderedPageBreak/>
        <w:t>Распоред и обавеза васпитача у целодневном боравку:</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27 часова непосредног рада са децом</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3 часова непосредног рада са децом којима је потребна додатна подршка</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3 часа припреме за васпитно – образовни рад</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1 сат сарадње са породицом и локалном заједницом</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1 сат стручног усавршавања</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1 сат вођење  документације</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1 сат  учешће у раду стручних органа и актива</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1 сат разне ваннаставне активности </w:t>
      </w:r>
    </w:p>
    <w:p w:rsidR="00860B1B"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2  часа припрема дидактичког материјала</w:t>
      </w:r>
    </w:p>
    <w:p w:rsidR="00072747" w:rsidRPr="00072747" w:rsidRDefault="00072747" w:rsidP="00072747">
      <w:pPr>
        <w:spacing w:before="120" w:after="0"/>
        <w:jc w:val="both"/>
        <w:rPr>
          <w:rFonts w:ascii="Times New Roman" w:hAnsi="Times New Roman" w:cs="Times New Roman"/>
          <w:b/>
          <w:sz w:val="24"/>
          <w:szCs w:val="24"/>
          <w:lang w:val="sr-Cyrl-CS"/>
        </w:rPr>
      </w:pPr>
      <w:r w:rsidRPr="00072747">
        <w:rPr>
          <w:rFonts w:ascii="Times New Roman" w:hAnsi="Times New Roman" w:cs="Times New Roman"/>
          <w:sz w:val="24"/>
          <w:szCs w:val="24"/>
          <w:lang w:val="sr-Cyrl-CS"/>
        </w:rPr>
        <w:t>Распоред и обавеза васпитача у полудневном боравку:</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22 часова непосредног рада са децом</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3 часова непосредног рада са децом којима је потребна додатна подршка</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5 часова припреме за васпитно – образовни рад</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1 сат сарадње са породицом и локалном заједницом</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1 сат стручном усавршавању</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2 часа вођење  документације</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2 часа учешчће у раду стручних органа и актива </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1 сат ваннаставне активности</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3 часа  пипрема дидактичког материјала</w:t>
      </w:r>
    </w:p>
    <w:p w:rsidR="00860B1B" w:rsidRPr="00860B1B" w:rsidRDefault="00072747" w:rsidP="00072747">
      <w:pPr>
        <w:spacing w:before="120"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Распоред и обавеза васпитача у целодневном боравку у припремним предшколским групама:</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17 часова непосредни рад са децом</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3 часова непосредног рада са децом којима је потребна додатна подршка</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8 часова припрема за реализацију васпитно- образовних  задатака</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1 сат учешће у раду стручних органа и актива</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1 сат вођење документације</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7 часова припрема дидактичког материјала</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1 сат сарадња са породицом и локалном заједницом</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1 сат стручно усавршавање   </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1 сат ваннаставне активности   </w:t>
      </w:r>
    </w:p>
    <w:p w:rsidR="006267B0" w:rsidRDefault="00072747" w:rsidP="00B1035F">
      <w:pPr>
        <w:spacing w:before="120"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Распоред и обавеза васпитача у полудневном боравку у припремним предшколским групама</w:t>
      </w:r>
      <w:r>
        <w:rPr>
          <w:rFonts w:ascii="Times New Roman" w:hAnsi="Times New Roman" w:cs="Times New Roman"/>
          <w:sz w:val="24"/>
          <w:szCs w:val="24"/>
          <w:lang w:val="sr-Cyrl-CS"/>
        </w:rPr>
        <w:t>:</w:t>
      </w:r>
    </w:p>
    <w:p w:rsidR="00072747" w:rsidRPr="00072747" w:rsidRDefault="00072747" w:rsidP="00072747">
      <w:pPr>
        <w:pStyle w:val="ListParagraph"/>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17 часова непосредног  рада са децом</w:t>
      </w:r>
    </w:p>
    <w:p w:rsidR="00072747" w:rsidRPr="00072747" w:rsidRDefault="00072747" w:rsidP="00072747">
      <w:pPr>
        <w:numPr>
          <w:ilvl w:val="0"/>
          <w:numId w:val="4"/>
        </w:num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3 часова непосредног рада са децом којима је потребна додатна подршка</w:t>
      </w:r>
    </w:p>
    <w:p w:rsidR="00072747" w:rsidRPr="00072747" w:rsidRDefault="00072747" w:rsidP="00072747">
      <w:p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      7 часова припреме за реализацију васпитно-образовних задатака</w:t>
      </w:r>
    </w:p>
    <w:p w:rsidR="00072747" w:rsidRPr="00072747" w:rsidRDefault="00072747" w:rsidP="00072747">
      <w:p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      2 часа учешћа у раду стручних органа и актива</w:t>
      </w:r>
    </w:p>
    <w:p w:rsidR="00072747" w:rsidRPr="00072747" w:rsidRDefault="00072747" w:rsidP="00072747">
      <w:p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      2 часа вођења педагошке документације</w:t>
      </w:r>
    </w:p>
    <w:p w:rsidR="00072747" w:rsidRPr="00072747" w:rsidRDefault="00072747" w:rsidP="00072747">
      <w:p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      6 часова за припрему дидактичких материјала</w:t>
      </w:r>
    </w:p>
    <w:p w:rsidR="00072747" w:rsidRPr="00072747" w:rsidRDefault="00072747" w:rsidP="00072747">
      <w:p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lastRenderedPageBreak/>
        <w:t xml:space="preserve">     -      1 час сарадње са породицом и локалном заједницом</w:t>
      </w:r>
    </w:p>
    <w:p w:rsidR="00072747" w:rsidRPr="00072747" w:rsidRDefault="00072747" w:rsidP="00072747">
      <w:pPr>
        <w:spacing w:after="0"/>
        <w:jc w:val="both"/>
        <w:rPr>
          <w:rFonts w:ascii="Times New Roman" w:hAnsi="Times New Roman" w:cs="Times New Roman"/>
          <w:sz w:val="24"/>
          <w:szCs w:val="24"/>
          <w:lang w:val="sr-Cyrl-CS"/>
        </w:rPr>
      </w:pPr>
      <w:r w:rsidRPr="00072747">
        <w:rPr>
          <w:rFonts w:ascii="Times New Roman" w:hAnsi="Times New Roman" w:cs="Times New Roman"/>
          <w:sz w:val="24"/>
          <w:szCs w:val="24"/>
          <w:lang w:val="sr-Cyrl-CS"/>
        </w:rPr>
        <w:t xml:space="preserve">     -      1 час стручног усавршавања</w:t>
      </w:r>
    </w:p>
    <w:p w:rsidR="00A34B74" w:rsidRPr="002967C8" w:rsidRDefault="00072747" w:rsidP="00072747">
      <w:pPr>
        <w:spacing w:after="0"/>
        <w:jc w:val="both"/>
        <w:rPr>
          <w:rFonts w:ascii="Times New Roman" w:hAnsi="Times New Roman" w:cs="Times New Roman"/>
          <w:sz w:val="24"/>
          <w:szCs w:val="24"/>
        </w:rPr>
      </w:pPr>
      <w:r w:rsidRPr="00072747">
        <w:rPr>
          <w:rFonts w:ascii="Times New Roman" w:hAnsi="Times New Roman" w:cs="Times New Roman"/>
          <w:sz w:val="24"/>
          <w:szCs w:val="24"/>
          <w:lang w:val="sr-Cyrl-CS"/>
        </w:rPr>
        <w:t xml:space="preserve">     -      1 сат  ваннаставне активности</w:t>
      </w:r>
    </w:p>
    <w:p w:rsidR="00072747" w:rsidRPr="00A34B74" w:rsidRDefault="00072747" w:rsidP="00072747">
      <w:pPr>
        <w:spacing w:before="120"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Распоред и обавеза педагошког асистента  у  васпитно – образовном раду</w:t>
      </w:r>
      <w:r w:rsidR="00AA269F" w:rsidRPr="00A34B74">
        <w:rPr>
          <w:rFonts w:ascii="Times New Roman" w:hAnsi="Times New Roman" w:cs="Times New Roman"/>
          <w:sz w:val="24"/>
          <w:szCs w:val="24"/>
          <w:lang w:val="sr-Cyrl-CS"/>
        </w:rPr>
        <w:t>:</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20 часова сарадње са васпитачем</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 xml:space="preserve">  5 часова за пријем и издавање деце</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 xml:space="preserve">  5 часова за припремање деце за спавање</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 xml:space="preserve">  2 часа за припремање средстава и материјала за рад са децом</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 xml:space="preserve">  7 часова за одржавање дидакт.материјала и играчака у радној соби</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 xml:space="preserve">  1 сат ваннаставне активности</w:t>
      </w:r>
    </w:p>
    <w:p w:rsidR="00072747" w:rsidRPr="00A34B74" w:rsidRDefault="00072747" w:rsidP="00072747">
      <w:pPr>
        <w:spacing w:before="120"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Распоред и обавеза медицинских сестара- васпитача:</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 xml:space="preserve">35 часова непосредног васпитно-образовног рада са децом </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1 сат неге, здравствене заштите  деце</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1 сат припрема, планирање и вођење педагошке документације</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1 сат израда очигледних средстава за рад ца децом</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1 сат сарадња са породицом и локалном заједницом</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1 сат стручно усавршавање</w:t>
      </w:r>
    </w:p>
    <w:p w:rsidR="00072747" w:rsidRPr="00A34B74" w:rsidRDefault="00072747" w:rsidP="00072747">
      <w:pPr>
        <w:spacing w:before="120"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Распоред и обавеза медицинских сестара</w:t>
      </w:r>
      <w:r w:rsidRPr="00072747">
        <w:rPr>
          <w:rFonts w:ascii="Times New Roman" w:hAnsi="Times New Roman" w:cs="Times New Roman"/>
          <w:color w:val="FF0000"/>
          <w:sz w:val="24"/>
          <w:szCs w:val="24"/>
          <w:lang w:val="sr-Cyrl-CS"/>
        </w:rPr>
        <w:t xml:space="preserve"> </w:t>
      </w:r>
      <w:r w:rsidRPr="00A34B74">
        <w:rPr>
          <w:rFonts w:ascii="Times New Roman" w:hAnsi="Times New Roman" w:cs="Times New Roman"/>
          <w:sz w:val="24"/>
          <w:szCs w:val="24"/>
          <w:lang w:val="sr-Cyrl-CS"/>
        </w:rPr>
        <w:t>на превентивној заштити</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7 часова за вођење здравственог картона за свако дете и евиденције</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           10 часова за свакодневни преглед деце у целодневном боравку</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          5 часова за контролу раста и развоја деце</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 xml:space="preserve">2 часа за израду јеловника </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2 часа сарадње са Домом здравља и Дечјим диспанзером</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2 часа сарадње са васпитачима и родитељима</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2 часа за организацију и координацију рада кухиње и помоћног особља</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 xml:space="preserve">2 часа контроле рада помоћног особља и хигијенско – епидемиолошких услова у објектима  </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2 часа праћења стручне литературе и усавршавање</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1 сат здравствене контроле особља – санитарни преглед</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2 часа за прикупљање и анализирање података о извршеним превентивним активностима</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1 сат учешћа на стучним већима и тендерима</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1 сат за отклањање примедби, реализацију предлога и решења санитарне инспекције</w:t>
      </w:r>
    </w:p>
    <w:p w:rsidR="00072747" w:rsidRPr="00A34B74" w:rsidRDefault="00072747" w:rsidP="00072747">
      <w:p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sr-Cyrl-CS"/>
        </w:rPr>
        <w:tab/>
        <w:t>1 сат учествовања у изради планова и изцештаја о раду.</w:t>
      </w:r>
    </w:p>
    <w:p w:rsidR="00072747" w:rsidRPr="00A34B74" w:rsidRDefault="00072747" w:rsidP="00072747">
      <w:pPr>
        <w:spacing w:before="120"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Распоред обавезаза педагога</w:t>
      </w:r>
    </w:p>
    <w:p w:rsidR="00072747" w:rsidRPr="00A34B74" w:rsidRDefault="00072747" w:rsidP="00072747">
      <w:pPr>
        <w:numPr>
          <w:ilvl w:val="0"/>
          <w:numId w:val="4"/>
        </w:num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 xml:space="preserve">30 часова непосредног рада са децом </w:t>
      </w:r>
    </w:p>
    <w:p w:rsidR="00072747" w:rsidRPr="00A34B74" w:rsidRDefault="00072747" w:rsidP="00072747">
      <w:pPr>
        <w:numPr>
          <w:ilvl w:val="0"/>
          <w:numId w:val="4"/>
        </w:num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 xml:space="preserve">  1 час за израду документације</w:t>
      </w:r>
    </w:p>
    <w:p w:rsidR="00072747" w:rsidRPr="00A34B74" w:rsidRDefault="00072747" w:rsidP="00072747">
      <w:pPr>
        <w:numPr>
          <w:ilvl w:val="0"/>
          <w:numId w:val="4"/>
        </w:num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 xml:space="preserve">  1 час организација васпитно – образовног рада</w:t>
      </w:r>
    </w:p>
    <w:p w:rsidR="00072747" w:rsidRPr="00A34B74" w:rsidRDefault="00072747" w:rsidP="00072747">
      <w:pPr>
        <w:numPr>
          <w:ilvl w:val="0"/>
          <w:numId w:val="4"/>
        </w:num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lastRenderedPageBreak/>
        <w:t xml:space="preserve">  1 час за  праћење остваривања програма неге и васпитно – образовног рада</w:t>
      </w:r>
    </w:p>
    <w:p w:rsidR="00072747" w:rsidRPr="00A34B74" w:rsidRDefault="00072747" w:rsidP="00072747">
      <w:pPr>
        <w:numPr>
          <w:ilvl w:val="0"/>
          <w:numId w:val="4"/>
        </w:num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 xml:space="preserve">  1 час за стручно усавршавање</w:t>
      </w:r>
    </w:p>
    <w:p w:rsidR="00072747" w:rsidRPr="00A34B74" w:rsidRDefault="00072747" w:rsidP="00072747">
      <w:pPr>
        <w:numPr>
          <w:ilvl w:val="0"/>
          <w:numId w:val="4"/>
        </w:num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 xml:space="preserve">  1 час сарадње са породицом</w:t>
      </w:r>
    </w:p>
    <w:p w:rsidR="00072747" w:rsidRPr="00A34B74" w:rsidRDefault="00072747" w:rsidP="00072747">
      <w:pPr>
        <w:numPr>
          <w:ilvl w:val="0"/>
          <w:numId w:val="4"/>
        </w:num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 xml:space="preserve">  1 час за вођење  документације</w:t>
      </w:r>
    </w:p>
    <w:p w:rsidR="00072747" w:rsidRPr="00A34B74" w:rsidRDefault="00072747" w:rsidP="00072747">
      <w:pPr>
        <w:numPr>
          <w:ilvl w:val="0"/>
          <w:numId w:val="4"/>
        </w:num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 xml:space="preserve">  1 час за учествовање и координирање</w:t>
      </w:r>
      <w:r w:rsidRPr="00A34B74">
        <w:rPr>
          <w:rFonts w:ascii="Times New Roman" w:hAnsi="Times New Roman" w:cs="Times New Roman"/>
          <w:sz w:val="24"/>
          <w:szCs w:val="24"/>
          <w:lang w:val="ru-RU"/>
        </w:rPr>
        <w:t xml:space="preserve"> </w:t>
      </w:r>
      <w:r w:rsidRPr="00A34B74">
        <w:rPr>
          <w:rFonts w:ascii="Times New Roman" w:hAnsi="Times New Roman" w:cs="Times New Roman"/>
          <w:sz w:val="24"/>
          <w:szCs w:val="24"/>
          <w:lang w:val="sr-Cyrl-CS"/>
        </w:rPr>
        <w:t xml:space="preserve"> ваннаставног програма</w:t>
      </w:r>
    </w:p>
    <w:p w:rsidR="00072747" w:rsidRPr="00A34B74" w:rsidRDefault="00072747" w:rsidP="00072747">
      <w:pPr>
        <w:numPr>
          <w:ilvl w:val="0"/>
          <w:numId w:val="4"/>
        </w:num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 xml:space="preserve">  1 час сарадње са друштвеном средином и основном школом</w:t>
      </w:r>
    </w:p>
    <w:p w:rsidR="00072747" w:rsidRPr="00A34B74" w:rsidRDefault="00072747" w:rsidP="00072747">
      <w:pPr>
        <w:numPr>
          <w:ilvl w:val="0"/>
          <w:numId w:val="4"/>
        </w:num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 xml:space="preserve">  1 час за рад на унапређивању васпитно – образовне праксе</w:t>
      </w:r>
    </w:p>
    <w:p w:rsidR="00072747" w:rsidRPr="00A34B74" w:rsidRDefault="00072747" w:rsidP="00072747">
      <w:pPr>
        <w:numPr>
          <w:ilvl w:val="0"/>
          <w:numId w:val="4"/>
        </w:numPr>
        <w:spacing w:after="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 xml:space="preserve">  1 час за припремање и присуствовање седницама и акти</w:t>
      </w:r>
      <w:r w:rsidRPr="00A34B74">
        <w:rPr>
          <w:rFonts w:ascii="Times New Roman" w:hAnsi="Times New Roman" w:cs="Times New Roman"/>
          <w:sz w:val="24"/>
          <w:szCs w:val="24"/>
          <w:lang w:val="ru-RU"/>
        </w:rPr>
        <w:t>вим</w:t>
      </w:r>
      <w:r w:rsidRPr="00A34B74">
        <w:rPr>
          <w:rFonts w:ascii="Times New Roman" w:hAnsi="Times New Roman" w:cs="Times New Roman"/>
          <w:sz w:val="24"/>
          <w:szCs w:val="24"/>
          <w:lang w:val="hu-HU"/>
        </w:rPr>
        <w:t>a</w:t>
      </w:r>
      <w:r w:rsidRPr="00A34B74">
        <w:rPr>
          <w:rFonts w:ascii="Times New Roman" w:hAnsi="Times New Roman" w:cs="Times New Roman"/>
          <w:sz w:val="24"/>
          <w:szCs w:val="24"/>
        </w:rPr>
        <w:t>.</w:t>
      </w:r>
    </w:p>
    <w:p w:rsidR="00072747" w:rsidRPr="005305B0" w:rsidRDefault="00072747" w:rsidP="00BA36D4">
      <w:pPr>
        <w:spacing w:before="360" w:after="120"/>
        <w:ind w:left="360"/>
        <w:jc w:val="center"/>
        <w:rPr>
          <w:rFonts w:ascii="Times New Roman" w:hAnsi="Times New Roman" w:cs="Times New Roman"/>
          <w:b/>
          <w:lang w:val="sr-Cyrl-CS"/>
        </w:rPr>
      </w:pPr>
      <w:r w:rsidRPr="005305B0">
        <w:rPr>
          <w:rFonts w:ascii="Times New Roman" w:hAnsi="Times New Roman" w:cs="Times New Roman"/>
          <w:b/>
          <w:lang w:val="sr-Cyrl-CS"/>
        </w:rPr>
        <w:t>ПРОГРАМ   РУКОВОДЕЋИХ   И   СТРУЧНИХ    ОРГАНА     ВРТИЋА</w:t>
      </w:r>
    </w:p>
    <w:p w:rsidR="00072747" w:rsidRPr="005305B0" w:rsidRDefault="00072747" w:rsidP="005305B0">
      <w:pPr>
        <w:spacing w:before="120" w:after="120"/>
        <w:ind w:left="360"/>
        <w:jc w:val="center"/>
        <w:rPr>
          <w:rFonts w:ascii="Times New Roman" w:hAnsi="Times New Roman" w:cs="Times New Roman"/>
          <w:b/>
          <w:lang w:val="sr-Cyrl-CS"/>
        </w:rPr>
      </w:pPr>
      <w:r w:rsidRPr="005305B0">
        <w:rPr>
          <w:rFonts w:ascii="Times New Roman" w:hAnsi="Times New Roman" w:cs="Times New Roman"/>
          <w:b/>
          <w:lang w:val="sr-Cyrl-CS"/>
        </w:rPr>
        <w:t>Н а д л е ж н о с т   У п р а в н о г   о д б о р а</w:t>
      </w:r>
    </w:p>
    <w:p w:rsidR="00072747" w:rsidRPr="005305B0" w:rsidRDefault="00072747" w:rsidP="00072747">
      <w:pPr>
        <w:spacing w:after="0"/>
        <w:ind w:left="360"/>
        <w:jc w:val="both"/>
        <w:rPr>
          <w:rFonts w:ascii="Times New Roman" w:hAnsi="Times New Roman" w:cs="Times New Roman"/>
          <w:sz w:val="24"/>
          <w:szCs w:val="24"/>
          <w:lang w:val="sr-Cyrl-CS"/>
        </w:rPr>
      </w:pPr>
      <w:r w:rsidRPr="005305B0">
        <w:rPr>
          <w:rFonts w:ascii="Times New Roman" w:hAnsi="Times New Roman" w:cs="Times New Roman"/>
          <w:sz w:val="24"/>
          <w:szCs w:val="24"/>
          <w:lang w:val="sr-Cyrl-CS"/>
        </w:rPr>
        <w:t>Управни одбор је орган управљања у Установи, има девет чланова, по три представника  запослених, родитеља, и јединице локалне самоуправе.</w:t>
      </w:r>
    </w:p>
    <w:p w:rsidR="00072747" w:rsidRPr="005305B0" w:rsidRDefault="00072747" w:rsidP="006C3F22">
      <w:pPr>
        <w:spacing w:after="0"/>
        <w:ind w:left="360"/>
        <w:jc w:val="both"/>
        <w:rPr>
          <w:rFonts w:ascii="Times New Roman" w:hAnsi="Times New Roman" w:cs="Times New Roman"/>
          <w:sz w:val="24"/>
          <w:szCs w:val="24"/>
          <w:lang w:val="sr-Cyrl-CS"/>
        </w:rPr>
      </w:pPr>
      <w:r w:rsidRPr="005305B0">
        <w:rPr>
          <w:rFonts w:ascii="Times New Roman" w:hAnsi="Times New Roman" w:cs="Times New Roman"/>
          <w:sz w:val="24"/>
          <w:szCs w:val="24"/>
          <w:lang w:val="sr-Cyrl-CS"/>
        </w:rPr>
        <w:t>Седницама Управног одбора присуствује у раду без права одлучивања:</w:t>
      </w:r>
    </w:p>
    <w:p w:rsidR="00072747" w:rsidRPr="00A34B74" w:rsidRDefault="00072747" w:rsidP="00072747">
      <w:pPr>
        <w:spacing w:after="0"/>
        <w:ind w:left="36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005305B0" w:rsidRPr="00A34B74">
        <w:rPr>
          <w:rFonts w:ascii="Times New Roman" w:hAnsi="Times New Roman" w:cs="Times New Roman"/>
          <w:sz w:val="24"/>
          <w:szCs w:val="24"/>
          <w:lang w:val="sr-Cyrl-CS"/>
        </w:rPr>
        <w:t xml:space="preserve"> </w:t>
      </w:r>
      <w:r w:rsidRPr="00A34B74">
        <w:rPr>
          <w:rFonts w:ascii="Times New Roman" w:hAnsi="Times New Roman" w:cs="Times New Roman"/>
          <w:sz w:val="24"/>
          <w:szCs w:val="24"/>
          <w:lang w:val="sr-Cyrl-CS"/>
        </w:rPr>
        <w:t>директор</w:t>
      </w:r>
    </w:p>
    <w:p w:rsidR="00072747" w:rsidRPr="00A34B74" w:rsidRDefault="00072747" w:rsidP="00072747">
      <w:pPr>
        <w:spacing w:after="0"/>
        <w:ind w:left="36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005305B0" w:rsidRPr="00A34B74">
        <w:rPr>
          <w:rFonts w:ascii="Times New Roman" w:hAnsi="Times New Roman" w:cs="Times New Roman"/>
          <w:sz w:val="24"/>
          <w:szCs w:val="24"/>
          <w:lang w:val="sr-Cyrl-CS"/>
        </w:rPr>
        <w:t xml:space="preserve"> </w:t>
      </w:r>
      <w:r w:rsidRPr="00A34B74">
        <w:rPr>
          <w:rFonts w:ascii="Times New Roman" w:hAnsi="Times New Roman" w:cs="Times New Roman"/>
          <w:sz w:val="24"/>
          <w:szCs w:val="24"/>
          <w:lang w:val="sr-Cyrl-CS"/>
        </w:rPr>
        <w:t>помоћни директор и</w:t>
      </w:r>
    </w:p>
    <w:p w:rsidR="00072747" w:rsidRPr="00A34B74" w:rsidRDefault="00072747" w:rsidP="00072747">
      <w:pPr>
        <w:spacing w:after="0"/>
        <w:ind w:left="360"/>
        <w:jc w:val="both"/>
        <w:rPr>
          <w:rFonts w:ascii="Times New Roman" w:hAnsi="Times New Roman" w:cs="Times New Roman"/>
          <w:sz w:val="24"/>
          <w:szCs w:val="24"/>
          <w:lang w:val="sr-Cyrl-CS"/>
        </w:rPr>
      </w:pPr>
      <w:r w:rsidRPr="00A34B74">
        <w:rPr>
          <w:rFonts w:ascii="Times New Roman" w:hAnsi="Times New Roman" w:cs="Times New Roman"/>
          <w:sz w:val="24"/>
          <w:szCs w:val="24"/>
          <w:lang w:val="sr-Cyrl-CS"/>
        </w:rPr>
        <w:t>-</w:t>
      </w:r>
      <w:r w:rsidR="005305B0" w:rsidRPr="00A34B74">
        <w:rPr>
          <w:rFonts w:ascii="Times New Roman" w:hAnsi="Times New Roman" w:cs="Times New Roman"/>
          <w:sz w:val="24"/>
          <w:szCs w:val="24"/>
          <w:lang w:val="sr-Cyrl-CS"/>
        </w:rPr>
        <w:t xml:space="preserve"> </w:t>
      </w:r>
      <w:r w:rsidRPr="00A34B74">
        <w:rPr>
          <w:rFonts w:ascii="Times New Roman" w:hAnsi="Times New Roman" w:cs="Times New Roman"/>
          <w:sz w:val="24"/>
          <w:szCs w:val="24"/>
          <w:lang w:val="sr-Cyrl-CS"/>
        </w:rPr>
        <w:t>представник Синдиката Установе.</w:t>
      </w:r>
    </w:p>
    <w:p w:rsidR="00072747" w:rsidRPr="006C3F22" w:rsidRDefault="00072747" w:rsidP="00072747">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Седницама Управног одбора поред чланова могу приуствовати по претходном одобрењу Управног одбора:</w:t>
      </w:r>
    </w:p>
    <w:p w:rsidR="00072747" w:rsidRPr="006C3F22" w:rsidRDefault="00072747" w:rsidP="00072747">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w:t>
      </w:r>
      <w:r w:rsidR="006C3F22">
        <w:rPr>
          <w:rFonts w:ascii="Times New Roman" w:hAnsi="Times New Roman" w:cs="Times New Roman"/>
          <w:sz w:val="24"/>
          <w:szCs w:val="24"/>
          <w:lang w:val="sr-Cyrl-CS"/>
        </w:rPr>
        <w:t xml:space="preserve"> </w:t>
      </w:r>
      <w:r w:rsidRPr="006C3F22">
        <w:rPr>
          <w:rFonts w:ascii="Times New Roman" w:hAnsi="Times New Roman" w:cs="Times New Roman"/>
          <w:sz w:val="24"/>
          <w:szCs w:val="24"/>
          <w:lang w:val="sr-Cyrl-CS"/>
        </w:rPr>
        <w:t>запослени Установе,</w:t>
      </w:r>
    </w:p>
    <w:p w:rsidR="00072747" w:rsidRPr="006C3F22" w:rsidRDefault="00072747" w:rsidP="00072747">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w:t>
      </w:r>
      <w:r w:rsidR="006C3F22">
        <w:rPr>
          <w:rFonts w:ascii="Times New Roman" w:hAnsi="Times New Roman" w:cs="Times New Roman"/>
          <w:sz w:val="24"/>
          <w:szCs w:val="24"/>
          <w:lang w:val="sr-Cyrl-CS"/>
        </w:rPr>
        <w:t xml:space="preserve"> </w:t>
      </w:r>
      <w:r w:rsidRPr="006C3F22">
        <w:rPr>
          <w:rFonts w:ascii="Times New Roman" w:hAnsi="Times New Roman" w:cs="Times New Roman"/>
          <w:sz w:val="24"/>
          <w:szCs w:val="24"/>
          <w:lang w:val="sr-Cyrl-CS"/>
        </w:rPr>
        <w:t>стручњаци из појединих области</w:t>
      </w:r>
    </w:p>
    <w:p w:rsidR="00072747" w:rsidRPr="006C3F22" w:rsidRDefault="005305B0" w:rsidP="005305B0">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w:t>
      </w:r>
      <w:r w:rsidR="006C3F22">
        <w:rPr>
          <w:rFonts w:ascii="Times New Roman" w:hAnsi="Times New Roman" w:cs="Times New Roman"/>
          <w:sz w:val="24"/>
          <w:szCs w:val="24"/>
          <w:lang w:val="sr-Cyrl-CS"/>
        </w:rPr>
        <w:t xml:space="preserve"> </w:t>
      </w:r>
      <w:r w:rsidRPr="006C3F22">
        <w:rPr>
          <w:rFonts w:ascii="Times New Roman" w:hAnsi="Times New Roman" w:cs="Times New Roman"/>
          <w:sz w:val="24"/>
          <w:szCs w:val="24"/>
          <w:lang w:val="sr-Cyrl-CS"/>
        </w:rPr>
        <w:t xml:space="preserve">представници штампе. </w:t>
      </w:r>
    </w:p>
    <w:p w:rsidR="00072747" w:rsidRPr="006C3F22" w:rsidRDefault="00072747" w:rsidP="00072747">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Мандат чланова траје четири године.</w:t>
      </w:r>
    </w:p>
    <w:p w:rsidR="00072747" w:rsidRPr="006C3F22" w:rsidRDefault="00072747" w:rsidP="005305B0">
      <w:pPr>
        <w:spacing w:before="120"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Управни одбор вртића:</w:t>
      </w:r>
    </w:p>
    <w:p w:rsidR="005305B0" w:rsidRPr="006C3F22" w:rsidRDefault="005305B0" w:rsidP="005305B0">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 xml:space="preserve">- доноси статут, правила понашања у Установи и друге опште акте и даје сагласност на акт о организацији и систематизацији послова; </w:t>
      </w:r>
    </w:p>
    <w:p w:rsidR="005305B0" w:rsidRPr="006C3F22" w:rsidRDefault="005305B0" w:rsidP="005305B0">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 доноси предшколски програм, развојни план, годишњи план рада и усваја извештаје о њиховом остваривању, вредновању и самовредновању;</w:t>
      </w:r>
    </w:p>
    <w:p w:rsidR="005305B0" w:rsidRPr="006C3F22" w:rsidRDefault="005305B0" w:rsidP="005305B0">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 утврђује предлог финансијског плана за припрему буџета Републике Србије;</w:t>
      </w:r>
    </w:p>
    <w:p w:rsidR="005305B0" w:rsidRPr="006C3F22" w:rsidRDefault="005305B0" w:rsidP="005305B0">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 xml:space="preserve">- доноси финансијски план Установе у складу са законом; </w:t>
      </w:r>
    </w:p>
    <w:p w:rsidR="005305B0" w:rsidRPr="006C3F22" w:rsidRDefault="005305B0" w:rsidP="005305B0">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 усваја извештај о пословању, годишњи обрачун и извештај о извођењу екскурзија, односно наставе у природи;</w:t>
      </w:r>
    </w:p>
    <w:p w:rsidR="005305B0" w:rsidRPr="006C3F22" w:rsidRDefault="005305B0" w:rsidP="005305B0">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 xml:space="preserve">- расписује конкурс за избор директора Установе; </w:t>
      </w:r>
    </w:p>
    <w:p w:rsidR="005305B0" w:rsidRPr="006C3F22" w:rsidRDefault="005305B0" w:rsidP="005305B0">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 xml:space="preserve">- даје мишљење и предлаже министру избор директора Установе; </w:t>
      </w:r>
    </w:p>
    <w:p w:rsidR="005305B0" w:rsidRPr="006C3F22" w:rsidRDefault="005305B0" w:rsidP="005305B0">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 закључује са директором Установе уговор из члана 124.став 1.Закона о основама система образовања и васпитања;</w:t>
      </w:r>
    </w:p>
    <w:p w:rsidR="005305B0" w:rsidRPr="006C3F22" w:rsidRDefault="005305B0" w:rsidP="005305B0">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 одлучује о правима и обавезама директора Установе;</w:t>
      </w:r>
    </w:p>
    <w:p w:rsidR="005305B0" w:rsidRPr="006C3F22" w:rsidRDefault="005305B0" w:rsidP="005305B0">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 доноси одлуку о проширењу делатности Установе;</w:t>
      </w:r>
    </w:p>
    <w:p w:rsidR="005305B0" w:rsidRPr="006C3F22" w:rsidRDefault="005305B0" w:rsidP="005305B0">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lastRenderedPageBreak/>
        <w:t>-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rsidR="005305B0" w:rsidRPr="006C3F22" w:rsidRDefault="005305B0" w:rsidP="005305B0">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 доноси план стручног усавршавања запослених и усваја извештај о његовом остваривању;</w:t>
      </w:r>
    </w:p>
    <w:p w:rsidR="005305B0" w:rsidRPr="006C3F22" w:rsidRDefault="005305B0" w:rsidP="005305B0">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 одлучује по жалби на решење директора;</w:t>
      </w:r>
    </w:p>
    <w:p w:rsidR="005305B0" w:rsidRPr="006C3F22" w:rsidRDefault="005305B0" w:rsidP="005305B0">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 обавља и друге послове у складу са законом, актом о оснивању и статутом.</w:t>
      </w:r>
    </w:p>
    <w:p w:rsidR="005305B0" w:rsidRDefault="005305B0" w:rsidP="005305B0">
      <w:pPr>
        <w:spacing w:after="0"/>
        <w:ind w:left="360"/>
        <w:jc w:val="both"/>
        <w:rPr>
          <w:rFonts w:ascii="Times New Roman" w:hAnsi="Times New Roman" w:cs="Times New Roman"/>
          <w:sz w:val="24"/>
          <w:szCs w:val="24"/>
          <w:lang w:val="sr-Cyrl-CS"/>
        </w:rPr>
      </w:pPr>
      <w:r w:rsidRPr="006C3F22">
        <w:rPr>
          <w:rFonts w:ascii="Times New Roman" w:hAnsi="Times New Roman" w:cs="Times New Roman"/>
          <w:sz w:val="24"/>
          <w:szCs w:val="24"/>
          <w:lang w:val="sr-Cyrl-CS"/>
        </w:rPr>
        <w:t xml:space="preserve">Рад Управног одбора регулисан је Пословником о раду Управног одбора. </w:t>
      </w: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Default="00BE39AA" w:rsidP="005305B0">
      <w:pPr>
        <w:spacing w:after="0"/>
        <w:ind w:left="360"/>
        <w:jc w:val="both"/>
        <w:rPr>
          <w:rFonts w:ascii="Times New Roman" w:hAnsi="Times New Roman" w:cs="Times New Roman"/>
          <w:sz w:val="24"/>
          <w:szCs w:val="24"/>
          <w:lang w:val="sr-Cyrl-CS"/>
        </w:rPr>
      </w:pPr>
    </w:p>
    <w:p w:rsidR="00BE39AA" w:rsidRPr="006C3F22" w:rsidRDefault="00BE39AA" w:rsidP="005305B0">
      <w:pPr>
        <w:spacing w:after="0"/>
        <w:ind w:left="360"/>
        <w:jc w:val="both"/>
        <w:rPr>
          <w:rFonts w:ascii="Times New Roman" w:hAnsi="Times New Roman" w:cs="Times New Roman"/>
          <w:sz w:val="24"/>
          <w:szCs w:val="24"/>
        </w:rPr>
      </w:pPr>
    </w:p>
    <w:p w:rsidR="005305B0" w:rsidRPr="00072747" w:rsidRDefault="005305B0" w:rsidP="00072747">
      <w:pPr>
        <w:spacing w:after="0"/>
        <w:ind w:left="360"/>
        <w:jc w:val="both"/>
        <w:rPr>
          <w:rFonts w:ascii="Times New Roman" w:hAnsi="Times New Roman" w:cs="Times New Roman"/>
          <w:color w:val="FF0000"/>
          <w:sz w:val="24"/>
          <w:szCs w:val="24"/>
          <w:lang w:val="sr-Cyrl-CS"/>
        </w:rPr>
      </w:pPr>
    </w:p>
    <w:p w:rsidR="005F3AFD" w:rsidRPr="00A34B74" w:rsidRDefault="005F3AFD" w:rsidP="005F3AFD">
      <w:pPr>
        <w:spacing w:after="0"/>
        <w:jc w:val="center"/>
        <w:rPr>
          <w:rFonts w:ascii="Times New Roman" w:hAnsi="Times New Roman" w:cs="Times New Roman"/>
          <w:b/>
          <w:sz w:val="24"/>
          <w:szCs w:val="24"/>
          <w:lang w:val="sr-Cyrl-CS"/>
        </w:rPr>
      </w:pPr>
      <w:r w:rsidRPr="00A34B74">
        <w:rPr>
          <w:rFonts w:ascii="Times New Roman" w:hAnsi="Times New Roman" w:cs="Times New Roman"/>
          <w:b/>
          <w:sz w:val="24"/>
          <w:szCs w:val="24"/>
          <w:lang w:val="sr-Cyrl-CS"/>
        </w:rPr>
        <w:lastRenderedPageBreak/>
        <w:t>П л а н    р а д а    У п р а в н о г    о д б о р а</w:t>
      </w:r>
    </w:p>
    <w:p w:rsidR="005F3AFD" w:rsidRPr="005F3AFD" w:rsidRDefault="005F3AFD" w:rsidP="005F3AFD">
      <w:pPr>
        <w:spacing w:after="0"/>
        <w:jc w:val="center"/>
        <w:rPr>
          <w:rFonts w:ascii="Times New Roman" w:hAnsi="Times New Roman" w:cs="Times New Roman"/>
          <w:b/>
          <w:color w:val="FF0000"/>
          <w:sz w:val="24"/>
          <w:szCs w:val="24"/>
          <w:lang w:val="sr-Cyrl-CS"/>
        </w:rPr>
      </w:pP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0"/>
        <w:gridCol w:w="1929"/>
        <w:gridCol w:w="1460"/>
      </w:tblGrid>
      <w:tr w:rsidR="005F3AFD" w:rsidRPr="00A34B74" w:rsidTr="007E0BEC">
        <w:trPr>
          <w:trHeight w:val="324"/>
          <w:jc w:val="center"/>
        </w:trPr>
        <w:tc>
          <w:tcPr>
            <w:tcW w:w="5730"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Активности</w:t>
            </w:r>
          </w:p>
        </w:tc>
        <w:tc>
          <w:tcPr>
            <w:tcW w:w="1929"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Носиоци</w:t>
            </w:r>
          </w:p>
        </w:tc>
        <w:tc>
          <w:tcPr>
            <w:tcW w:w="1460"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Време реализације</w:t>
            </w:r>
          </w:p>
        </w:tc>
      </w:tr>
      <w:tr w:rsidR="005F3AFD" w:rsidRPr="00A34B74" w:rsidTr="007E0BEC">
        <w:trPr>
          <w:trHeight w:val="269"/>
          <w:jc w:val="center"/>
        </w:trPr>
        <w:tc>
          <w:tcPr>
            <w:tcW w:w="5730" w:type="dxa"/>
            <w:vAlign w:val="center"/>
          </w:tcPr>
          <w:p w:rsidR="005F3AFD" w:rsidRPr="00A34B74" w:rsidRDefault="005F3AFD" w:rsidP="005F3AFD">
            <w:pPr>
              <w:spacing w:before="120"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Усвајањ</w:t>
            </w:r>
            <w:r w:rsidR="00A34B74">
              <w:rPr>
                <w:rFonts w:ascii="Times New Roman" w:hAnsi="Times New Roman" w:cs="Times New Roman"/>
                <w:sz w:val="24"/>
                <w:szCs w:val="24"/>
                <w:lang w:val="sr-Cyrl-CS"/>
              </w:rPr>
              <w:t>е Годишњег плана рада за радну</w:t>
            </w:r>
            <w:r w:rsidRPr="00A34B74">
              <w:rPr>
                <w:rFonts w:ascii="Times New Roman" w:hAnsi="Times New Roman" w:cs="Times New Roman"/>
                <w:sz w:val="24"/>
                <w:szCs w:val="24"/>
                <w:lang w:val="sr-Cyrl-CS"/>
              </w:rPr>
              <w:t xml:space="preserve"> </w:t>
            </w:r>
            <w:r w:rsidRPr="00A34B74">
              <w:rPr>
                <w:rFonts w:ascii="Times New Roman" w:hAnsi="Times New Roman" w:cs="Times New Roman"/>
                <w:sz w:val="24"/>
                <w:szCs w:val="24"/>
              </w:rPr>
              <w:t>2020/2021</w:t>
            </w:r>
            <w:r w:rsidRPr="00A34B74">
              <w:rPr>
                <w:rFonts w:ascii="Times New Roman" w:hAnsi="Times New Roman" w:cs="Times New Roman"/>
                <w:sz w:val="24"/>
                <w:szCs w:val="24"/>
                <w:lang w:val="sr-Cyrl-CS"/>
              </w:rPr>
              <w:t xml:space="preserve">. годину; </w:t>
            </w:r>
          </w:p>
          <w:p w:rsidR="005F3AFD" w:rsidRPr="00A34B74" w:rsidRDefault="005F3AFD" w:rsidP="005F3AFD">
            <w:pPr>
              <w:spacing w:after="0"/>
              <w:jc w:val="center"/>
              <w:rPr>
                <w:rFonts w:ascii="Times New Roman" w:hAnsi="Times New Roman" w:cs="Times New Roman"/>
                <w:sz w:val="24"/>
                <w:szCs w:val="24"/>
              </w:rPr>
            </w:pPr>
            <w:r w:rsidRPr="00A34B74">
              <w:rPr>
                <w:rFonts w:ascii="Times New Roman" w:hAnsi="Times New Roman" w:cs="Times New Roman"/>
                <w:sz w:val="24"/>
                <w:szCs w:val="24"/>
                <w:lang w:val="sr-Cyrl-CS"/>
              </w:rPr>
              <w:t>Усвајање Извештаја о остваривању годишњег пл</w:t>
            </w:r>
            <w:r w:rsidR="00A34B74">
              <w:rPr>
                <w:rFonts w:ascii="Times New Roman" w:hAnsi="Times New Roman" w:cs="Times New Roman"/>
                <w:sz w:val="24"/>
                <w:szCs w:val="24"/>
                <w:lang w:val="sr-Cyrl-CS"/>
              </w:rPr>
              <w:t>ана за радну</w:t>
            </w:r>
            <w:r w:rsidRPr="00A34B74">
              <w:rPr>
                <w:rFonts w:ascii="Times New Roman" w:hAnsi="Times New Roman" w:cs="Times New Roman"/>
                <w:sz w:val="24"/>
                <w:szCs w:val="24"/>
                <w:lang w:val="sr-Cyrl-CS"/>
              </w:rPr>
              <w:t xml:space="preserve"> 201</w:t>
            </w:r>
            <w:r w:rsidRPr="00A34B74">
              <w:rPr>
                <w:rFonts w:ascii="Times New Roman" w:hAnsi="Times New Roman" w:cs="Times New Roman"/>
                <w:sz w:val="24"/>
                <w:szCs w:val="24"/>
              </w:rPr>
              <w:t>9/</w:t>
            </w:r>
            <w:r w:rsidRPr="00A34B74">
              <w:rPr>
                <w:rFonts w:ascii="Times New Roman" w:hAnsi="Times New Roman" w:cs="Times New Roman"/>
                <w:sz w:val="24"/>
                <w:szCs w:val="24"/>
                <w:lang w:val="sr-Cyrl-CS"/>
              </w:rPr>
              <w:t>2020.  годину</w:t>
            </w:r>
            <w:r w:rsidR="00A34B74">
              <w:rPr>
                <w:rFonts w:ascii="Times New Roman" w:hAnsi="Times New Roman" w:cs="Times New Roman"/>
                <w:sz w:val="24"/>
                <w:szCs w:val="24"/>
              </w:rPr>
              <w:t>;</w:t>
            </w:r>
          </w:p>
          <w:p w:rsidR="00D769F9" w:rsidRPr="00D769F9" w:rsidRDefault="005F3AFD" w:rsidP="00D769F9">
            <w:pPr>
              <w:spacing w:after="0"/>
              <w:jc w:val="center"/>
              <w:rPr>
                <w:rFonts w:ascii="Times New Roman" w:hAnsi="Times New Roman" w:cs="Times New Roman"/>
                <w:sz w:val="24"/>
                <w:szCs w:val="24"/>
              </w:rPr>
            </w:pPr>
            <w:r w:rsidRPr="00A34B74">
              <w:rPr>
                <w:rFonts w:ascii="Times New Roman" w:hAnsi="Times New Roman" w:cs="Times New Roman"/>
                <w:sz w:val="24"/>
                <w:szCs w:val="24"/>
                <w:lang w:val="sr-Cyrl-CS"/>
              </w:rPr>
              <w:t>Доношење Одлуке о осиг</w:t>
            </w:r>
            <w:r w:rsidR="00A34B74">
              <w:rPr>
                <w:rFonts w:ascii="Times New Roman" w:hAnsi="Times New Roman" w:cs="Times New Roman"/>
                <w:sz w:val="24"/>
                <w:szCs w:val="24"/>
                <w:lang w:val="sr-Cyrl-CS"/>
              </w:rPr>
              <w:t>уравању деце за радну</w:t>
            </w:r>
            <w:r w:rsidRPr="00A34B74">
              <w:rPr>
                <w:rFonts w:ascii="Times New Roman" w:hAnsi="Times New Roman" w:cs="Times New Roman"/>
                <w:sz w:val="24"/>
                <w:szCs w:val="24"/>
                <w:lang w:val="sr-Cyrl-CS"/>
              </w:rPr>
              <w:t xml:space="preserve"> 2020/20</w:t>
            </w:r>
            <w:r w:rsidRPr="00A34B74">
              <w:rPr>
                <w:rFonts w:ascii="Times New Roman" w:hAnsi="Times New Roman" w:cs="Times New Roman"/>
                <w:sz w:val="24"/>
                <w:szCs w:val="24"/>
                <w:lang w:val="hu-HU"/>
              </w:rPr>
              <w:t>2</w:t>
            </w:r>
            <w:r w:rsidRPr="00A34B74">
              <w:rPr>
                <w:rFonts w:ascii="Times New Roman" w:hAnsi="Times New Roman" w:cs="Times New Roman"/>
                <w:sz w:val="24"/>
                <w:szCs w:val="24"/>
              </w:rPr>
              <w:t>1</w:t>
            </w:r>
            <w:r w:rsidRPr="00A34B74">
              <w:rPr>
                <w:rFonts w:ascii="Times New Roman" w:hAnsi="Times New Roman" w:cs="Times New Roman"/>
                <w:sz w:val="24"/>
                <w:szCs w:val="24"/>
                <w:lang w:val="sr-Cyrl-CS"/>
              </w:rPr>
              <w:t>. годину</w:t>
            </w:r>
            <w:r w:rsidR="00A34B74">
              <w:rPr>
                <w:rFonts w:ascii="Times New Roman" w:hAnsi="Times New Roman" w:cs="Times New Roman"/>
                <w:sz w:val="24"/>
                <w:szCs w:val="24"/>
              </w:rPr>
              <w:t>.</w:t>
            </w:r>
          </w:p>
          <w:p w:rsidR="00A34B74" w:rsidRPr="00A34B74" w:rsidRDefault="00D769F9" w:rsidP="005F3AFD">
            <w:pPr>
              <w:spacing w:after="0"/>
              <w:jc w:val="center"/>
              <w:rPr>
                <w:rFonts w:ascii="Times New Roman" w:hAnsi="Times New Roman" w:cs="Times New Roman"/>
                <w:sz w:val="24"/>
                <w:szCs w:val="24"/>
              </w:rPr>
            </w:pPr>
            <w:r w:rsidRPr="00A34B74">
              <w:rPr>
                <w:rFonts w:ascii="Times New Roman" w:hAnsi="Times New Roman" w:cs="Times New Roman"/>
                <w:sz w:val="24"/>
                <w:szCs w:val="24"/>
                <w:lang w:val="sr-Cyrl-CS"/>
              </w:rPr>
              <w:t>Утврђивање и доношење  финансијског плана</w:t>
            </w:r>
            <w:r>
              <w:rPr>
                <w:rFonts w:ascii="Times New Roman" w:hAnsi="Times New Roman" w:cs="Times New Roman"/>
                <w:sz w:val="24"/>
                <w:szCs w:val="24"/>
                <w:lang w:val="sr-Cyrl-CS"/>
              </w:rPr>
              <w:t xml:space="preserve"> Установе за 2021. годину.</w:t>
            </w:r>
          </w:p>
        </w:tc>
        <w:tc>
          <w:tcPr>
            <w:tcW w:w="1929"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Сви чланови Управног одбора</w:t>
            </w:r>
          </w:p>
        </w:tc>
        <w:tc>
          <w:tcPr>
            <w:tcW w:w="1460"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Септембар 2020. године</w:t>
            </w:r>
          </w:p>
        </w:tc>
      </w:tr>
      <w:tr w:rsidR="005F3AFD" w:rsidRPr="00A34B74" w:rsidTr="007E0BEC">
        <w:trPr>
          <w:jc w:val="center"/>
        </w:trPr>
        <w:tc>
          <w:tcPr>
            <w:tcW w:w="5730" w:type="dxa"/>
            <w:vAlign w:val="center"/>
          </w:tcPr>
          <w:p w:rsidR="005F3AFD" w:rsidRPr="00A34B74" w:rsidRDefault="005F3AFD" w:rsidP="005F3AFD">
            <w:pPr>
              <w:spacing w:before="120"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Утврђивање и доношење  финансијског плана и Плана јавних набавки</w:t>
            </w:r>
          </w:p>
        </w:tc>
        <w:tc>
          <w:tcPr>
            <w:tcW w:w="1929"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Сви чланови Управног одбора</w:t>
            </w:r>
          </w:p>
        </w:tc>
        <w:tc>
          <w:tcPr>
            <w:tcW w:w="1460"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Децембар 2020.</w:t>
            </w:r>
            <w:r w:rsidRPr="00A34B74">
              <w:rPr>
                <w:rFonts w:ascii="Times New Roman" w:hAnsi="Times New Roman" w:cs="Times New Roman"/>
                <w:sz w:val="24"/>
                <w:szCs w:val="24"/>
                <w:lang w:val="hu-HU"/>
              </w:rPr>
              <w:t xml:space="preserve"> </w:t>
            </w:r>
            <w:r w:rsidRPr="00A34B74">
              <w:rPr>
                <w:rFonts w:ascii="Times New Roman" w:hAnsi="Times New Roman" w:cs="Times New Roman"/>
                <w:sz w:val="24"/>
                <w:szCs w:val="24"/>
                <w:lang w:val="sr-Cyrl-CS"/>
              </w:rPr>
              <w:t>године</w:t>
            </w:r>
          </w:p>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Јануар 20</w:t>
            </w:r>
            <w:r w:rsidRPr="00A34B74">
              <w:rPr>
                <w:rFonts w:ascii="Times New Roman" w:hAnsi="Times New Roman" w:cs="Times New Roman"/>
                <w:sz w:val="24"/>
                <w:szCs w:val="24"/>
                <w:lang w:val="hu-HU"/>
              </w:rPr>
              <w:t>2</w:t>
            </w:r>
            <w:r w:rsidRPr="00A34B74">
              <w:rPr>
                <w:rFonts w:ascii="Times New Roman" w:hAnsi="Times New Roman" w:cs="Times New Roman"/>
                <w:sz w:val="24"/>
                <w:szCs w:val="24"/>
              </w:rPr>
              <w:t>1</w:t>
            </w: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hu-HU"/>
              </w:rPr>
              <w:t xml:space="preserve"> </w:t>
            </w:r>
            <w:r w:rsidRPr="00A34B74">
              <w:rPr>
                <w:rFonts w:ascii="Times New Roman" w:hAnsi="Times New Roman" w:cs="Times New Roman"/>
                <w:sz w:val="24"/>
                <w:szCs w:val="24"/>
                <w:lang w:val="sr-Cyrl-CS"/>
              </w:rPr>
              <w:t>године</w:t>
            </w:r>
          </w:p>
        </w:tc>
      </w:tr>
      <w:tr w:rsidR="005F3AFD" w:rsidRPr="00A34B74" w:rsidTr="007E0BEC">
        <w:trPr>
          <w:jc w:val="center"/>
        </w:trPr>
        <w:tc>
          <w:tcPr>
            <w:tcW w:w="5730"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Усвајање извештаја о пословању и о инвентару</w:t>
            </w:r>
          </w:p>
        </w:tc>
        <w:tc>
          <w:tcPr>
            <w:tcW w:w="1929"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Сви чланови Управног одбора</w:t>
            </w:r>
          </w:p>
        </w:tc>
        <w:tc>
          <w:tcPr>
            <w:tcW w:w="1460" w:type="dxa"/>
            <w:vAlign w:val="center"/>
          </w:tcPr>
          <w:p w:rsidR="005F3AFD" w:rsidRPr="00A34B74" w:rsidRDefault="005F3AFD" w:rsidP="005F3AFD">
            <w:pPr>
              <w:spacing w:after="0"/>
              <w:jc w:val="center"/>
              <w:rPr>
                <w:rFonts w:ascii="Times New Roman" w:hAnsi="Times New Roman" w:cs="Times New Roman"/>
                <w:sz w:val="24"/>
                <w:szCs w:val="24"/>
                <w:lang w:val="sr-Cyrl-CS"/>
              </w:rPr>
            </w:pPr>
          </w:p>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Јануар 20</w:t>
            </w:r>
            <w:r w:rsidRPr="00A34B74">
              <w:rPr>
                <w:rFonts w:ascii="Times New Roman" w:hAnsi="Times New Roman" w:cs="Times New Roman"/>
                <w:sz w:val="24"/>
                <w:szCs w:val="24"/>
                <w:lang w:val="hu-HU"/>
              </w:rPr>
              <w:t>2</w:t>
            </w:r>
            <w:r w:rsidRPr="00A34B74">
              <w:rPr>
                <w:rFonts w:ascii="Times New Roman" w:hAnsi="Times New Roman" w:cs="Times New Roman"/>
                <w:sz w:val="24"/>
                <w:szCs w:val="24"/>
              </w:rPr>
              <w:t>1</w:t>
            </w:r>
            <w:r w:rsidRPr="00A34B74">
              <w:rPr>
                <w:rFonts w:ascii="Times New Roman" w:hAnsi="Times New Roman" w:cs="Times New Roman"/>
                <w:sz w:val="24"/>
                <w:szCs w:val="24"/>
                <w:lang w:val="sr-Cyrl-CS"/>
              </w:rPr>
              <w:t>.</w:t>
            </w:r>
            <w:r w:rsidRPr="00A34B74">
              <w:rPr>
                <w:rFonts w:ascii="Times New Roman" w:hAnsi="Times New Roman" w:cs="Times New Roman"/>
                <w:sz w:val="24"/>
                <w:szCs w:val="24"/>
                <w:lang w:val="hu-HU"/>
              </w:rPr>
              <w:t xml:space="preserve"> </w:t>
            </w:r>
            <w:r w:rsidRPr="00A34B74">
              <w:rPr>
                <w:rFonts w:ascii="Times New Roman" w:hAnsi="Times New Roman" w:cs="Times New Roman"/>
                <w:sz w:val="24"/>
                <w:szCs w:val="24"/>
                <w:lang w:val="sr-Cyrl-CS"/>
              </w:rPr>
              <w:t>године</w:t>
            </w:r>
          </w:p>
          <w:p w:rsidR="005F3AFD" w:rsidRPr="00A34B74" w:rsidRDefault="005F3AFD" w:rsidP="005F3AFD">
            <w:pPr>
              <w:spacing w:after="0"/>
              <w:jc w:val="center"/>
              <w:rPr>
                <w:rFonts w:ascii="Times New Roman" w:hAnsi="Times New Roman" w:cs="Times New Roman"/>
                <w:sz w:val="24"/>
                <w:szCs w:val="24"/>
                <w:lang w:val="sr-Cyrl-CS"/>
              </w:rPr>
            </w:pPr>
          </w:p>
        </w:tc>
      </w:tr>
      <w:tr w:rsidR="005F3AFD" w:rsidRPr="00A34B74" w:rsidTr="007E0BEC">
        <w:trPr>
          <w:jc w:val="center"/>
        </w:trPr>
        <w:tc>
          <w:tcPr>
            <w:tcW w:w="5730"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Усвајање завршног  рачуна</w:t>
            </w:r>
          </w:p>
        </w:tc>
        <w:tc>
          <w:tcPr>
            <w:tcW w:w="1929"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Сви чланови Управног одбора</w:t>
            </w:r>
          </w:p>
        </w:tc>
        <w:tc>
          <w:tcPr>
            <w:tcW w:w="1460" w:type="dxa"/>
            <w:vAlign w:val="center"/>
          </w:tcPr>
          <w:p w:rsidR="005F3AFD" w:rsidRPr="00A34B74" w:rsidRDefault="005F3AFD" w:rsidP="00D769F9">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Фебруар 20</w:t>
            </w:r>
            <w:r w:rsidRPr="00A34B74">
              <w:rPr>
                <w:rFonts w:ascii="Times New Roman" w:hAnsi="Times New Roman" w:cs="Times New Roman"/>
                <w:sz w:val="24"/>
                <w:szCs w:val="24"/>
                <w:lang w:val="hu-HU"/>
              </w:rPr>
              <w:t>2</w:t>
            </w:r>
            <w:r w:rsidRPr="00A34B74">
              <w:rPr>
                <w:rFonts w:ascii="Times New Roman" w:hAnsi="Times New Roman" w:cs="Times New Roman"/>
                <w:sz w:val="24"/>
                <w:szCs w:val="24"/>
              </w:rPr>
              <w:t>1</w:t>
            </w:r>
            <w:r w:rsidRPr="00A34B74">
              <w:rPr>
                <w:rFonts w:ascii="Times New Roman" w:hAnsi="Times New Roman" w:cs="Times New Roman"/>
                <w:sz w:val="24"/>
                <w:szCs w:val="24"/>
                <w:lang w:val="sr-Cyrl-CS"/>
              </w:rPr>
              <w:t>. године</w:t>
            </w:r>
          </w:p>
        </w:tc>
      </w:tr>
      <w:tr w:rsidR="005F3AFD" w:rsidRPr="00A34B74" w:rsidTr="007E0BEC">
        <w:trPr>
          <w:jc w:val="center"/>
        </w:trPr>
        <w:tc>
          <w:tcPr>
            <w:tcW w:w="5730" w:type="dxa"/>
            <w:vAlign w:val="center"/>
          </w:tcPr>
          <w:p w:rsidR="005F3AFD" w:rsidRPr="00A34B74" w:rsidRDefault="005F3AFD" w:rsidP="007E0BEC">
            <w:pPr>
              <w:spacing w:before="120" w:after="120"/>
              <w:jc w:val="center"/>
              <w:rPr>
                <w:rFonts w:ascii="Times New Roman" w:hAnsi="Times New Roman" w:cs="Times New Roman"/>
                <w:sz w:val="24"/>
                <w:szCs w:val="24"/>
                <w:lang w:val="sr-Cyrl-CS"/>
              </w:rPr>
            </w:pPr>
            <w:r w:rsidRPr="00A34B74">
              <w:rPr>
                <w:rFonts w:ascii="Times New Roman" w:hAnsi="Times New Roman" w:cs="Times New Roman"/>
                <w:sz w:val="24"/>
                <w:szCs w:val="24"/>
              </w:rPr>
              <w:t xml:space="preserve">Усвајање </w:t>
            </w:r>
            <w:r w:rsidRPr="00A34B74">
              <w:rPr>
                <w:rFonts w:ascii="Times New Roman" w:hAnsi="Times New Roman" w:cs="Times New Roman"/>
                <w:sz w:val="24"/>
                <w:szCs w:val="24"/>
                <w:lang w:val="sr-Cyrl-CS"/>
              </w:rPr>
              <w:t xml:space="preserve"> Извештаја о раду ди</w:t>
            </w:r>
            <w:r w:rsidR="00A34B74">
              <w:rPr>
                <w:rFonts w:ascii="Times New Roman" w:hAnsi="Times New Roman" w:cs="Times New Roman"/>
                <w:sz w:val="24"/>
                <w:szCs w:val="24"/>
                <w:lang w:val="sr-Cyrl-CS"/>
              </w:rPr>
              <w:t>ректора за прво полугодиште радне</w:t>
            </w:r>
            <w:r w:rsidRPr="00A34B74">
              <w:rPr>
                <w:rFonts w:ascii="Times New Roman" w:hAnsi="Times New Roman" w:cs="Times New Roman"/>
                <w:sz w:val="24"/>
                <w:szCs w:val="24"/>
                <w:lang w:val="sr-Cyrl-CS"/>
              </w:rPr>
              <w:t xml:space="preserve"> 2020/2021</w:t>
            </w:r>
            <w:r w:rsidR="00A34B74">
              <w:rPr>
                <w:rFonts w:ascii="Times New Roman" w:hAnsi="Times New Roman" w:cs="Times New Roman"/>
                <w:sz w:val="24"/>
                <w:szCs w:val="24"/>
                <w:lang w:val="sr-Cyrl-CS"/>
              </w:rPr>
              <w:t>. године</w:t>
            </w:r>
            <w:r w:rsidRPr="00A34B74">
              <w:rPr>
                <w:rFonts w:ascii="Times New Roman" w:hAnsi="Times New Roman" w:cs="Times New Roman"/>
                <w:sz w:val="24"/>
                <w:szCs w:val="24"/>
                <w:lang w:val="sr-Cyrl-CS"/>
              </w:rPr>
              <w:t>.</w:t>
            </w:r>
          </w:p>
        </w:tc>
        <w:tc>
          <w:tcPr>
            <w:tcW w:w="1929" w:type="dxa"/>
            <w:vAlign w:val="center"/>
          </w:tcPr>
          <w:p w:rsidR="005F3AFD" w:rsidRPr="00A34B74" w:rsidRDefault="005F3AFD" w:rsidP="007E0BEC">
            <w:pPr>
              <w:spacing w:before="120" w:after="12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Сви чланови Управног одбора</w:t>
            </w:r>
          </w:p>
        </w:tc>
        <w:tc>
          <w:tcPr>
            <w:tcW w:w="1460" w:type="dxa"/>
            <w:vAlign w:val="center"/>
          </w:tcPr>
          <w:p w:rsidR="005F3AFD" w:rsidRPr="00A34B74" w:rsidRDefault="005F3AFD" w:rsidP="007E0BEC">
            <w:pPr>
              <w:spacing w:before="120" w:after="12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Фебруар 20</w:t>
            </w:r>
            <w:r w:rsidRPr="00A34B74">
              <w:rPr>
                <w:rFonts w:ascii="Times New Roman" w:hAnsi="Times New Roman" w:cs="Times New Roman"/>
                <w:sz w:val="24"/>
                <w:szCs w:val="24"/>
                <w:lang w:val="hu-HU"/>
              </w:rPr>
              <w:t>2</w:t>
            </w:r>
            <w:r w:rsidRPr="00A34B74">
              <w:rPr>
                <w:rFonts w:ascii="Times New Roman" w:hAnsi="Times New Roman" w:cs="Times New Roman"/>
                <w:sz w:val="24"/>
                <w:szCs w:val="24"/>
              </w:rPr>
              <w:t>1</w:t>
            </w:r>
            <w:r w:rsidRPr="00A34B74">
              <w:rPr>
                <w:rFonts w:ascii="Times New Roman" w:hAnsi="Times New Roman" w:cs="Times New Roman"/>
                <w:sz w:val="24"/>
                <w:szCs w:val="24"/>
                <w:lang w:val="sr-Cyrl-CS"/>
              </w:rPr>
              <w:t>.године</w:t>
            </w:r>
          </w:p>
        </w:tc>
      </w:tr>
      <w:tr w:rsidR="005F3AFD" w:rsidRPr="00A34B74" w:rsidTr="007E0BEC">
        <w:trPr>
          <w:jc w:val="center"/>
        </w:trPr>
        <w:tc>
          <w:tcPr>
            <w:tcW w:w="5730"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Разматрање задатака васпитно-образовног рада</w:t>
            </w:r>
          </w:p>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Преузимање мере за побољшање</w:t>
            </w:r>
          </w:p>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услова рада и</w:t>
            </w:r>
          </w:p>
          <w:p w:rsidR="005F3AFD" w:rsidRPr="00A34B74" w:rsidRDefault="005F3AFD" w:rsidP="005F3AFD">
            <w:pPr>
              <w:spacing w:after="0"/>
              <w:jc w:val="center"/>
              <w:rPr>
                <w:rFonts w:ascii="Times New Roman" w:hAnsi="Times New Roman" w:cs="Times New Roman"/>
                <w:sz w:val="24"/>
                <w:szCs w:val="24"/>
                <w:lang w:val="hu-HU"/>
              </w:rPr>
            </w:pPr>
            <w:r w:rsidRPr="00A34B74">
              <w:rPr>
                <w:rFonts w:ascii="Times New Roman" w:hAnsi="Times New Roman" w:cs="Times New Roman"/>
                <w:sz w:val="24"/>
                <w:szCs w:val="24"/>
                <w:lang w:val="sr-Cyrl-CS"/>
              </w:rPr>
              <w:t>остваривање васпитно-образовног рада</w:t>
            </w:r>
            <w:r w:rsidRPr="00A34B74">
              <w:rPr>
                <w:rFonts w:ascii="Times New Roman" w:hAnsi="Times New Roman" w:cs="Times New Roman"/>
                <w:sz w:val="24"/>
                <w:szCs w:val="24"/>
                <w:lang w:val="hu-HU"/>
              </w:rPr>
              <w:t>.</w:t>
            </w:r>
          </w:p>
        </w:tc>
        <w:tc>
          <w:tcPr>
            <w:tcW w:w="1929" w:type="dxa"/>
            <w:vAlign w:val="center"/>
          </w:tcPr>
          <w:p w:rsidR="005F3AFD" w:rsidRPr="00A34B74" w:rsidRDefault="005F3AFD" w:rsidP="005F3AFD">
            <w:pPr>
              <w:spacing w:after="0"/>
              <w:jc w:val="center"/>
              <w:rPr>
                <w:rFonts w:ascii="Times New Roman" w:hAnsi="Times New Roman" w:cs="Times New Roman"/>
                <w:sz w:val="24"/>
                <w:szCs w:val="24"/>
                <w:lang w:val="sr-Cyrl-CS"/>
              </w:rPr>
            </w:pPr>
          </w:p>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Сви чланови Управног одбора</w:t>
            </w:r>
          </w:p>
        </w:tc>
        <w:tc>
          <w:tcPr>
            <w:tcW w:w="1460"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 xml:space="preserve">Током </w:t>
            </w:r>
            <w:r w:rsidR="00A34B74">
              <w:rPr>
                <w:rFonts w:ascii="Times New Roman" w:hAnsi="Times New Roman" w:cs="Times New Roman"/>
                <w:sz w:val="24"/>
                <w:szCs w:val="24"/>
              </w:rPr>
              <w:t xml:space="preserve">радне </w:t>
            </w:r>
            <w:r w:rsidRPr="00A34B74">
              <w:rPr>
                <w:rFonts w:ascii="Times New Roman" w:hAnsi="Times New Roman" w:cs="Times New Roman"/>
                <w:sz w:val="24"/>
                <w:szCs w:val="24"/>
                <w:lang w:val="sr-Cyrl-CS"/>
              </w:rPr>
              <w:t>године по потреби</w:t>
            </w:r>
          </w:p>
        </w:tc>
      </w:tr>
      <w:tr w:rsidR="005F3AFD" w:rsidRPr="00A34B74" w:rsidTr="007E0BEC">
        <w:trPr>
          <w:jc w:val="center"/>
        </w:trPr>
        <w:tc>
          <w:tcPr>
            <w:tcW w:w="5730" w:type="dxa"/>
            <w:vAlign w:val="center"/>
          </w:tcPr>
          <w:p w:rsidR="005F3AFD" w:rsidRPr="00A34B74" w:rsidRDefault="005F3AFD" w:rsidP="005F3AFD">
            <w:pPr>
              <w:spacing w:before="120" w:after="12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Обављање других послова у складу са законом</w:t>
            </w:r>
          </w:p>
        </w:tc>
        <w:tc>
          <w:tcPr>
            <w:tcW w:w="1929" w:type="dxa"/>
            <w:vAlign w:val="center"/>
          </w:tcPr>
          <w:p w:rsidR="005F3AFD" w:rsidRPr="00A34B74" w:rsidRDefault="005F3AFD" w:rsidP="005F3AFD">
            <w:pPr>
              <w:spacing w:before="120" w:after="12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Сви чланови Управног одбора</w:t>
            </w:r>
          </w:p>
        </w:tc>
        <w:tc>
          <w:tcPr>
            <w:tcW w:w="1460" w:type="dxa"/>
            <w:vAlign w:val="center"/>
          </w:tcPr>
          <w:p w:rsidR="005F3AFD" w:rsidRPr="00A34B74" w:rsidRDefault="005F3AFD" w:rsidP="005F3AFD">
            <w:pPr>
              <w:spacing w:before="120" w:after="12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Током</w:t>
            </w:r>
            <w:r w:rsidR="00A34B74">
              <w:rPr>
                <w:rFonts w:ascii="Times New Roman" w:hAnsi="Times New Roman" w:cs="Times New Roman"/>
                <w:sz w:val="24"/>
                <w:szCs w:val="24"/>
                <w:lang w:val="sr-Cyrl-CS"/>
              </w:rPr>
              <w:t xml:space="preserve"> радне</w:t>
            </w:r>
            <w:r w:rsidRPr="00A34B74">
              <w:rPr>
                <w:rFonts w:ascii="Times New Roman" w:hAnsi="Times New Roman" w:cs="Times New Roman"/>
                <w:sz w:val="24"/>
                <w:szCs w:val="24"/>
                <w:lang w:val="sr-Cyrl-CS"/>
              </w:rPr>
              <w:t xml:space="preserve"> године по потреби</w:t>
            </w:r>
          </w:p>
        </w:tc>
      </w:tr>
      <w:tr w:rsidR="00D769F9" w:rsidRPr="00A34B74" w:rsidTr="007E0BEC">
        <w:trPr>
          <w:jc w:val="center"/>
        </w:trPr>
        <w:tc>
          <w:tcPr>
            <w:tcW w:w="5730" w:type="dxa"/>
            <w:vAlign w:val="center"/>
          </w:tcPr>
          <w:p w:rsidR="00D769F9" w:rsidRPr="00A34B74" w:rsidRDefault="00D769F9" w:rsidP="005F3AFD">
            <w:pPr>
              <w:spacing w:before="120"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Доношење одлука финансијског карактера </w:t>
            </w:r>
          </w:p>
        </w:tc>
        <w:tc>
          <w:tcPr>
            <w:tcW w:w="1929" w:type="dxa"/>
            <w:vAlign w:val="center"/>
          </w:tcPr>
          <w:p w:rsidR="00D769F9" w:rsidRPr="00A34B74" w:rsidRDefault="00D769F9" w:rsidP="005F3AFD">
            <w:pPr>
              <w:spacing w:before="120" w:after="12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Сви чланови Управног одбора</w:t>
            </w:r>
          </w:p>
        </w:tc>
        <w:tc>
          <w:tcPr>
            <w:tcW w:w="1460" w:type="dxa"/>
            <w:vAlign w:val="center"/>
          </w:tcPr>
          <w:p w:rsidR="00D769F9" w:rsidRPr="00A34B74" w:rsidRDefault="00D769F9" w:rsidP="005F3AFD">
            <w:pPr>
              <w:spacing w:before="120"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Током радне године по потреби</w:t>
            </w:r>
          </w:p>
        </w:tc>
      </w:tr>
      <w:tr w:rsidR="005F3AFD" w:rsidRPr="00A34B74" w:rsidTr="007E0BEC">
        <w:trPr>
          <w:jc w:val="center"/>
        </w:trPr>
        <w:tc>
          <w:tcPr>
            <w:tcW w:w="5730"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Сарадња са СО Сента</w:t>
            </w:r>
            <w:r w:rsidR="00D769F9">
              <w:rPr>
                <w:rFonts w:ascii="Times New Roman" w:hAnsi="Times New Roman" w:cs="Times New Roman"/>
                <w:sz w:val="24"/>
                <w:szCs w:val="24"/>
                <w:lang w:val="sr-Cyrl-CS"/>
              </w:rPr>
              <w:t xml:space="preserve"> </w:t>
            </w:r>
          </w:p>
        </w:tc>
        <w:tc>
          <w:tcPr>
            <w:tcW w:w="1929"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Представници локалне самоуправе у Управном одбору</w:t>
            </w:r>
          </w:p>
        </w:tc>
        <w:tc>
          <w:tcPr>
            <w:tcW w:w="1460"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Током године по потреби</w:t>
            </w:r>
          </w:p>
        </w:tc>
      </w:tr>
      <w:tr w:rsidR="005F3AFD" w:rsidRPr="00A34B74" w:rsidTr="007E0BEC">
        <w:trPr>
          <w:jc w:val="center"/>
        </w:trPr>
        <w:tc>
          <w:tcPr>
            <w:tcW w:w="5730"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Сарадња са Саветом родитеља</w:t>
            </w:r>
          </w:p>
        </w:tc>
        <w:tc>
          <w:tcPr>
            <w:tcW w:w="1929"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Представници родитеља у Управном одбору</w:t>
            </w:r>
          </w:p>
        </w:tc>
        <w:tc>
          <w:tcPr>
            <w:tcW w:w="1460" w:type="dxa"/>
            <w:vAlign w:val="center"/>
          </w:tcPr>
          <w:p w:rsidR="005F3AFD" w:rsidRPr="00A34B74" w:rsidRDefault="005F3AFD" w:rsidP="005F3AFD">
            <w:pPr>
              <w:spacing w:after="0"/>
              <w:jc w:val="center"/>
              <w:rPr>
                <w:rFonts w:ascii="Times New Roman" w:hAnsi="Times New Roman" w:cs="Times New Roman"/>
                <w:sz w:val="24"/>
                <w:szCs w:val="24"/>
                <w:lang w:val="sr-Cyrl-CS"/>
              </w:rPr>
            </w:pPr>
            <w:r w:rsidRPr="00A34B74">
              <w:rPr>
                <w:rFonts w:ascii="Times New Roman" w:hAnsi="Times New Roman" w:cs="Times New Roman"/>
                <w:sz w:val="24"/>
                <w:szCs w:val="24"/>
                <w:lang w:val="sr-Cyrl-CS"/>
              </w:rPr>
              <w:t>Током године по потреби</w:t>
            </w:r>
          </w:p>
        </w:tc>
      </w:tr>
    </w:tbl>
    <w:p w:rsidR="005F3AFD" w:rsidRPr="00CB0C39" w:rsidRDefault="005F3AFD" w:rsidP="00072747">
      <w:pPr>
        <w:spacing w:after="0"/>
        <w:jc w:val="both"/>
        <w:rPr>
          <w:rFonts w:ascii="Times New Roman" w:hAnsi="Times New Roman" w:cs="Times New Roman"/>
          <w:color w:val="FF0000"/>
          <w:sz w:val="24"/>
          <w:szCs w:val="24"/>
        </w:rPr>
      </w:pPr>
    </w:p>
    <w:p w:rsidR="005F3AFD" w:rsidRDefault="005F3AFD" w:rsidP="00072747">
      <w:pPr>
        <w:spacing w:after="0"/>
        <w:jc w:val="both"/>
        <w:rPr>
          <w:rFonts w:ascii="Times New Roman" w:hAnsi="Times New Roman" w:cs="Times New Roman"/>
          <w:color w:val="FF0000"/>
          <w:sz w:val="24"/>
          <w:szCs w:val="24"/>
        </w:rPr>
      </w:pPr>
    </w:p>
    <w:p w:rsidR="005F3AFD" w:rsidRPr="000B1DC2" w:rsidRDefault="005F3AFD" w:rsidP="005F3AFD">
      <w:pPr>
        <w:spacing w:after="0"/>
        <w:jc w:val="center"/>
        <w:rPr>
          <w:rFonts w:ascii="Times New Roman" w:hAnsi="Times New Roman" w:cs="Times New Roman"/>
          <w:b/>
          <w:sz w:val="24"/>
          <w:szCs w:val="24"/>
          <w:lang w:val="sr-Cyrl-CS"/>
        </w:rPr>
      </w:pPr>
      <w:r w:rsidRPr="000B1DC2">
        <w:rPr>
          <w:rFonts w:ascii="Times New Roman" w:hAnsi="Times New Roman" w:cs="Times New Roman"/>
          <w:b/>
          <w:sz w:val="24"/>
          <w:szCs w:val="24"/>
          <w:lang w:val="sr-Cyrl-CS"/>
        </w:rPr>
        <w:t>П л а н    р а д а     С а в е т а    р о д и т е љ а</w:t>
      </w:r>
    </w:p>
    <w:p w:rsidR="005F3AFD" w:rsidRPr="000B1DC2" w:rsidRDefault="005F3AFD" w:rsidP="005F3AFD">
      <w:pPr>
        <w:spacing w:after="0"/>
        <w:jc w:val="center"/>
        <w:rPr>
          <w:rFonts w:ascii="Times New Roman" w:hAnsi="Times New Roman" w:cs="Times New Roman"/>
          <w:sz w:val="24"/>
          <w:szCs w:val="24"/>
        </w:rPr>
      </w:pPr>
    </w:p>
    <w:p w:rsidR="005F3AFD" w:rsidRPr="000B1DC2" w:rsidRDefault="005F3AFD" w:rsidP="005F3AFD">
      <w:pPr>
        <w:spacing w:after="0"/>
        <w:jc w:val="both"/>
        <w:rPr>
          <w:rFonts w:ascii="Times New Roman" w:hAnsi="Times New Roman" w:cs="Times New Roman"/>
          <w:sz w:val="24"/>
          <w:szCs w:val="24"/>
          <w:lang w:val="sr-Cyrl-CS"/>
        </w:rPr>
      </w:pPr>
      <w:r w:rsidRPr="000B1DC2">
        <w:rPr>
          <w:rFonts w:ascii="Times New Roman" w:hAnsi="Times New Roman" w:cs="Times New Roman"/>
          <w:sz w:val="24"/>
          <w:szCs w:val="24"/>
          <w:lang w:val="sr-Cyrl-CS"/>
        </w:rPr>
        <w:t>Дечји вртић и</w:t>
      </w:r>
      <w:r w:rsidR="00A34B74" w:rsidRPr="000B1DC2">
        <w:rPr>
          <w:rFonts w:ascii="Times New Roman" w:hAnsi="Times New Roman" w:cs="Times New Roman"/>
          <w:sz w:val="24"/>
          <w:szCs w:val="24"/>
          <w:lang w:val="sr-Cyrl-CS"/>
        </w:rPr>
        <w:t>ма Савет родитеља, који броји 3</w:t>
      </w:r>
      <w:r w:rsidR="00A34B74" w:rsidRPr="000B1DC2">
        <w:rPr>
          <w:rFonts w:ascii="Times New Roman" w:hAnsi="Times New Roman" w:cs="Times New Roman"/>
          <w:sz w:val="24"/>
          <w:szCs w:val="24"/>
        </w:rPr>
        <w:t>3</w:t>
      </w:r>
      <w:r w:rsidRPr="000B1DC2">
        <w:rPr>
          <w:rFonts w:ascii="Times New Roman" w:hAnsi="Times New Roman" w:cs="Times New Roman"/>
          <w:sz w:val="24"/>
          <w:szCs w:val="24"/>
          <w:lang w:val="sr-Cyrl-CS"/>
        </w:rPr>
        <w:t xml:space="preserve"> чланова, с тим да сви чланови имају заменике.</w:t>
      </w:r>
    </w:p>
    <w:p w:rsidR="005F3AFD" w:rsidRPr="005F3AFD" w:rsidRDefault="005F3AFD" w:rsidP="005F3AFD">
      <w:pPr>
        <w:spacing w:after="0"/>
        <w:jc w:val="both"/>
        <w:rPr>
          <w:rFonts w:ascii="Times New Roman" w:hAnsi="Times New Roman" w:cs="Times New Roman"/>
          <w:sz w:val="24"/>
          <w:szCs w:val="24"/>
          <w:lang w:val="sr-Cyrl-CS"/>
        </w:rPr>
      </w:pPr>
      <w:r w:rsidRPr="005F3AFD">
        <w:rPr>
          <w:rFonts w:ascii="Times New Roman" w:hAnsi="Times New Roman" w:cs="Times New Roman"/>
          <w:sz w:val="24"/>
          <w:szCs w:val="24"/>
          <w:lang w:val="sr-Cyrl-CS"/>
        </w:rPr>
        <w:t>Чланови Савета родитеља бирају се на родитељским састанцима јавним гласањем. Савет родитеља се састаје по потреби, али најмање три пута у току школске године, да би решавао о текућим питањима из своје надлежности.</w:t>
      </w:r>
    </w:p>
    <w:p w:rsidR="005F3AFD" w:rsidRDefault="005F3AFD" w:rsidP="005F3AFD">
      <w:pPr>
        <w:spacing w:after="0"/>
        <w:jc w:val="both"/>
        <w:rPr>
          <w:rFonts w:ascii="Times New Roman" w:hAnsi="Times New Roman" w:cs="Times New Roman"/>
          <w:sz w:val="24"/>
          <w:szCs w:val="24"/>
          <w:lang w:val="sr-Cyrl-CS"/>
        </w:rPr>
      </w:pPr>
      <w:r w:rsidRPr="005F3AFD">
        <w:rPr>
          <w:rFonts w:ascii="Times New Roman" w:hAnsi="Times New Roman" w:cs="Times New Roman"/>
          <w:sz w:val="24"/>
          <w:szCs w:val="24"/>
          <w:lang w:val="sr-Cyrl-CS"/>
        </w:rPr>
        <w:t>Савет родитеља обавља своју надлежност у складу са чланом 120. Закона о основама система образовања и васпитања, а детаљни рад Савета родитеља регулисан је Пословником о раду савета родитеља.</w:t>
      </w:r>
    </w:p>
    <w:p w:rsidR="00CB0C39" w:rsidRDefault="00CB0C39" w:rsidP="005F3AFD">
      <w:pPr>
        <w:spacing w:after="0"/>
        <w:jc w:val="both"/>
        <w:rPr>
          <w:rFonts w:ascii="Times New Roman" w:hAnsi="Times New Roman" w:cs="Times New Roman"/>
          <w:sz w:val="24"/>
          <w:szCs w:val="24"/>
          <w:lang w:val="sr-Cyrl-CS"/>
        </w:rPr>
      </w:pPr>
    </w:p>
    <w:p w:rsidR="00CB0C39" w:rsidRDefault="00CB0C39" w:rsidP="005F3AFD">
      <w:pPr>
        <w:spacing w:after="0"/>
        <w:jc w:val="both"/>
        <w:rPr>
          <w:rFonts w:ascii="Times New Roman" w:hAnsi="Times New Roman" w:cs="Times New Roman"/>
          <w:sz w:val="24"/>
          <w:szCs w:val="24"/>
          <w:lang w:val="sr-Cyrl-CS"/>
        </w:rPr>
      </w:pPr>
    </w:p>
    <w:p w:rsidR="00CB0C39" w:rsidRDefault="00CB0C39" w:rsidP="005F3AFD">
      <w:pPr>
        <w:spacing w:after="0"/>
        <w:jc w:val="both"/>
        <w:rPr>
          <w:rFonts w:ascii="Times New Roman" w:hAnsi="Times New Roman" w:cs="Times New Roman"/>
          <w:sz w:val="24"/>
          <w:szCs w:val="24"/>
          <w:lang w:val="sr-Cyrl-CS"/>
        </w:rPr>
      </w:pPr>
    </w:p>
    <w:p w:rsidR="00CB0C39" w:rsidRDefault="00CB0C39" w:rsidP="005F3AFD">
      <w:pPr>
        <w:spacing w:after="0"/>
        <w:jc w:val="both"/>
        <w:rPr>
          <w:rFonts w:ascii="Times New Roman" w:hAnsi="Times New Roman" w:cs="Times New Roman"/>
          <w:sz w:val="24"/>
          <w:szCs w:val="24"/>
          <w:lang w:val="sr-Cyrl-CS"/>
        </w:rPr>
      </w:pPr>
    </w:p>
    <w:p w:rsidR="00CB0C39" w:rsidRDefault="00CB0C39" w:rsidP="005F3AFD">
      <w:pPr>
        <w:spacing w:after="0"/>
        <w:jc w:val="both"/>
        <w:rPr>
          <w:rFonts w:ascii="Times New Roman" w:hAnsi="Times New Roman" w:cs="Times New Roman"/>
          <w:sz w:val="24"/>
          <w:szCs w:val="24"/>
          <w:lang w:val="sr-Cyrl-CS"/>
        </w:rPr>
      </w:pPr>
    </w:p>
    <w:p w:rsidR="00CB0C39" w:rsidRDefault="00CB0C39" w:rsidP="005F3AFD">
      <w:pPr>
        <w:spacing w:after="0"/>
        <w:jc w:val="both"/>
        <w:rPr>
          <w:rFonts w:ascii="Times New Roman" w:hAnsi="Times New Roman" w:cs="Times New Roman"/>
          <w:sz w:val="24"/>
          <w:szCs w:val="24"/>
          <w:lang w:val="sr-Cyrl-CS"/>
        </w:rPr>
      </w:pPr>
    </w:p>
    <w:p w:rsidR="00CB0C39" w:rsidRDefault="00CB0C39" w:rsidP="005F3AFD">
      <w:pPr>
        <w:spacing w:after="0"/>
        <w:jc w:val="both"/>
        <w:rPr>
          <w:rFonts w:ascii="Times New Roman" w:hAnsi="Times New Roman" w:cs="Times New Roman"/>
          <w:sz w:val="24"/>
          <w:szCs w:val="24"/>
          <w:lang w:val="sr-Cyrl-CS"/>
        </w:rPr>
      </w:pPr>
    </w:p>
    <w:p w:rsidR="00CB0C39" w:rsidRDefault="00CB0C39" w:rsidP="005F3AFD">
      <w:pPr>
        <w:spacing w:after="0"/>
        <w:jc w:val="both"/>
        <w:rPr>
          <w:rFonts w:ascii="Times New Roman" w:hAnsi="Times New Roman" w:cs="Times New Roman"/>
          <w:sz w:val="24"/>
          <w:szCs w:val="24"/>
          <w:lang w:val="sr-Cyrl-CS"/>
        </w:rPr>
      </w:pPr>
    </w:p>
    <w:p w:rsidR="00CB0C39" w:rsidRDefault="00CB0C39" w:rsidP="005F3AFD">
      <w:pPr>
        <w:spacing w:after="0"/>
        <w:jc w:val="both"/>
        <w:rPr>
          <w:rFonts w:ascii="Times New Roman" w:hAnsi="Times New Roman" w:cs="Times New Roman"/>
          <w:sz w:val="24"/>
          <w:szCs w:val="24"/>
          <w:lang w:val="sr-Cyrl-CS"/>
        </w:rPr>
      </w:pPr>
    </w:p>
    <w:p w:rsidR="00CB0C39" w:rsidRDefault="00CB0C39" w:rsidP="005F3AFD">
      <w:pPr>
        <w:spacing w:after="0"/>
        <w:jc w:val="both"/>
        <w:rPr>
          <w:rFonts w:ascii="Times New Roman" w:hAnsi="Times New Roman" w:cs="Times New Roman"/>
          <w:sz w:val="24"/>
          <w:szCs w:val="24"/>
          <w:lang w:val="sr-Cyrl-CS"/>
        </w:rPr>
      </w:pPr>
    </w:p>
    <w:p w:rsidR="00CB0C39" w:rsidRDefault="00CB0C39" w:rsidP="005F3AFD">
      <w:pPr>
        <w:spacing w:after="0"/>
        <w:jc w:val="both"/>
        <w:rPr>
          <w:rFonts w:ascii="Times New Roman" w:hAnsi="Times New Roman" w:cs="Times New Roman"/>
          <w:sz w:val="24"/>
          <w:szCs w:val="24"/>
          <w:lang w:val="sr-Cyrl-CS"/>
        </w:rPr>
      </w:pPr>
    </w:p>
    <w:p w:rsidR="00CB0C39" w:rsidRDefault="00CB0C39" w:rsidP="005F3AFD">
      <w:pPr>
        <w:spacing w:after="0"/>
        <w:jc w:val="both"/>
        <w:rPr>
          <w:rFonts w:ascii="Times New Roman" w:hAnsi="Times New Roman" w:cs="Times New Roman"/>
          <w:sz w:val="24"/>
          <w:szCs w:val="24"/>
          <w:lang w:val="sr-Cyrl-CS"/>
        </w:rPr>
      </w:pPr>
    </w:p>
    <w:p w:rsidR="00CB0C39" w:rsidRDefault="00CB0C39" w:rsidP="005F3AFD">
      <w:pPr>
        <w:spacing w:after="0"/>
        <w:jc w:val="both"/>
        <w:rPr>
          <w:rFonts w:ascii="Times New Roman" w:hAnsi="Times New Roman" w:cs="Times New Roman"/>
          <w:sz w:val="24"/>
          <w:szCs w:val="24"/>
          <w:lang w:val="sr-Cyrl-CS"/>
        </w:rPr>
      </w:pPr>
    </w:p>
    <w:p w:rsidR="00CB0C39" w:rsidRDefault="00CB0C39" w:rsidP="005F3AFD">
      <w:pPr>
        <w:spacing w:after="0"/>
        <w:jc w:val="both"/>
        <w:rPr>
          <w:rFonts w:ascii="Times New Roman" w:hAnsi="Times New Roman" w:cs="Times New Roman"/>
          <w:sz w:val="24"/>
          <w:szCs w:val="24"/>
          <w:lang w:val="sr-Cyrl-CS"/>
        </w:rPr>
      </w:pPr>
    </w:p>
    <w:p w:rsidR="00CB0C39" w:rsidRPr="005F3AFD" w:rsidRDefault="00CB0C39" w:rsidP="005F3AFD">
      <w:pPr>
        <w:spacing w:after="0"/>
        <w:jc w:val="both"/>
        <w:rPr>
          <w:rFonts w:ascii="Times New Roman" w:hAnsi="Times New Roman" w:cs="Times New Roman"/>
          <w:sz w:val="24"/>
          <w:szCs w:val="24"/>
          <w:lang w:val="sr-Cyrl-CS"/>
        </w:rPr>
      </w:pPr>
    </w:p>
    <w:p w:rsidR="005F3AFD" w:rsidRPr="00CB0C39" w:rsidRDefault="00973AD5" w:rsidP="00CB0C39">
      <w:pPr>
        <w:spacing w:after="0"/>
        <w:jc w:val="center"/>
        <w:rPr>
          <w:rFonts w:ascii="Times New Roman" w:hAnsi="Times New Roman" w:cs="Times New Roman"/>
          <w:b/>
          <w:sz w:val="24"/>
          <w:szCs w:val="24"/>
        </w:rPr>
      </w:pPr>
      <w:r w:rsidRPr="00CB0C39">
        <w:rPr>
          <w:rFonts w:ascii="Times New Roman" w:hAnsi="Times New Roman" w:cs="Times New Roman"/>
          <w:b/>
          <w:sz w:val="24"/>
          <w:szCs w:val="24"/>
          <w:lang w:val="sr-Cyrl-CS"/>
        </w:rPr>
        <w:lastRenderedPageBreak/>
        <w:t>П</w:t>
      </w:r>
      <w:r w:rsidR="005F3AFD" w:rsidRPr="00CB0C39">
        <w:rPr>
          <w:rFonts w:ascii="Times New Roman" w:hAnsi="Times New Roman" w:cs="Times New Roman"/>
          <w:b/>
          <w:sz w:val="24"/>
          <w:szCs w:val="24"/>
          <w:lang w:val="sr-Cyrl-CS"/>
        </w:rPr>
        <w:t xml:space="preserve">лан рада </w:t>
      </w:r>
      <w:r w:rsidR="00CB0C39" w:rsidRPr="00CB0C39">
        <w:rPr>
          <w:rFonts w:ascii="Times New Roman" w:hAnsi="Times New Roman" w:cs="Times New Roman"/>
          <w:b/>
          <w:sz w:val="24"/>
          <w:szCs w:val="24"/>
          <w:lang w:val="sr-Cyrl-CS"/>
        </w:rPr>
        <w:t xml:space="preserve">Савета родитеља </w:t>
      </w:r>
    </w:p>
    <w:p w:rsidR="005F3AFD" w:rsidRDefault="005F3AFD" w:rsidP="005F3AFD">
      <w:pPr>
        <w:spacing w:after="0"/>
        <w:jc w:val="both"/>
        <w:rPr>
          <w:rFonts w:ascii="Times New Roman" w:hAnsi="Times New Roman" w:cs="Times New Roman"/>
          <w:color w:val="FF0000"/>
          <w:sz w:val="24"/>
          <w:szCs w:val="24"/>
        </w:rPr>
      </w:pPr>
    </w:p>
    <w:tbl>
      <w:tblPr>
        <w:tblW w:w="88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2517"/>
        <w:gridCol w:w="2546"/>
      </w:tblGrid>
      <w:tr w:rsidR="005F3AFD" w:rsidRPr="00973AD5" w:rsidTr="00246341">
        <w:trPr>
          <w:trHeight w:val="550"/>
          <w:jc w:val="center"/>
        </w:trPr>
        <w:tc>
          <w:tcPr>
            <w:tcW w:w="3757" w:type="dxa"/>
            <w:vAlign w:val="center"/>
          </w:tcPr>
          <w:p w:rsidR="005F3AFD" w:rsidRPr="00973AD5" w:rsidRDefault="005F3AFD" w:rsidP="005F3AFD">
            <w:pPr>
              <w:spacing w:after="0"/>
              <w:jc w:val="center"/>
              <w:rPr>
                <w:rFonts w:ascii="Times New Roman" w:hAnsi="Times New Roman" w:cs="Times New Roman"/>
                <w:b/>
                <w:sz w:val="24"/>
                <w:szCs w:val="24"/>
                <w:lang w:val="sr-Cyrl-CS"/>
              </w:rPr>
            </w:pPr>
            <w:r w:rsidRPr="00973AD5">
              <w:rPr>
                <w:rFonts w:ascii="Times New Roman" w:hAnsi="Times New Roman" w:cs="Times New Roman"/>
                <w:b/>
                <w:sz w:val="24"/>
                <w:szCs w:val="24"/>
                <w:lang w:val="sr-Cyrl-CS"/>
              </w:rPr>
              <w:t>Активности</w:t>
            </w:r>
          </w:p>
        </w:tc>
        <w:tc>
          <w:tcPr>
            <w:tcW w:w="2517" w:type="dxa"/>
            <w:vAlign w:val="center"/>
          </w:tcPr>
          <w:p w:rsidR="005F3AFD" w:rsidRPr="00973AD5" w:rsidRDefault="005F3AFD" w:rsidP="005F3AFD">
            <w:pPr>
              <w:spacing w:after="0"/>
              <w:jc w:val="center"/>
              <w:rPr>
                <w:rFonts w:ascii="Times New Roman" w:hAnsi="Times New Roman" w:cs="Times New Roman"/>
                <w:b/>
                <w:sz w:val="24"/>
                <w:szCs w:val="24"/>
                <w:lang w:val="sr-Cyrl-CS"/>
              </w:rPr>
            </w:pPr>
            <w:r w:rsidRPr="00973AD5">
              <w:rPr>
                <w:rFonts w:ascii="Times New Roman" w:hAnsi="Times New Roman" w:cs="Times New Roman"/>
                <w:b/>
                <w:sz w:val="24"/>
                <w:szCs w:val="24"/>
                <w:lang w:val="sr-Cyrl-CS"/>
              </w:rPr>
              <w:t>Носиоци</w:t>
            </w:r>
          </w:p>
        </w:tc>
        <w:tc>
          <w:tcPr>
            <w:tcW w:w="2546" w:type="dxa"/>
            <w:vAlign w:val="center"/>
          </w:tcPr>
          <w:p w:rsidR="005F3AFD" w:rsidRPr="00973AD5" w:rsidRDefault="005F3AFD" w:rsidP="005F3AFD">
            <w:pPr>
              <w:spacing w:after="0"/>
              <w:jc w:val="center"/>
              <w:rPr>
                <w:rFonts w:ascii="Times New Roman" w:hAnsi="Times New Roman" w:cs="Times New Roman"/>
                <w:b/>
                <w:sz w:val="24"/>
                <w:szCs w:val="24"/>
                <w:lang w:val="sr-Cyrl-CS"/>
              </w:rPr>
            </w:pPr>
            <w:r w:rsidRPr="00973AD5">
              <w:rPr>
                <w:rFonts w:ascii="Times New Roman" w:hAnsi="Times New Roman" w:cs="Times New Roman"/>
                <w:b/>
                <w:sz w:val="24"/>
                <w:szCs w:val="24"/>
                <w:lang w:val="sr-Cyrl-CS"/>
              </w:rPr>
              <w:t>Време реализације</w:t>
            </w:r>
          </w:p>
        </w:tc>
      </w:tr>
      <w:tr w:rsidR="005F3AFD" w:rsidRPr="00973AD5" w:rsidTr="00246341">
        <w:trPr>
          <w:jc w:val="center"/>
        </w:trPr>
        <w:tc>
          <w:tcPr>
            <w:tcW w:w="3757" w:type="dxa"/>
            <w:vAlign w:val="center"/>
          </w:tcPr>
          <w:p w:rsidR="005F3AFD" w:rsidRPr="00973AD5" w:rsidRDefault="005F3AFD" w:rsidP="005F3AFD">
            <w:pPr>
              <w:spacing w:before="120"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Прихватање Годишњег пла</w:t>
            </w:r>
            <w:r w:rsidR="00973AD5">
              <w:rPr>
                <w:rFonts w:ascii="Times New Roman" w:hAnsi="Times New Roman" w:cs="Times New Roman"/>
                <w:sz w:val="24"/>
                <w:szCs w:val="24"/>
                <w:lang w:val="sr-Cyrl-CS"/>
              </w:rPr>
              <w:t>на рада Установе за радну</w:t>
            </w:r>
            <w:r w:rsidRPr="00973AD5">
              <w:rPr>
                <w:rFonts w:ascii="Times New Roman" w:hAnsi="Times New Roman" w:cs="Times New Roman"/>
                <w:sz w:val="24"/>
                <w:szCs w:val="24"/>
                <w:lang w:val="sr-Cyrl-CS"/>
              </w:rPr>
              <w:t xml:space="preserve"> 2020/2021. годину</w:t>
            </w:r>
          </w:p>
          <w:p w:rsidR="005F3AFD" w:rsidRPr="00973AD5" w:rsidRDefault="005F3AFD" w:rsidP="005F3AFD">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Прихватање Извештаја о реализацији год</w:t>
            </w:r>
            <w:r w:rsidR="00973AD5">
              <w:rPr>
                <w:rFonts w:ascii="Times New Roman" w:hAnsi="Times New Roman" w:cs="Times New Roman"/>
                <w:sz w:val="24"/>
                <w:szCs w:val="24"/>
                <w:lang w:val="sr-Cyrl-CS"/>
              </w:rPr>
              <w:t>ишњег плана рада Установе за радну</w:t>
            </w:r>
            <w:r w:rsidRPr="00973AD5">
              <w:rPr>
                <w:rFonts w:ascii="Times New Roman" w:hAnsi="Times New Roman" w:cs="Times New Roman"/>
                <w:sz w:val="24"/>
                <w:szCs w:val="24"/>
                <w:lang w:val="sr-Cyrl-CS"/>
              </w:rPr>
              <w:t xml:space="preserve"> 2019/2020. годину</w:t>
            </w:r>
          </w:p>
          <w:p w:rsidR="005F3AFD" w:rsidRPr="00973AD5" w:rsidRDefault="005F3AFD" w:rsidP="005F3AFD">
            <w:pPr>
              <w:spacing w:after="0"/>
              <w:jc w:val="center"/>
              <w:rPr>
                <w:rFonts w:ascii="Times New Roman" w:hAnsi="Times New Roman" w:cs="Times New Roman"/>
                <w:sz w:val="24"/>
                <w:szCs w:val="24"/>
                <w:lang w:val="ru-RU"/>
              </w:rPr>
            </w:pPr>
            <w:r w:rsidRPr="00973AD5">
              <w:rPr>
                <w:rFonts w:ascii="Times New Roman" w:hAnsi="Times New Roman" w:cs="Times New Roman"/>
                <w:sz w:val="24"/>
                <w:szCs w:val="24"/>
                <w:lang w:val="sr-Cyrl-CS"/>
              </w:rPr>
              <w:t xml:space="preserve">Предлагање Осигуравајућег завода за осигурање деце за </w:t>
            </w:r>
            <w:r w:rsidR="00973AD5">
              <w:rPr>
                <w:rFonts w:ascii="Times New Roman" w:hAnsi="Times New Roman" w:cs="Times New Roman"/>
                <w:sz w:val="24"/>
                <w:szCs w:val="24"/>
                <w:lang w:val="sr-Cyrl-CS"/>
              </w:rPr>
              <w:t xml:space="preserve">радну </w:t>
            </w:r>
            <w:r w:rsidRPr="00973AD5">
              <w:rPr>
                <w:rFonts w:ascii="Times New Roman" w:hAnsi="Times New Roman" w:cs="Times New Roman"/>
                <w:sz w:val="24"/>
                <w:szCs w:val="24"/>
                <w:lang w:val="sr-Cyrl-CS"/>
              </w:rPr>
              <w:t>2020</w:t>
            </w:r>
            <w:r w:rsidRPr="00973AD5">
              <w:rPr>
                <w:rFonts w:ascii="Times New Roman" w:hAnsi="Times New Roman" w:cs="Times New Roman"/>
                <w:sz w:val="24"/>
                <w:szCs w:val="24"/>
                <w:lang w:val="ru-RU"/>
              </w:rPr>
              <w:t>/2021</w:t>
            </w:r>
            <w:r w:rsidR="00973AD5">
              <w:rPr>
                <w:rFonts w:ascii="Times New Roman" w:hAnsi="Times New Roman" w:cs="Times New Roman"/>
                <w:sz w:val="24"/>
                <w:szCs w:val="24"/>
                <w:lang w:val="ru-RU"/>
              </w:rPr>
              <w:t>.</w:t>
            </w:r>
            <w:r w:rsidRPr="00973AD5">
              <w:rPr>
                <w:rFonts w:ascii="Times New Roman" w:hAnsi="Times New Roman" w:cs="Times New Roman"/>
                <w:sz w:val="24"/>
                <w:szCs w:val="24"/>
                <w:lang w:val="ru-RU"/>
              </w:rPr>
              <w:t xml:space="preserve"> годину</w:t>
            </w:r>
          </w:p>
          <w:p w:rsidR="005F3AFD" w:rsidRPr="00973AD5" w:rsidRDefault="005F3AFD" w:rsidP="005F3AFD">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Предлагање садржаја културних активности за децу.</w:t>
            </w:r>
            <w:r w:rsidR="006B5DA8">
              <w:rPr>
                <w:rFonts w:ascii="Times New Roman" w:hAnsi="Times New Roman" w:cs="Times New Roman"/>
                <w:sz w:val="24"/>
                <w:szCs w:val="24"/>
                <w:lang w:val="sr-Cyrl-CS"/>
              </w:rPr>
              <w:t xml:space="preserve"> </w:t>
            </w:r>
          </w:p>
          <w:p w:rsidR="005F3AFD" w:rsidRPr="00973AD5" w:rsidRDefault="005F3AFD" w:rsidP="005F3AFD">
            <w:pPr>
              <w:spacing w:after="0"/>
              <w:jc w:val="center"/>
              <w:rPr>
                <w:rFonts w:ascii="Times New Roman" w:hAnsi="Times New Roman" w:cs="Times New Roman"/>
                <w:sz w:val="24"/>
                <w:szCs w:val="24"/>
                <w:lang w:val="sr-Cyrl-CS"/>
              </w:rPr>
            </w:pPr>
          </w:p>
        </w:tc>
        <w:tc>
          <w:tcPr>
            <w:tcW w:w="2517" w:type="dxa"/>
            <w:vAlign w:val="center"/>
          </w:tcPr>
          <w:p w:rsidR="005F3AFD" w:rsidRPr="00973AD5" w:rsidRDefault="005F3AFD" w:rsidP="005F3AFD">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Родитељи Савета родитеља</w:t>
            </w:r>
          </w:p>
          <w:p w:rsidR="005F3AFD" w:rsidRPr="00973AD5" w:rsidRDefault="005F3AFD" w:rsidP="005F3AFD">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Директор</w:t>
            </w:r>
          </w:p>
          <w:p w:rsidR="005F3AFD" w:rsidRPr="00973AD5" w:rsidRDefault="005F3AFD" w:rsidP="005F3AFD">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Помоћник директора</w:t>
            </w:r>
          </w:p>
          <w:p w:rsidR="005F3AFD" w:rsidRPr="00973AD5" w:rsidRDefault="005F3AFD" w:rsidP="005F3AFD">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Педагог</w:t>
            </w:r>
          </w:p>
          <w:p w:rsidR="005F3AFD" w:rsidRPr="00973AD5" w:rsidRDefault="005F3AFD" w:rsidP="005F3AFD">
            <w:pPr>
              <w:spacing w:after="0"/>
              <w:jc w:val="center"/>
              <w:rPr>
                <w:rFonts w:ascii="Times New Roman" w:hAnsi="Times New Roman" w:cs="Times New Roman"/>
                <w:sz w:val="24"/>
                <w:szCs w:val="24"/>
                <w:lang w:val="sr-Cyrl-CS"/>
              </w:rPr>
            </w:pPr>
          </w:p>
        </w:tc>
        <w:tc>
          <w:tcPr>
            <w:tcW w:w="2546" w:type="dxa"/>
            <w:vAlign w:val="center"/>
          </w:tcPr>
          <w:p w:rsidR="005F3AFD" w:rsidRPr="00973AD5" w:rsidRDefault="005F3AFD" w:rsidP="005F3AFD">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Септембар 2020. године</w:t>
            </w:r>
          </w:p>
        </w:tc>
      </w:tr>
      <w:tr w:rsidR="005F3AFD" w:rsidRPr="00973AD5" w:rsidTr="003572A0">
        <w:trPr>
          <w:trHeight w:val="3182"/>
          <w:jc w:val="center"/>
        </w:trPr>
        <w:tc>
          <w:tcPr>
            <w:tcW w:w="3757" w:type="dxa"/>
            <w:vAlign w:val="center"/>
          </w:tcPr>
          <w:p w:rsidR="005F3AFD" w:rsidRPr="00973AD5" w:rsidRDefault="005F3AFD" w:rsidP="003572A0">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Давање предлога и сагласности на програм организовања екскурзије у пролећном периоду</w:t>
            </w:r>
          </w:p>
          <w:p w:rsidR="006B5DA8" w:rsidRPr="00973AD5" w:rsidRDefault="005F3AFD" w:rsidP="006B5DA8">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Прихватање Извештаја о раду директора за прво полугодиште</w:t>
            </w:r>
            <w:r w:rsidR="00973AD5">
              <w:rPr>
                <w:rFonts w:ascii="Times New Roman" w:hAnsi="Times New Roman" w:cs="Times New Roman"/>
                <w:sz w:val="24"/>
                <w:szCs w:val="24"/>
                <w:lang w:val="sr-Cyrl-CS"/>
              </w:rPr>
              <w:t xml:space="preserve"> радне</w:t>
            </w:r>
            <w:r w:rsidRPr="00973AD5">
              <w:rPr>
                <w:rFonts w:ascii="Times New Roman" w:hAnsi="Times New Roman" w:cs="Times New Roman"/>
                <w:sz w:val="24"/>
                <w:szCs w:val="24"/>
                <w:lang w:val="sr-Cyrl-CS"/>
              </w:rPr>
              <w:t xml:space="preserve"> 2020/2021</w:t>
            </w:r>
            <w:r w:rsidR="00973AD5">
              <w:rPr>
                <w:rFonts w:ascii="Times New Roman" w:hAnsi="Times New Roman" w:cs="Times New Roman"/>
                <w:sz w:val="24"/>
                <w:szCs w:val="24"/>
                <w:lang w:val="sr-Cyrl-CS"/>
              </w:rPr>
              <w:t>. г</w:t>
            </w:r>
            <w:r w:rsidRPr="00973AD5">
              <w:rPr>
                <w:rFonts w:ascii="Times New Roman" w:hAnsi="Times New Roman" w:cs="Times New Roman"/>
                <w:sz w:val="24"/>
                <w:szCs w:val="24"/>
                <w:lang w:val="sr-Cyrl-CS"/>
              </w:rPr>
              <w:t>одине.</w:t>
            </w:r>
          </w:p>
        </w:tc>
        <w:tc>
          <w:tcPr>
            <w:tcW w:w="2517" w:type="dxa"/>
            <w:vAlign w:val="center"/>
          </w:tcPr>
          <w:p w:rsidR="005F3AFD" w:rsidRPr="00973AD5" w:rsidRDefault="005F3AFD" w:rsidP="003572A0">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Родитељи Савета  родитеља</w:t>
            </w:r>
          </w:p>
          <w:p w:rsidR="005F3AFD" w:rsidRPr="00973AD5" w:rsidRDefault="005F3AFD" w:rsidP="003572A0">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Директор</w:t>
            </w:r>
          </w:p>
          <w:p w:rsidR="005F3AFD" w:rsidRPr="00973AD5" w:rsidRDefault="005F3AFD" w:rsidP="003572A0">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Помоћни</w:t>
            </w:r>
            <w:r w:rsidR="00973AD5">
              <w:rPr>
                <w:rFonts w:ascii="Times New Roman" w:hAnsi="Times New Roman" w:cs="Times New Roman"/>
                <w:sz w:val="24"/>
                <w:szCs w:val="24"/>
                <w:lang w:val="sr-Cyrl-CS"/>
              </w:rPr>
              <w:t>к</w:t>
            </w:r>
            <w:r w:rsidRPr="00973AD5">
              <w:rPr>
                <w:rFonts w:ascii="Times New Roman" w:hAnsi="Times New Roman" w:cs="Times New Roman"/>
                <w:sz w:val="24"/>
                <w:szCs w:val="24"/>
                <w:lang w:val="sr-Cyrl-CS"/>
              </w:rPr>
              <w:t xml:space="preserve"> директор</w:t>
            </w:r>
            <w:r w:rsidR="00973AD5">
              <w:rPr>
                <w:rFonts w:ascii="Times New Roman" w:hAnsi="Times New Roman" w:cs="Times New Roman"/>
                <w:sz w:val="24"/>
                <w:szCs w:val="24"/>
                <w:lang w:val="sr-Cyrl-CS"/>
              </w:rPr>
              <w:t>а</w:t>
            </w:r>
          </w:p>
        </w:tc>
        <w:tc>
          <w:tcPr>
            <w:tcW w:w="2546" w:type="dxa"/>
            <w:vAlign w:val="center"/>
          </w:tcPr>
          <w:p w:rsidR="005F3AFD" w:rsidRPr="00973AD5" w:rsidRDefault="005F3AFD" w:rsidP="003572A0">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Фебруар 2021. године</w:t>
            </w:r>
          </w:p>
        </w:tc>
      </w:tr>
      <w:tr w:rsidR="005F3AFD" w:rsidRPr="00973AD5" w:rsidTr="003572A0">
        <w:trPr>
          <w:trHeight w:val="71"/>
          <w:jc w:val="center"/>
        </w:trPr>
        <w:tc>
          <w:tcPr>
            <w:tcW w:w="3757" w:type="dxa"/>
            <w:vAlign w:val="center"/>
          </w:tcPr>
          <w:p w:rsidR="005F3AFD" w:rsidRPr="00973AD5" w:rsidRDefault="005F3AFD" w:rsidP="003572A0">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Информисање Савета родитеља о реализацији остваривања васпитно-образовног рада за  II  полугодиште на нивоу Установе.</w:t>
            </w:r>
          </w:p>
          <w:p w:rsidR="005F3AFD" w:rsidRPr="00973AD5" w:rsidRDefault="005F3AFD" w:rsidP="006B5DA8">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Прихватање Извештаја о раду</w:t>
            </w:r>
            <w:r w:rsidR="006B5DA8">
              <w:rPr>
                <w:rFonts w:ascii="Times New Roman" w:hAnsi="Times New Roman" w:cs="Times New Roman"/>
                <w:sz w:val="24"/>
                <w:szCs w:val="24"/>
                <w:lang w:val="sr-Cyrl-CS"/>
              </w:rPr>
              <w:t xml:space="preserve"> директора за друго полугодиште</w:t>
            </w:r>
          </w:p>
        </w:tc>
        <w:tc>
          <w:tcPr>
            <w:tcW w:w="2517" w:type="dxa"/>
            <w:vAlign w:val="center"/>
          </w:tcPr>
          <w:p w:rsidR="005F3AFD" w:rsidRPr="00973AD5" w:rsidRDefault="005F3AFD" w:rsidP="003572A0">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Сви чланови родитељског Савета</w:t>
            </w:r>
          </w:p>
          <w:p w:rsidR="005F3AFD" w:rsidRPr="00973AD5" w:rsidRDefault="005F3AFD" w:rsidP="003572A0">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Директор</w:t>
            </w:r>
          </w:p>
          <w:p w:rsidR="005F3AFD" w:rsidRPr="00973AD5" w:rsidRDefault="005F3AFD" w:rsidP="003572A0">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Помоћник директора</w:t>
            </w:r>
          </w:p>
          <w:p w:rsidR="005F3AFD" w:rsidRPr="00973AD5" w:rsidRDefault="005F3AFD" w:rsidP="003572A0">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Педагог</w:t>
            </w:r>
          </w:p>
          <w:p w:rsidR="005F3AFD" w:rsidRPr="00973AD5" w:rsidRDefault="005F3AFD" w:rsidP="003572A0">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Главни васпитачи</w:t>
            </w:r>
          </w:p>
          <w:p w:rsidR="005F3AFD" w:rsidRPr="00973AD5" w:rsidRDefault="005F3AFD" w:rsidP="003572A0">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Медицинска сестра на превентивној заштити</w:t>
            </w:r>
          </w:p>
        </w:tc>
        <w:tc>
          <w:tcPr>
            <w:tcW w:w="2546" w:type="dxa"/>
            <w:vAlign w:val="center"/>
          </w:tcPr>
          <w:p w:rsidR="005F3AFD" w:rsidRPr="00973AD5" w:rsidRDefault="005F3AFD" w:rsidP="003572A0">
            <w:pPr>
              <w:spacing w:after="0"/>
              <w:jc w:val="center"/>
              <w:rPr>
                <w:rFonts w:ascii="Times New Roman" w:hAnsi="Times New Roman" w:cs="Times New Roman"/>
                <w:sz w:val="24"/>
                <w:szCs w:val="24"/>
                <w:lang w:val="sr-Cyrl-CS"/>
              </w:rPr>
            </w:pPr>
            <w:r w:rsidRPr="00973AD5">
              <w:rPr>
                <w:rFonts w:ascii="Times New Roman" w:hAnsi="Times New Roman" w:cs="Times New Roman"/>
                <w:sz w:val="24"/>
                <w:szCs w:val="24"/>
                <w:lang w:val="sr-Cyrl-CS"/>
              </w:rPr>
              <w:t>Јун</w:t>
            </w:r>
            <w:r w:rsidR="003572A0" w:rsidRPr="00973AD5">
              <w:rPr>
                <w:rFonts w:ascii="Times New Roman" w:hAnsi="Times New Roman" w:cs="Times New Roman"/>
                <w:sz w:val="24"/>
                <w:szCs w:val="24"/>
                <w:lang w:val="sr-Cyrl-CS"/>
              </w:rPr>
              <w:t xml:space="preserve"> 2021</w:t>
            </w:r>
            <w:r w:rsidRPr="00973AD5">
              <w:rPr>
                <w:rFonts w:ascii="Times New Roman" w:hAnsi="Times New Roman" w:cs="Times New Roman"/>
                <w:sz w:val="24"/>
                <w:szCs w:val="24"/>
                <w:lang w:val="sr-Cyrl-CS"/>
              </w:rPr>
              <w:t>. године</w:t>
            </w:r>
          </w:p>
        </w:tc>
      </w:tr>
    </w:tbl>
    <w:p w:rsidR="005F3AFD" w:rsidRDefault="005F3AFD" w:rsidP="005F3AFD">
      <w:pPr>
        <w:spacing w:after="0"/>
        <w:jc w:val="both"/>
        <w:rPr>
          <w:rFonts w:ascii="Times New Roman" w:hAnsi="Times New Roman" w:cs="Times New Roman"/>
          <w:color w:val="FF0000"/>
          <w:sz w:val="24"/>
          <w:szCs w:val="24"/>
        </w:rPr>
      </w:pPr>
    </w:p>
    <w:p w:rsidR="00BA36D4" w:rsidRDefault="00BA36D4" w:rsidP="005F3AFD">
      <w:pPr>
        <w:spacing w:after="0"/>
        <w:jc w:val="both"/>
        <w:rPr>
          <w:rFonts w:ascii="Times New Roman" w:hAnsi="Times New Roman" w:cs="Times New Roman"/>
          <w:color w:val="FF0000"/>
          <w:sz w:val="24"/>
          <w:szCs w:val="24"/>
        </w:rPr>
      </w:pPr>
    </w:p>
    <w:p w:rsidR="005D1EB1" w:rsidRDefault="005D1EB1" w:rsidP="005F3AFD">
      <w:pPr>
        <w:spacing w:after="0"/>
        <w:jc w:val="both"/>
        <w:rPr>
          <w:rFonts w:ascii="Times New Roman" w:hAnsi="Times New Roman" w:cs="Times New Roman"/>
          <w:color w:val="FF0000"/>
          <w:sz w:val="24"/>
          <w:szCs w:val="24"/>
        </w:rPr>
      </w:pPr>
    </w:p>
    <w:p w:rsidR="005D1EB1" w:rsidRDefault="005D1EB1" w:rsidP="005F3AFD">
      <w:pPr>
        <w:spacing w:after="0"/>
        <w:jc w:val="both"/>
        <w:rPr>
          <w:rFonts w:ascii="Times New Roman" w:hAnsi="Times New Roman" w:cs="Times New Roman"/>
          <w:color w:val="FF0000"/>
          <w:sz w:val="24"/>
          <w:szCs w:val="24"/>
        </w:rPr>
      </w:pPr>
    </w:p>
    <w:p w:rsidR="00CB0C39" w:rsidRPr="00CB0C39" w:rsidRDefault="00CB0C39" w:rsidP="005F3AFD">
      <w:pPr>
        <w:spacing w:after="0"/>
        <w:jc w:val="both"/>
        <w:rPr>
          <w:rFonts w:ascii="Times New Roman" w:hAnsi="Times New Roman" w:cs="Times New Roman"/>
          <w:color w:val="FF0000"/>
          <w:sz w:val="24"/>
          <w:szCs w:val="24"/>
        </w:rPr>
      </w:pPr>
    </w:p>
    <w:p w:rsidR="005F3AFD" w:rsidRDefault="005F3AFD" w:rsidP="00072747">
      <w:pPr>
        <w:spacing w:after="0"/>
        <w:jc w:val="both"/>
        <w:rPr>
          <w:rFonts w:ascii="Times New Roman" w:hAnsi="Times New Roman" w:cs="Times New Roman"/>
          <w:color w:val="FF0000"/>
          <w:sz w:val="24"/>
          <w:szCs w:val="24"/>
        </w:rPr>
      </w:pPr>
    </w:p>
    <w:p w:rsidR="003572A0" w:rsidRPr="00D27341" w:rsidRDefault="003572A0" w:rsidP="003572A0">
      <w:pPr>
        <w:spacing w:after="0"/>
        <w:jc w:val="center"/>
        <w:rPr>
          <w:rFonts w:ascii="Times New Roman" w:hAnsi="Times New Roman" w:cs="Times New Roman"/>
          <w:b/>
          <w:lang w:val="sr-Cyrl-CS"/>
        </w:rPr>
      </w:pPr>
      <w:r w:rsidRPr="00D27341">
        <w:rPr>
          <w:rFonts w:ascii="Times New Roman" w:hAnsi="Times New Roman" w:cs="Times New Roman"/>
          <w:b/>
          <w:lang w:val="sr-Cyrl-CS"/>
        </w:rPr>
        <w:t xml:space="preserve">ПРИОРИТЕТНИ ЗАДАЦИ НА РЕАЛИЗАЦИЈИ ПРОГРАМА </w:t>
      </w:r>
    </w:p>
    <w:p w:rsidR="003572A0" w:rsidRDefault="003572A0" w:rsidP="006B5DA8">
      <w:pPr>
        <w:spacing w:before="120" w:after="0"/>
        <w:jc w:val="center"/>
        <w:rPr>
          <w:rFonts w:ascii="Times New Roman" w:hAnsi="Times New Roman" w:cs="Times New Roman"/>
          <w:b/>
          <w:lang w:val="sr-Cyrl-CS"/>
        </w:rPr>
      </w:pPr>
      <w:r w:rsidRPr="00D27341">
        <w:rPr>
          <w:rFonts w:ascii="Times New Roman" w:hAnsi="Times New Roman" w:cs="Times New Roman"/>
          <w:b/>
          <w:lang w:val="sr-Cyrl-CS"/>
        </w:rPr>
        <w:t>ПРЕДШКОЛСКОГ ВАСПИТАЊА И ОБРАЗОВАЊА</w:t>
      </w:r>
    </w:p>
    <w:p w:rsidR="00BD004E" w:rsidRPr="00CB0C39" w:rsidRDefault="00BD004E" w:rsidP="00BD004E">
      <w:pPr>
        <w:spacing w:before="240" w:after="0"/>
        <w:jc w:val="center"/>
        <w:rPr>
          <w:rFonts w:ascii="Times New Roman" w:hAnsi="Times New Roman" w:cs="Times New Roman"/>
          <w:b/>
          <w:lang w:val="sr-Cyrl-CS"/>
        </w:rPr>
      </w:pPr>
      <w:r w:rsidRPr="00CB0C39">
        <w:rPr>
          <w:rFonts w:ascii="Times New Roman" w:hAnsi="Times New Roman" w:cs="Times New Roman"/>
          <w:b/>
          <w:lang w:val="sr-Cyrl-CS"/>
        </w:rPr>
        <w:t>Остваривање програма васпитно-образовног рада у циљу подршке добробити и целовитом развоју деце у реалном контексту</w:t>
      </w:r>
    </w:p>
    <w:p w:rsidR="00F75C43" w:rsidRPr="00D71594" w:rsidRDefault="00F75C43" w:rsidP="00F75C43">
      <w:pPr>
        <w:spacing w:before="240" w:after="0"/>
        <w:jc w:val="both"/>
        <w:rPr>
          <w:rFonts w:ascii="Times New Roman" w:hAnsi="Times New Roman" w:cs="Times New Roman"/>
          <w:sz w:val="24"/>
          <w:szCs w:val="24"/>
        </w:rPr>
      </w:pPr>
      <w:r w:rsidRPr="00D71594">
        <w:rPr>
          <w:rFonts w:ascii="Times New Roman" w:hAnsi="Times New Roman" w:cs="Times New Roman"/>
          <w:sz w:val="24"/>
          <w:szCs w:val="24"/>
        </w:rPr>
        <w:t>Циљ програма предшколског васпитања и образовања у нашој Установи јесте подршка добробити детета који се огледа</w:t>
      </w:r>
    </w:p>
    <w:p w:rsidR="00BD004E" w:rsidRPr="00D71594" w:rsidRDefault="00F75C43" w:rsidP="00F75C43">
      <w:pPr>
        <w:spacing w:after="0"/>
        <w:jc w:val="both"/>
        <w:rPr>
          <w:rFonts w:ascii="Times New Roman" w:hAnsi="Times New Roman" w:cs="Times New Roman"/>
          <w:sz w:val="24"/>
          <w:szCs w:val="24"/>
        </w:rPr>
      </w:pPr>
      <w:r w:rsidRPr="00D71594">
        <w:rPr>
          <w:rFonts w:ascii="Times New Roman" w:hAnsi="Times New Roman" w:cs="Times New Roman"/>
          <w:sz w:val="24"/>
          <w:szCs w:val="24"/>
        </w:rPr>
        <w:t>- у подршци персоналној добробити</w:t>
      </w:r>
      <w:r w:rsidR="00D71594" w:rsidRPr="00D71594">
        <w:rPr>
          <w:rFonts w:ascii="Times New Roman" w:hAnsi="Times New Roman" w:cs="Times New Roman"/>
          <w:sz w:val="24"/>
          <w:szCs w:val="24"/>
        </w:rPr>
        <w:t>,</w:t>
      </w:r>
    </w:p>
    <w:p w:rsidR="00F75C43" w:rsidRPr="006B5DA8" w:rsidRDefault="00D71594" w:rsidP="00F75C43">
      <w:pPr>
        <w:spacing w:after="0"/>
        <w:jc w:val="both"/>
        <w:rPr>
          <w:rFonts w:ascii="Times New Roman" w:hAnsi="Times New Roman" w:cs="Times New Roman"/>
          <w:sz w:val="24"/>
          <w:szCs w:val="24"/>
          <w:lang w:val="sr-Cyrl-RS"/>
        </w:rPr>
      </w:pPr>
      <w:r w:rsidRPr="00D71594">
        <w:rPr>
          <w:rFonts w:ascii="Times New Roman" w:hAnsi="Times New Roman" w:cs="Times New Roman"/>
          <w:sz w:val="24"/>
          <w:szCs w:val="24"/>
        </w:rPr>
        <w:t>- у подршци дела</w:t>
      </w:r>
      <w:r w:rsidR="00F75C43" w:rsidRPr="00D71594">
        <w:rPr>
          <w:rFonts w:ascii="Times New Roman" w:hAnsi="Times New Roman" w:cs="Times New Roman"/>
          <w:sz w:val="24"/>
          <w:szCs w:val="24"/>
        </w:rPr>
        <w:t>тној добробити</w:t>
      </w:r>
      <w:r w:rsidRPr="00D71594">
        <w:rPr>
          <w:rFonts w:ascii="Times New Roman" w:hAnsi="Times New Roman" w:cs="Times New Roman"/>
          <w:sz w:val="24"/>
          <w:szCs w:val="24"/>
        </w:rPr>
        <w:t>,</w:t>
      </w:r>
      <w:r w:rsidR="006B5DA8">
        <w:rPr>
          <w:rFonts w:ascii="Times New Roman" w:hAnsi="Times New Roman" w:cs="Times New Roman"/>
          <w:sz w:val="24"/>
          <w:szCs w:val="24"/>
          <w:lang w:val="sr-Cyrl-RS"/>
        </w:rPr>
        <w:t xml:space="preserve"> и</w:t>
      </w:r>
    </w:p>
    <w:p w:rsidR="00F75C43" w:rsidRPr="00D71594" w:rsidRDefault="00F75C43" w:rsidP="00F75C43">
      <w:pPr>
        <w:spacing w:after="0"/>
        <w:jc w:val="both"/>
        <w:rPr>
          <w:rFonts w:ascii="Times New Roman" w:hAnsi="Times New Roman" w:cs="Times New Roman"/>
          <w:sz w:val="24"/>
          <w:szCs w:val="24"/>
        </w:rPr>
      </w:pPr>
      <w:r w:rsidRPr="00D71594">
        <w:rPr>
          <w:rFonts w:ascii="Times New Roman" w:hAnsi="Times New Roman" w:cs="Times New Roman"/>
          <w:sz w:val="24"/>
          <w:szCs w:val="24"/>
        </w:rPr>
        <w:t>- у подршци социјалној добробити детета.</w:t>
      </w:r>
    </w:p>
    <w:p w:rsidR="00F75C43" w:rsidRPr="00D71594" w:rsidRDefault="00F75C43" w:rsidP="00F927BF">
      <w:pPr>
        <w:spacing w:before="120" w:after="0"/>
        <w:jc w:val="both"/>
        <w:rPr>
          <w:rFonts w:ascii="Times New Roman" w:hAnsi="Times New Roman" w:cs="Times New Roman"/>
          <w:sz w:val="24"/>
          <w:szCs w:val="24"/>
        </w:rPr>
      </w:pPr>
      <w:r w:rsidRPr="00D71594">
        <w:rPr>
          <w:rFonts w:ascii="Times New Roman" w:hAnsi="Times New Roman" w:cs="Times New Roman"/>
          <w:sz w:val="24"/>
          <w:szCs w:val="24"/>
        </w:rPr>
        <w:t xml:space="preserve">Подршка персоналној добробити </w:t>
      </w:r>
      <w:r w:rsidR="00F927BF" w:rsidRPr="00D71594">
        <w:rPr>
          <w:rFonts w:ascii="Times New Roman" w:hAnsi="Times New Roman" w:cs="Times New Roman"/>
          <w:sz w:val="24"/>
          <w:szCs w:val="24"/>
        </w:rPr>
        <w:t xml:space="preserve">детета </w:t>
      </w:r>
      <w:r w:rsidRPr="00D71594">
        <w:rPr>
          <w:rFonts w:ascii="Times New Roman" w:hAnsi="Times New Roman" w:cs="Times New Roman"/>
          <w:sz w:val="24"/>
          <w:szCs w:val="24"/>
        </w:rPr>
        <w:t xml:space="preserve">подразумева </w:t>
      </w:r>
    </w:p>
    <w:p w:rsidR="00F75C43" w:rsidRPr="00D71594" w:rsidRDefault="00F75C43" w:rsidP="00F75C43">
      <w:pPr>
        <w:spacing w:after="0"/>
        <w:jc w:val="both"/>
        <w:rPr>
          <w:rFonts w:ascii="Times New Roman" w:hAnsi="Times New Roman" w:cs="Times New Roman"/>
          <w:sz w:val="24"/>
          <w:szCs w:val="24"/>
        </w:rPr>
      </w:pPr>
      <w:r w:rsidRPr="00D71594">
        <w:rPr>
          <w:rFonts w:ascii="Times New Roman" w:hAnsi="Times New Roman" w:cs="Times New Roman"/>
          <w:sz w:val="24"/>
          <w:szCs w:val="24"/>
        </w:rPr>
        <w:t>-</w:t>
      </w:r>
      <w:r w:rsidR="009E3CFC">
        <w:rPr>
          <w:rFonts w:ascii="Times New Roman" w:hAnsi="Times New Roman" w:cs="Times New Roman"/>
          <w:sz w:val="24"/>
          <w:szCs w:val="24"/>
          <w:lang w:val="sr-Cyrl-RS"/>
        </w:rPr>
        <w:t xml:space="preserve"> </w:t>
      </w:r>
      <w:r w:rsidRPr="00D71594">
        <w:rPr>
          <w:rFonts w:ascii="Times New Roman" w:hAnsi="Times New Roman" w:cs="Times New Roman"/>
          <w:sz w:val="24"/>
          <w:szCs w:val="24"/>
        </w:rPr>
        <w:t>развијање све</w:t>
      </w:r>
      <w:r w:rsidR="00D71594" w:rsidRPr="00D71594">
        <w:rPr>
          <w:rFonts w:ascii="Times New Roman" w:hAnsi="Times New Roman" w:cs="Times New Roman"/>
          <w:sz w:val="24"/>
          <w:szCs w:val="24"/>
        </w:rPr>
        <w:t>сти и бриге о свом телу и себи,</w:t>
      </w:r>
    </w:p>
    <w:p w:rsidR="00F75C43" w:rsidRPr="00D71594" w:rsidRDefault="00F75C43" w:rsidP="00F75C43">
      <w:pPr>
        <w:spacing w:after="0"/>
        <w:jc w:val="both"/>
        <w:rPr>
          <w:rFonts w:ascii="Times New Roman" w:hAnsi="Times New Roman" w:cs="Times New Roman"/>
          <w:sz w:val="24"/>
          <w:szCs w:val="24"/>
        </w:rPr>
      </w:pPr>
      <w:r w:rsidRPr="00D71594">
        <w:rPr>
          <w:rFonts w:ascii="Times New Roman" w:hAnsi="Times New Roman" w:cs="Times New Roman"/>
          <w:sz w:val="24"/>
          <w:szCs w:val="24"/>
        </w:rPr>
        <w:t>-</w:t>
      </w:r>
      <w:r w:rsidR="009E3CFC">
        <w:rPr>
          <w:rFonts w:ascii="Times New Roman" w:hAnsi="Times New Roman" w:cs="Times New Roman"/>
          <w:sz w:val="24"/>
          <w:szCs w:val="24"/>
          <w:lang w:val="sr-Cyrl-RS"/>
        </w:rPr>
        <w:t xml:space="preserve"> </w:t>
      </w:r>
      <w:r w:rsidRPr="00D71594">
        <w:rPr>
          <w:rFonts w:ascii="Times New Roman" w:hAnsi="Times New Roman" w:cs="Times New Roman"/>
          <w:sz w:val="24"/>
          <w:szCs w:val="24"/>
        </w:rPr>
        <w:t>развијање моторичких способности,</w:t>
      </w:r>
    </w:p>
    <w:p w:rsidR="00F75C43" w:rsidRPr="00D71594" w:rsidRDefault="00D71594" w:rsidP="00F75C43">
      <w:pPr>
        <w:spacing w:after="0"/>
        <w:jc w:val="both"/>
        <w:rPr>
          <w:rFonts w:ascii="Times New Roman" w:hAnsi="Times New Roman" w:cs="Times New Roman"/>
          <w:sz w:val="24"/>
          <w:szCs w:val="24"/>
        </w:rPr>
      </w:pPr>
      <w:r w:rsidRPr="00D71594">
        <w:rPr>
          <w:rFonts w:ascii="Times New Roman" w:hAnsi="Times New Roman" w:cs="Times New Roman"/>
          <w:sz w:val="24"/>
          <w:szCs w:val="24"/>
        </w:rPr>
        <w:t>-</w:t>
      </w:r>
      <w:r w:rsidR="009E3CFC">
        <w:rPr>
          <w:rFonts w:ascii="Times New Roman" w:hAnsi="Times New Roman" w:cs="Times New Roman"/>
          <w:sz w:val="24"/>
          <w:szCs w:val="24"/>
          <w:lang w:val="sr-Cyrl-RS"/>
        </w:rPr>
        <w:t xml:space="preserve"> </w:t>
      </w:r>
      <w:r w:rsidRPr="00D71594">
        <w:rPr>
          <w:rFonts w:ascii="Times New Roman" w:hAnsi="Times New Roman" w:cs="Times New Roman"/>
          <w:sz w:val="24"/>
          <w:szCs w:val="24"/>
        </w:rPr>
        <w:t>развијање емоционалне конп</w:t>
      </w:r>
      <w:r w:rsidR="00F75C43" w:rsidRPr="00D71594">
        <w:rPr>
          <w:rFonts w:ascii="Times New Roman" w:hAnsi="Times New Roman" w:cs="Times New Roman"/>
          <w:sz w:val="24"/>
          <w:szCs w:val="24"/>
        </w:rPr>
        <w:t>етентности, као и</w:t>
      </w:r>
    </w:p>
    <w:p w:rsidR="00F75C43" w:rsidRPr="00D71594" w:rsidRDefault="00F75C43" w:rsidP="00F75C43">
      <w:pPr>
        <w:spacing w:after="0"/>
        <w:jc w:val="both"/>
        <w:rPr>
          <w:rFonts w:ascii="Times New Roman" w:hAnsi="Times New Roman" w:cs="Times New Roman"/>
          <w:sz w:val="24"/>
          <w:szCs w:val="24"/>
        </w:rPr>
      </w:pPr>
      <w:r w:rsidRPr="00D71594">
        <w:rPr>
          <w:rFonts w:ascii="Times New Roman" w:hAnsi="Times New Roman" w:cs="Times New Roman"/>
          <w:sz w:val="24"/>
          <w:szCs w:val="24"/>
        </w:rPr>
        <w:t>-</w:t>
      </w:r>
      <w:r w:rsidR="009E3CFC">
        <w:rPr>
          <w:rFonts w:ascii="Times New Roman" w:hAnsi="Times New Roman" w:cs="Times New Roman"/>
          <w:sz w:val="24"/>
          <w:szCs w:val="24"/>
          <w:lang w:val="sr-Cyrl-RS"/>
        </w:rPr>
        <w:t xml:space="preserve"> </w:t>
      </w:r>
      <w:r w:rsidRPr="00D71594">
        <w:rPr>
          <w:rFonts w:ascii="Times New Roman" w:hAnsi="Times New Roman" w:cs="Times New Roman"/>
          <w:sz w:val="24"/>
          <w:szCs w:val="24"/>
        </w:rPr>
        <w:t>регулисање и контролисање емоција.</w:t>
      </w:r>
    </w:p>
    <w:p w:rsidR="00F75C43" w:rsidRPr="00D71594" w:rsidRDefault="00F75C43" w:rsidP="00F927BF">
      <w:pPr>
        <w:spacing w:before="120" w:after="0"/>
        <w:jc w:val="both"/>
        <w:rPr>
          <w:rFonts w:ascii="Times New Roman" w:hAnsi="Times New Roman" w:cs="Times New Roman"/>
          <w:sz w:val="24"/>
          <w:szCs w:val="24"/>
        </w:rPr>
      </w:pPr>
      <w:r w:rsidRPr="00D71594">
        <w:rPr>
          <w:rFonts w:ascii="Times New Roman" w:hAnsi="Times New Roman" w:cs="Times New Roman"/>
          <w:sz w:val="24"/>
          <w:szCs w:val="24"/>
        </w:rPr>
        <w:t>Подршка делатној добробити детета подразумева</w:t>
      </w:r>
    </w:p>
    <w:p w:rsidR="00F75C43" w:rsidRPr="00D71594" w:rsidRDefault="00F75C43" w:rsidP="00F75C43">
      <w:pPr>
        <w:spacing w:after="0"/>
        <w:jc w:val="both"/>
        <w:rPr>
          <w:rFonts w:ascii="Times New Roman" w:hAnsi="Times New Roman" w:cs="Times New Roman"/>
          <w:sz w:val="24"/>
          <w:szCs w:val="24"/>
        </w:rPr>
      </w:pPr>
      <w:r w:rsidRPr="00D71594">
        <w:rPr>
          <w:rFonts w:ascii="Times New Roman" w:hAnsi="Times New Roman" w:cs="Times New Roman"/>
          <w:sz w:val="24"/>
          <w:szCs w:val="24"/>
        </w:rPr>
        <w:t>-</w:t>
      </w:r>
      <w:r w:rsidR="00D71594">
        <w:rPr>
          <w:rFonts w:ascii="Times New Roman" w:hAnsi="Times New Roman" w:cs="Times New Roman"/>
          <w:sz w:val="24"/>
          <w:szCs w:val="24"/>
        </w:rPr>
        <w:t xml:space="preserve"> </w:t>
      </w:r>
      <w:r w:rsidRPr="00D71594">
        <w:rPr>
          <w:rFonts w:ascii="Times New Roman" w:hAnsi="Times New Roman" w:cs="Times New Roman"/>
          <w:sz w:val="24"/>
          <w:szCs w:val="24"/>
        </w:rPr>
        <w:t>развијање свих видова комун</w:t>
      </w:r>
      <w:r w:rsidR="00D71594" w:rsidRPr="00D71594">
        <w:rPr>
          <w:rFonts w:ascii="Times New Roman" w:hAnsi="Times New Roman" w:cs="Times New Roman"/>
          <w:sz w:val="24"/>
          <w:szCs w:val="24"/>
        </w:rPr>
        <w:t>и</w:t>
      </w:r>
      <w:r w:rsidRPr="00D71594">
        <w:rPr>
          <w:rFonts w:ascii="Times New Roman" w:hAnsi="Times New Roman" w:cs="Times New Roman"/>
          <w:sz w:val="24"/>
          <w:szCs w:val="24"/>
        </w:rPr>
        <w:t>кације и овладав</w:t>
      </w:r>
      <w:r w:rsidR="00D71594" w:rsidRPr="00D71594">
        <w:rPr>
          <w:rFonts w:ascii="Times New Roman" w:hAnsi="Times New Roman" w:cs="Times New Roman"/>
          <w:sz w:val="24"/>
          <w:szCs w:val="24"/>
        </w:rPr>
        <w:t>а</w:t>
      </w:r>
      <w:r w:rsidRPr="00D71594">
        <w:rPr>
          <w:rFonts w:ascii="Times New Roman" w:hAnsi="Times New Roman" w:cs="Times New Roman"/>
          <w:sz w:val="24"/>
          <w:szCs w:val="24"/>
        </w:rPr>
        <w:t>ње различитим функцијама говора,</w:t>
      </w:r>
    </w:p>
    <w:p w:rsidR="00F75C43" w:rsidRPr="00D71594" w:rsidRDefault="00F75C43" w:rsidP="00F75C43">
      <w:pPr>
        <w:spacing w:after="0"/>
        <w:jc w:val="both"/>
        <w:rPr>
          <w:rFonts w:ascii="Times New Roman" w:hAnsi="Times New Roman" w:cs="Times New Roman"/>
          <w:sz w:val="24"/>
          <w:szCs w:val="24"/>
        </w:rPr>
      </w:pPr>
      <w:r w:rsidRPr="00D71594">
        <w:rPr>
          <w:rFonts w:ascii="Times New Roman" w:hAnsi="Times New Roman" w:cs="Times New Roman"/>
          <w:sz w:val="24"/>
          <w:szCs w:val="24"/>
        </w:rPr>
        <w:t>- развијање диспозиција за учење као што су истрајност, радозналост, иницијатива и креативност, отвореност за сарадњу, одговорност.</w:t>
      </w:r>
    </w:p>
    <w:p w:rsidR="00F75C43" w:rsidRPr="00D71594" w:rsidRDefault="00F75C43" w:rsidP="00F927BF">
      <w:pPr>
        <w:spacing w:before="120" w:after="0"/>
        <w:jc w:val="both"/>
        <w:rPr>
          <w:rFonts w:ascii="Times New Roman" w:hAnsi="Times New Roman" w:cs="Times New Roman"/>
          <w:sz w:val="24"/>
          <w:szCs w:val="24"/>
        </w:rPr>
      </w:pPr>
      <w:r w:rsidRPr="00D71594">
        <w:rPr>
          <w:rFonts w:ascii="Times New Roman" w:hAnsi="Times New Roman" w:cs="Times New Roman"/>
          <w:sz w:val="24"/>
          <w:szCs w:val="24"/>
        </w:rPr>
        <w:t>Подршка социјалној добробити детета подразумева</w:t>
      </w:r>
    </w:p>
    <w:p w:rsidR="00F75C43" w:rsidRPr="00D71594" w:rsidRDefault="00F927BF" w:rsidP="00F75C43">
      <w:pPr>
        <w:spacing w:after="0"/>
        <w:jc w:val="both"/>
        <w:rPr>
          <w:rFonts w:ascii="Times New Roman" w:hAnsi="Times New Roman" w:cs="Times New Roman"/>
          <w:sz w:val="24"/>
          <w:szCs w:val="24"/>
        </w:rPr>
      </w:pPr>
      <w:r w:rsidRPr="00D71594">
        <w:rPr>
          <w:rFonts w:ascii="Times New Roman" w:hAnsi="Times New Roman" w:cs="Times New Roman"/>
          <w:sz w:val="24"/>
          <w:szCs w:val="24"/>
        </w:rPr>
        <w:t>-</w:t>
      </w:r>
      <w:r w:rsidR="00D71594" w:rsidRPr="00D71594">
        <w:rPr>
          <w:rFonts w:ascii="Times New Roman" w:hAnsi="Times New Roman" w:cs="Times New Roman"/>
          <w:sz w:val="24"/>
          <w:szCs w:val="24"/>
        </w:rPr>
        <w:t xml:space="preserve"> </w:t>
      </w:r>
      <w:r w:rsidR="00D71594">
        <w:rPr>
          <w:rFonts w:ascii="Times New Roman" w:hAnsi="Times New Roman" w:cs="Times New Roman"/>
          <w:sz w:val="24"/>
          <w:szCs w:val="24"/>
        </w:rPr>
        <w:t>развијање позитив</w:t>
      </w:r>
      <w:r w:rsidR="00F75C43" w:rsidRPr="00D71594">
        <w:rPr>
          <w:rFonts w:ascii="Times New Roman" w:hAnsi="Times New Roman" w:cs="Times New Roman"/>
          <w:sz w:val="24"/>
          <w:szCs w:val="24"/>
        </w:rPr>
        <w:t>ног</w:t>
      </w:r>
      <w:r w:rsidR="009E3CFC">
        <w:rPr>
          <w:rFonts w:ascii="Times New Roman" w:hAnsi="Times New Roman" w:cs="Times New Roman"/>
          <w:sz w:val="24"/>
          <w:szCs w:val="24"/>
          <w:lang w:val="sr-Cyrl-RS"/>
        </w:rPr>
        <w:t>,</w:t>
      </w:r>
      <w:r w:rsidR="00F75C43" w:rsidRPr="00D71594">
        <w:rPr>
          <w:rFonts w:ascii="Times New Roman" w:hAnsi="Times New Roman" w:cs="Times New Roman"/>
          <w:sz w:val="24"/>
          <w:szCs w:val="24"/>
        </w:rPr>
        <w:t xml:space="preserve"> ку</w:t>
      </w:r>
      <w:r w:rsidR="00D71594">
        <w:rPr>
          <w:rFonts w:ascii="Times New Roman" w:hAnsi="Times New Roman" w:cs="Times New Roman"/>
          <w:sz w:val="24"/>
          <w:szCs w:val="24"/>
        </w:rPr>
        <w:t>лтурног и социјалног идентитета</w:t>
      </w:r>
      <w:r w:rsidR="00F75C43" w:rsidRPr="00D71594">
        <w:rPr>
          <w:rFonts w:ascii="Times New Roman" w:hAnsi="Times New Roman" w:cs="Times New Roman"/>
          <w:sz w:val="24"/>
          <w:szCs w:val="24"/>
        </w:rPr>
        <w:t xml:space="preserve"> и задовољства и поноса припадништвом различитим заједницама (вршњачкој, породичној, локалној, националној, глобалној),</w:t>
      </w:r>
    </w:p>
    <w:p w:rsidR="00F75C43" w:rsidRPr="00D71594" w:rsidRDefault="00D71594" w:rsidP="00F75C43">
      <w:pPr>
        <w:spacing w:after="0"/>
        <w:jc w:val="both"/>
        <w:rPr>
          <w:rFonts w:ascii="Times New Roman" w:hAnsi="Times New Roman" w:cs="Times New Roman"/>
          <w:sz w:val="24"/>
          <w:szCs w:val="24"/>
        </w:rPr>
      </w:pPr>
      <w:r w:rsidRPr="00D71594">
        <w:rPr>
          <w:rFonts w:ascii="Times New Roman" w:hAnsi="Times New Roman" w:cs="Times New Roman"/>
          <w:sz w:val="24"/>
          <w:szCs w:val="24"/>
        </w:rPr>
        <w:t>-</w:t>
      </w:r>
      <w:r w:rsidR="009E3CFC">
        <w:rPr>
          <w:rFonts w:ascii="Times New Roman" w:hAnsi="Times New Roman" w:cs="Times New Roman"/>
          <w:sz w:val="24"/>
          <w:szCs w:val="24"/>
          <w:lang w:val="sr-Cyrl-RS"/>
        </w:rPr>
        <w:t xml:space="preserve"> </w:t>
      </w:r>
      <w:r w:rsidRPr="00D71594">
        <w:rPr>
          <w:rFonts w:ascii="Times New Roman" w:hAnsi="Times New Roman" w:cs="Times New Roman"/>
          <w:sz w:val="24"/>
          <w:szCs w:val="24"/>
        </w:rPr>
        <w:t>развијање моралних</w:t>
      </w:r>
      <w:r w:rsidR="00F75C43" w:rsidRPr="00D71594">
        <w:rPr>
          <w:rFonts w:ascii="Times New Roman" w:hAnsi="Times New Roman" w:cs="Times New Roman"/>
          <w:sz w:val="24"/>
          <w:szCs w:val="24"/>
        </w:rPr>
        <w:t xml:space="preserve"> вредности и норми и способност моралног расуђивања</w:t>
      </w:r>
      <w:r w:rsidR="00F927BF" w:rsidRPr="00D71594">
        <w:rPr>
          <w:rFonts w:ascii="Times New Roman" w:hAnsi="Times New Roman" w:cs="Times New Roman"/>
          <w:sz w:val="24"/>
          <w:szCs w:val="24"/>
        </w:rPr>
        <w:t>,</w:t>
      </w:r>
    </w:p>
    <w:p w:rsidR="00F75C43" w:rsidRPr="00D71594" w:rsidRDefault="00F75C43" w:rsidP="00F75C43">
      <w:pPr>
        <w:spacing w:after="0"/>
        <w:jc w:val="both"/>
        <w:rPr>
          <w:rFonts w:ascii="Times New Roman" w:hAnsi="Times New Roman" w:cs="Times New Roman"/>
          <w:sz w:val="24"/>
          <w:szCs w:val="24"/>
        </w:rPr>
      </w:pPr>
      <w:r w:rsidRPr="00D71594">
        <w:rPr>
          <w:rFonts w:ascii="Times New Roman" w:hAnsi="Times New Roman" w:cs="Times New Roman"/>
          <w:sz w:val="24"/>
          <w:szCs w:val="24"/>
        </w:rPr>
        <w:t>-</w:t>
      </w:r>
      <w:r w:rsidR="009E3CFC">
        <w:rPr>
          <w:rFonts w:ascii="Times New Roman" w:hAnsi="Times New Roman" w:cs="Times New Roman"/>
          <w:sz w:val="24"/>
          <w:szCs w:val="24"/>
          <w:lang w:val="sr-Cyrl-RS"/>
        </w:rPr>
        <w:t xml:space="preserve"> </w:t>
      </w:r>
      <w:r w:rsidRPr="00D71594">
        <w:rPr>
          <w:rFonts w:ascii="Times New Roman" w:hAnsi="Times New Roman" w:cs="Times New Roman"/>
          <w:sz w:val="24"/>
          <w:szCs w:val="24"/>
        </w:rPr>
        <w:t xml:space="preserve">развијање </w:t>
      </w:r>
      <w:r w:rsidR="00F927BF" w:rsidRPr="00D71594">
        <w:rPr>
          <w:rFonts w:ascii="Times New Roman" w:hAnsi="Times New Roman" w:cs="Times New Roman"/>
          <w:sz w:val="24"/>
          <w:szCs w:val="24"/>
        </w:rPr>
        <w:t>проактивног односа према животу и окружењзу.</w:t>
      </w:r>
    </w:p>
    <w:p w:rsidR="00F927BF" w:rsidRPr="00D71594" w:rsidRDefault="00F927BF" w:rsidP="00F75C43">
      <w:pPr>
        <w:spacing w:after="0"/>
        <w:jc w:val="both"/>
        <w:rPr>
          <w:rFonts w:ascii="Times New Roman" w:hAnsi="Times New Roman" w:cs="Times New Roman"/>
          <w:sz w:val="24"/>
          <w:szCs w:val="24"/>
        </w:rPr>
      </w:pPr>
      <w:r w:rsidRPr="00D71594">
        <w:rPr>
          <w:rFonts w:ascii="Times New Roman" w:hAnsi="Times New Roman" w:cs="Times New Roman"/>
          <w:sz w:val="24"/>
          <w:szCs w:val="24"/>
        </w:rPr>
        <w:t>Овако постављен концепт добробити одражава суштину развоја и учења детета, што истовремено значи пројектовање циљева на будућност у реално постојећим околностима.</w:t>
      </w:r>
    </w:p>
    <w:p w:rsidR="00F927BF" w:rsidRPr="00D71594" w:rsidRDefault="00F927BF" w:rsidP="00F75C43">
      <w:pPr>
        <w:spacing w:after="0"/>
        <w:jc w:val="both"/>
        <w:rPr>
          <w:rFonts w:ascii="Times New Roman" w:hAnsi="Times New Roman" w:cs="Times New Roman"/>
          <w:sz w:val="24"/>
          <w:szCs w:val="24"/>
        </w:rPr>
      </w:pPr>
      <w:r w:rsidRPr="00D71594">
        <w:rPr>
          <w:rFonts w:ascii="Times New Roman" w:hAnsi="Times New Roman" w:cs="Times New Roman"/>
          <w:sz w:val="24"/>
          <w:szCs w:val="24"/>
        </w:rPr>
        <w:t>Контекст реалног програма наше Установе чине одређена култура и структура Установе, непосредна заједница и сви учсници програма.</w:t>
      </w:r>
    </w:p>
    <w:p w:rsidR="00A54B25" w:rsidRPr="009A6569" w:rsidRDefault="00A54B25" w:rsidP="00A54B25">
      <w:pPr>
        <w:spacing w:before="120" w:after="0"/>
        <w:jc w:val="both"/>
        <w:rPr>
          <w:rFonts w:ascii="Times New Roman" w:hAnsi="Times New Roman" w:cs="Times New Roman"/>
          <w:sz w:val="24"/>
          <w:szCs w:val="24"/>
          <w:u w:val="single"/>
        </w:rPr>
      </w:pPr>
      <w:r w:rsidRPr="009A6569">
        <w:rPr>
          <w:rFonts w:ascii="Times New Roman" w:hAnsi="Times New Roman" w:cs="Times New Roman"/>
          <w:sz w:val="24"/>
          <w:szCs w:val="24"/>
          <w:u w:val="single"/>
        </w:rPr>
        <w:t>Физичко окружење</w:t>
      </w:r>
    </w:p>
    <w:p w:rsidR="00F927BF" w:rsidRPr="009A6569" w:rsidRDefault="00F927BF"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Физичко окружење на директан начин обликује положај детета у програму. Физичко окружење подржава:</w:t>
      </w:r>
    </w:p>
    <w:p w:rsidR="00F927BF" w:rsidRPr="009A6569" w:rsidRDefault="006E3B99"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w:t>
      </w:r>
      <w:r w:rsidR="009A6569">
        <w:rPr>
          <w:rFonts w:ascii="Times New Roman" w:hAnsi="Times New Roman" w:cs="Times New Roman"/>
          <w:sz w:val="24"/>
          <w:szCs w:val="24"/>
        </w:rPr>
        <w:t xml:space="preserve"> </w:t>
      </w:r>
      <w:r w:rsidR="00F927BF" w:rsidRPr="009A6569">
        <w:rPr>
          <w:rFonts w:ascii="Times New Roman" w:hAnsi="Times New Roman" w:cs="Times New Roman"/>
          <w:sz w:val="24"/>
          <w:szCs w:val="24"/>
        </w:rPr>
        <w:t>Сарадњу и позитивну међузависност</w:t>
      </w:r>
    </w:p>
    <w:p w:rsidR="00F927BF" w:rsidRPr="009A6569" w:rsidRDefault="006E3B99"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w:t>
      </w:r>
      <w:r w:rsidR="009A6569">
        <w:rPr>
          <w:rFonts w:ascii="Times New Roman" w:hAnsi="Times New Roman" w:cs="Times New Roman"/>
          <w:sz w:val="24"/>
          <w:szCs w:val="24"/>
        </w:rPr>
        <w:t xml:space="preserve"> </w:t>
      </w:r>
      <w:r w:rsidR="00F927BF" w:rsidRPr="009A6569">
        <w:rPr>
          <w:rFonts w:ascii="Times New Roman" w:hAnsi="Times New Roman" w:cs="Times New Roman"/>
          <w:sz w:val="24"/>
          <w:szCs w:val="24"/>
        </w:rPr>
        <w:t>Уважавање посвећености у активностима и иницијатива</w:t>
      </w:r>
    </w:p>
    <w:p w:rsidR="00F927BF" w:rsidRPr="009A6569" w:rsidRDefault="006E3B99"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w:t>
      </w:r>
      <w:r w:rsidR="009A6569">
        <w:rPr>
          <w:rFonts w:ascii="Times New Roman" w:hAnsi="Times New Roman" w:cs="Times New Roman"/>
          <w:sz w:val="24"/>
          <w:szCs w:val="24"/>
        </w:rPr>
        <w:t xml:space="preserve"> </w:t>
      </w:r>
      <w:r w:rsidR="00F927BF" w:rsidRPr="009A6569">
        <w:rPr>
          <w:rFonts w:ascii="Times New Roman" w:hAnsi="Times New Roman" w:cs="Times New Roman"/>
          <w:sz w:val="24"/>
          <w:szCs w:val="24"/>
        </w:rPr>
        <w:t>Ист</w:t>
      </w:r>
      <w:r w:rsidR="009A6569">
        <w:rPr>
          <w:rFonts w:ascii="Times New Roman" w:hAnsi="Times New Roman" w:cs="Times New Roman"/>
          <w:sz w:val="24"/>
          <w:szCs w:val="24"/>
        </w:rPr>
        <w:t>раживање, експериментисање и ст</w:t>
      </w:r>
      <w:r w:rsidR="00F927BF" w:rsidRPr="009A6569">
        <w:rPr>
          <w:rFonts w:ascii="Times New Roman" w:hAnsi="Times New Roman" w:cs="Times New Roman"/>
          <w:sz w:val="24"/>
          <w:szCs w:val="24"/>
        </w:rPr>
        <w:t>вар</w:t>
      </w:r>
      <w:r w:rsidR="009A6569">
        <w:rPr>
          <w:rFonts w:ascii="Times New Roman" w:hAnsi="Times New Roman" w:cs="Times New Roman"/>
          <w:sz w:val="24"/>
          <w:szCs w:val="24"/>
        </w:rPr>
        <w:t>ала</w:t>
      </w:r>
      <w:r w:rsidR="00F927BF" w:rsidRPr="009A6569">
        <w:rPr>
          <w:rFonts w:ascii="Times New Roman" w:hAnsi="Times New Roman" w:cs="Times New Roman"/>
          <w:sz w:val="24"/>
          <w:szCs w:val="24"/>
        </w:rPr>
        <w:t>штво</w:t>
      </w:r>
    </w:p>
    <w:p w:rsidR="00F927BF" w:rsidRPr="009A6569" w:rsidRDefault="006E3B99"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w:t>
      </w:r>
      <w:r w:rsidR="009A6569">
        <w:rPr>
          <w:rFonts w:ascii="Times New Roman" w:hAnsi="Times New Roman" w:cs="Times New Roman"/>
          <w:sz w:val="24"/>
          <w:szCs w:val="24"/>
        </w:rPr>
        <w:t xml:space="preserve"> </w:t>
      </w:r>
      <w:r w:rsidR="00F927BF" w:rsidRPr="009A6569">
        <w:rPr>
          <w:rFonts w:ascii="Times New Roman" w:hAnsi="Times New Roman" w:cs="Times New Roman"/>
          <w:sz w:val="24"/>
          <w:szCs w:val="24"/>
        </w:rPr>
        <w:t>Различитост,</w:t>
      </w:r>
      <w:r w:rsidR="009A6569">
        <w:rPr>
          <w:rFonts w:ascii="Times New Roman" w:hAnsi="Times New Roman" w:cs="Times New Roman"/>
          <w:sz w:val="24"/>
          <w:szCs w:val="24"/>
        </w:rPr>
        <w:t xml:space="preserve"> </w:t>
      </w:r>
      <w:r w:rsidR="00F927BF" w:rsidRPr="009A6569">
        <w:rPr>
          <w:rFonts w:ascii="Times New Roman" w:hAnsi="Times New Roman" w:cs="Times New Roman"/>
          <w:sz w:val="24"/>
          <w:szCs w:val="24"/>
        </w:rPr>
        <w:t>припрадно</w:t>
      </w:r>
      <w:r w:rsidR="009A6569">
        <w:rPr>
          <w:rFonts w:ascii="Times New Roman" w:hAnsi="Times New Roman" w:cs="Times New Roman"/>
          <w:sz w:val="24"/>
          <w:szCs w:val="24"/>
        </w:rPr>
        <w:t>ст и персонализованост, телесни,</w:t>
      </w:r>
      <w:r w:rsidR="00F927BF" w:rsidRPr="009A6569">
        <w:rPr>
          <w:rFonts w:ascii="Times New Roman" w:hAnsi="Times New Roman" w:cs="Times New Roman"/>
          <w:sz w:val="24"/>
          <w:szCs w:val="24"/>
        </w:rPr>
        <w:t xml:space="preserve"> сензорни и естетски осећај и зачуђеност.</w:t>
      </w:r>
    </w:p>
    <w:p w:rsidR="006E3B99" w:rsidRPr="009A6569" w:rsidRDefault="00F927BF"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lastRenderedPageBreak/>
        <w:t xml:space="preserve">Простор реалног </w:t>
      </w:r>
      <w:r w:rsidR="006E3B99" w:rsidRPr="009A6569">
        <w:rPr>
          <w:rFonts w:ascii="Times New Roman" w:hAnsi="Times New Roman" w:cs="Times New Roman"/>
          <w:sz w:val="24"/>
          <w:szCs w:val="24"/>
        </w:rPr>
        <w:t>пр</w:t>
      </w:r>
      <w:r w:rsidRPr="009A6569">
        <w:rPr>
          <w:rFonts w:ascii="Times New Roman" w:hAnsi="Times New Roman" w:cs="Times New Roman"/>
          <w:sz w:val="24"/>
          <w:szCs w:val="24"/>
        </w:rPr>
        <w:t>ограма обухвата:</w:t>
      </w:r>
      <w:r w:rsidR="009A6569">
        <w:rPr>
          <w:rFonts w:ascii="Times New Roman" w:hAnsi="Times New Roman" w:cs="Times New Roman"/>
          <w:sz w:val="24"/>
          <w:szCs w:val="24"/>
        </w:rPr>
        <w:t xml:space="preserve"> радне собе</w:t>
      </w:r>
      <w:r w:rsidR="006E3B99" w:rsidRPr="009A6569">
        <w:rPr>
          <w:rFonts w:ascii="Times New Roman" w:hAnsi="Times New Roman" w:cs="Times New Roman"/>
          <w:sz w:val="24"/>
          <w:szCs w:val="24"/>
        </w:rPr>
        <w:t>, коришћење отвореног простора, двориште, прос</w:t>
      </w:r>
      <w:r w:rsidR="009A6569">
        <w:rPr>
          <w:rFonts w:ascii="Times New Roman" w:hAnsi="Times New Roman" w:cs="Times New Roman"/>
          <w:sz w:val="24"/>
          <w:szCs w:val="24"/>
        </w:rPr>
        <w:t>тор целог вртића, као и коришће</w:t>
      </w:r>
      <w:r w:rsidR="006E3B99" w:rsidRPr="009A6569">
        <w:rPr>
          <w:rFonts w:ascii="Times New Roman" w:hAnsi="Times New Roman" w:cs="Times New Roman"/>
          <w:sz w:val="24"/>
          <w:szCs w:val="24"/>
        </w:rPr>
        <w:t xml:space="preserve">ње различитих места у заједници као места активности деце. </w:t>
      </w:r>
    </w:p>
    <w:p w:rsidR="00A54B25" w:rsidRPr="009A6569" w:rsidRDefault="00A54B25" w:rsidP="00A54B25">
      <w:pPr>
        <w:spacing w:before="120" w:after="0"/>
        <w:jc w:val="both"/>
        <w:rPr>
          <w:rFonts w:ascii="Times New Roman" w:hAnsi="Times New Roman" w:cs="Times New Roman"/>
          <w:sz w:val="24"/>
          <w:szCs w:val="24"/>
          <w:u w:val="single"/>
        </w:rPr>
      </w:pPr>
      <w:r w:rsidRPr="009A6569">
        <w:rPr>
          <w:rFonts w:ascii="Times New Roman" w:hAnsi="Times New Roman" w:cs="Times New Roman"/>
          <w:sz w:val="24"/>
          <w:szCs w:val="24"/>
          <w:u w:val="single"/>
        </w:rPr>
        <w:t>Вршњаци</w:t>
      </w:r>
    </w:p>
    <w:p w:rsidR="006E3B99" w:rsidRPr="009A6569" w:rsidRDefault="006E3B99" w:rsidP="00A54B25">
      <w:pPr>
        <w:spacing w:after="0"/>
        <w:jc w:val="both"/>
        <w:rPr>
          <w:rFonts w:ascii="Times New Roman" w:hAnsi="Times New Roman" w:cs="Times New Roman"/>
          <w:sz w:val="24"/>
          <w:szCs w:val="24"/>
        </w:rPr>
      </w:pPr>
      <w:r w:rsidRPr="009A6569">
        <w:rPr>
          <w:rFonts w:ascii="Times New Roman" w:hAnsi="Times New Roman" w:cs="Times New Roman"/>
          <w:sz w:val="24"/>
          <w:szCs w:val="24"/>
        </w:rPr>
        <w:t>За децу је веома важна могућност интеракције са вршњацима, млађом и старијом децом, учествовање у заједничким активностима и развијање пријатељства. Кроз односе у заједничким акти</w:t>
      </w:r>
      <w:r w:rsidR="009A6569">
        <w:rPr>
          <w:rFonts w:ascii="Times New Roman" w:hAnsi="Times New Roman" w:cs="Times New Roman"/>
          <w:sz w:val="24"/>
          <w:szCs w:val="24"/>
        </w:rPr>
        <w:t>в</w:t>
      </w:r>
      <w:r w:rsidRPr="009A6569">
        <w:rPr>
          <w:rFonts w:ascii="Times New Roman" w:hAnsi="Times New Roman" w:cs="Times New Roman"/>
          <w:sz w:val="24"/>
          <w:szCs w:val="24"/>
        </w:rPr>
        <w:t>ностима са вршњацима деца:</w:t>
      </w:r>
    </w:p>
    <w:p w:rsidR="006E3B99" w:rsidRPr="009A6569" w:rsidRDefault="006E3B99"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 уче једни од других како да деле, како да учествују у реципрочним интеракцијама, како да разумеју и узимају у обзир потребе и очекивања других, и уважавање туђих мишљења,</w:t>
      </w:r>
    </w:p>
    <w:p w:rsidR="006E3B99" w:rsidRPr="009A6569" w:rsidRDefault="006E3B99"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 преиспитују в</w:t>
      </w:r>
      <w:r w:rsidR="009A6569">
        <w:rPr>
          <w:rFonts w:ascii="Times New Roman" w:hAnsi="Times New Roman" w:cs="Times New Roman"/>
          <w:sz w:val="24"/>
          <w:szCs w:val="24"/>
        </w:rPr>
        <w:t>ла</w:t>
      </w:r>
      <w:r w:rsidRPr="009A6569">
        <w:rPr>
          <w:rFonts w:ascii="Times New Roman" w:hAnsi="Times New Roman" w:cs="Times New Roman"/>
          <w:sz w:val="24"/>
          <w:szCs w:val="24"/>
        </w:rPr>
        <w:t>стити идентитет, стиичу искуство различитих улога,</w:t>
      </w:r>
    </w:p>
    <w:p w:rsidR="00A54B25" w:rsidRPr="009A6569" w:rsidRDefault="00A54B25"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 истражују своје теорију о свету, изграђују свест о постојању других перспектива, уче да развијају заједничке идеје да преиспитују</w:t>
      </w:r>
      <w:r w:rsidR="009A6569">
        <w:rPr>
          <w:rFonts w:ascii="Times New Roman" w:hAnsi="Times New Roman" w:cs="Times New Roman"/>
          <w:sz w:val="24"/>
          <w:szCs w:val="24"/>
        </w:rPr>
        <w:t>,</w:t>
      </w:r>
      <w:r w:rsidRPr="009A6569">
        <w:rPr>
          <w:rFonts w:ascii="Times New Roman" w:hAnsi="Times New Roman" w:cs="Times New Roman"/>
          <w:sz w:val="24"/>
          <w:szCs w:val="24"/>
        </w:rPr>
        <w:t xml:space="preserve"> артикулишу идеје, да планирају и осмишљавају сврховиту комуникацију,</w:t>
      </w:r>
    </w:p>
    <w:p w:rsidR="00A54B25" w:rsidRPr="009A6569" w:rsidRDefault="00A54B25"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w:t>
      </w:r>
      <w:r w:rsidR="009A6569">
        <w:rPr>
          <w:rFonts w:ascii="Times New Roman" w:hAnsi="Times New Roman" w:cs="Times New Roman"/>
          <w:sz w:val="24"/>
          <w:szCs w:val="24"/>
        </w:rPr>
        <w:t xml:space="preserve"> </w:t>
      </w:r>
      <w:r w:rsidRPr="009A6569">
        <w:rPr>
          <w:rFonts w:ascii="Times New Roman" w:hAnsi="Times New Roman" w:cs="Times New Roman"/>
          <w:sz w:val="24"/>
          <w:szCs w:val="24"/>
        </w:rPr>
        <w:t>развијају осећање припадања и прихваћености,</w:t>
      </w:r>
    </w:p>
    <w:p w:rsidR="00A54B25" w:rsidRPr="009A6569" w:rsidRDefault="00A54B25"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w:t>
      </w:r>
      <w:r w:rsidR="009A6569">
        <w:rPr>
          <w:rFonts w:ascii="Times New Roman" w:hAnsi="Times New Roman" w:cs="Times New Roman"/>
          <w:sz w:val="24"/>
          <w:szCs w:val="24"/>
        </w:rPr>
        <w:t xml:space="preserve"> </w:t>
      </w:r>
      <w:r w:rsidRPr="009A6569">
        <w:rPr>
          <w:rFonts w:ascii="Times New Roman" w:hAnsi="Times New Roman" w:cs="Times New Roman"/>
          <w:sz w:val="24"/>
          <w:szCs w:val="24"/>
        </w:rPr>
        <w:t xml:space="preserve">пружају подршку и помоћ вршњацима када је потребна као и </w:t>
      </w:r>
    </w:p>
    <w:p w:rsidR="00A54B25" w:rsidRPr="009A6569" w:rsidRDefault="00A54B25"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 развијање пријатељства.</w:t>
      </w:r>
    </w:p>
    <w:p w:rsidR="00A54B25" w:rsidRPr="009A6569" w:rsidRDefault="00A54B25" w:rsidP="00A54B25">
      <w:pPr>
        <w:spacing w:before="120" w:after="0"/>
        <w:jc w:val="both"/>
        <w:rPr>
          <w:rFonts w:ascii="Times New Roman" w:hAnsi="Times New Roman" w:cs="Times New Roman"/>
          <w:sz w:val="24"/>
          <w:szCs w:val="24"/>
          <w:u w:val="single"/>
        </w:rPr>
      </w:pPr>
      <w:r w:rsidRPr="009A6569">
        <w:rPr>
          <w:rFonts w:ascii="Times New Roman" w:hAnsi="Times New Roman" w:cs="Times New Roman"/>
          <w:sz w:val="24"/>
          <w:szCs w:val="24"/>
          <w:u w:val="single"/>
        </w:rPr>
        <w:t>Заједница</w:t>
      </w:r>
    </w:p>
    <w:p w:rsidR="00A54B25" w:rsidRPr="009A6569" w:rsidRDefault="00A54B25"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Заједница директно а преко породиц</w:t>
      </w:r>
      <w:r w:rsidR="009A6569">
        <w:rPr>
          <w:rFonts w:ascii="Times New Roman" w:hAnsi="Times New Roman" w:cs="Times New Roman"/>
          <w:sz w:val="24"/>
          <w:szCs w:val="24"/>
        </w:rPr>
        <w:t>е индирект</w:t>
      </w:r>
      <w:r w:rsidRPr="009A6569">
        <w:rPr>
          <w:rFonts w:ascii="Times New Roman" w:hAnsi="Times New Roman" w:cs="Times New Roman"/>
          <w:sz w:val="24"/>
          <w:szCs w:val="24"/>
        </w:rPr>
        <w:t>но обликује услове и начине одрастања детета. За д</w:t>
      </w:r>
      <w:r w:rsidR="009A6569">
        <w:rPr>
          <w:rFonts w:ascii="Times New Roman" w:hAnsi="Times New Roman" w:cs="Times New Roman"/>
          <w:sz w:val="24"/>
          <w:szCs w:val="24"/>
        </w:rPr>
        <w:t>ете је заједница пре свега његов</w:t>
      </w:r>
      <w:r w:rsidRPr="009A6569">
        <w:rPr>
          <w:rFonts w:ascii="Times New Roman" w:hAnsi="Times New Roman" w:cs="Times New Roman"/>
          <w:sz w:val="24"/>
          <w:szCs w:val="24"/>
        </w:rPr>
        <w:t>о непосредно окружење: породица, суседство,</w:t>
      </w:r>
      <w:r>
        <w:rPr>
          <w:rFonts w:ascii="Times New Roman" w:hAnsi="Times New Roman" w:cs="Times New Roman"/>
          <w:b/>
          <w:color w:val="FF0000"/>
        </w:rPr>
        <w:t xml:space="preserve"> </w:t>
      </w:r>
      <w:r w:rsidRPr="009A6569">
        <w:rPr>
          <w:rFonts w:ascii="Times New Roman" w:hAnsi="Times New Roman" w:cs="Times New Roman"/>
          <w:sz w:val="24"/>
          <w:szCs w:val="24"/>
        </w:rPr>
        <w:t>родбина, вр</w:t>
      </w:r>
      <w:r w:rsidR="009A6569">
        <w:rPr>
          <w:rFonts w:ascii="Times New Roman" w:hAnsi="Times New Roman" w:cs="Times New Roman"/>
          <w:sz w:val="24"/>
          <w:szCs w:val="24"/>
        </w:rPr>
        <w:t>тић и друге установе и инсти</w:t>
      </w:r>
      <w:r w:rsidRPr="009A6569">
        <w:rPr>
          <w:rFonts w:ascii="Times New Roman" w:hAnsi="Times New Roman" w:cs="Times New Roman"/>
          <w:sz w:val="24"/>
          <w:szCs w:val="24"/>
        </w:rPr>
        <w:t>туције, које оно посећује и у њих се укључује (дом здравља, продавнице, отворен простор, играонице, библиотеке, позориште). Тиме оно развија нова знања, осећање припрадништва и заједничког социјалног учешћа, као и властите вредности и идентитет.</w:t>
      </w:r>
    </w:p>
    <w:p w:rsidR="00A54B25" w:rsidRPr="009A6569" w:rsidRDefault="00A54B25" w:rsidP="000B2FA3">
      <w:pPr>
        <w:spacing w:before="120" w:after="0"/>
        <w:jc w:val="both"/>
        <w:rPr>
          <w:rFonts w:ascii="Times New Roman" w:hAnsi="Times New Roman" w:cs="Times New Roman"/>
          <w:sz w:val="24"/>
          <w:szCs w:val="24"/>
          <w:u w:val="single"/>
        </w:rPr>
      </w:pPr>
      <w:r w:rsidRPr="009A6569">
        <w:rPr>
          <w:rFonts w:ascii="Times New Roman" w:hAnsi="Times New Roman" w:cs="Times New Roman"/>
          <w:sz w:val="24"/>
          <w:szCs w:val="24"/>
          <w:u w:val="single"/>
        </w:rPr>
        <w:t>Породица</w:t>
      </w:r>
    </w:p>
    <w:p w:rsidR="000B2FA3" w:rsidRPr="009A6569" w:rsidRDefault="000B2FA3"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Породица је примарни и најважнији васпитач деце. Дечје најраније учење и развој се одвија у породици и кроз овај породични контекст се гради основ уче</w:t>
      </w:r>
      <w:r w:rsidR="009A6569">
        <w:rPr>
          <w:rFonts w:ascii="Times New Roman" w:hAnsi="Times New Roman" w:cs="Times New Roman"/>
          <w:sz w:val="24"/>
          <w:szCs w:val="24"/>
        </w:rPr>
        <w:t>ња и развоја детета у свим други</w:t>
      </w:r>
      <w:r w:rsidRPr="009A6569">
        <w:rPr>
          <w:rFonts w:ascii="Times New Roman" w:hAnsi="Times New Roman" w:cs="Times New Roman"/>
          <w:sz w:val="24"/>
          <w:szCs w:val="24"/>
        </w:rPr>
        <w:t>м контекстима. Предшколски програм може употпунити дечја породична искуства одрастања и учења, ако се развија кроз партнерске одосе са породицом. Партнерс</w:t>
      </w:r>
      <w:r w:rsidR="009A6569">
        <w:rPr>
          <w:rFonts w:ascii="Times New Roman" w:hAnsi="Times New Roman" w:cs="Times New Roman"/>
          <w:sz w:val="24"/>
          <w:szCs w:val="24"/>
        </w:rPr>
        <w:t>тво с</w:t>
      </w:r>
      <w:r w:rsidRPr="009A6569">
        <w:rPr>
          <w:rFonts w:ascii="Times New Roman" w:hAnsi="Times New Roman" w:cs="Times New Roman"/>
          <w:sz w:val="24"/>
          <w:szCs w:val="24"/>
        </w:rPr>
        <w:t>а</w:t>
      </w:r>
      <w:r w:rsidR="009A6569">
        <w:rPr>
          <w:rFonts w:ascii="Times New Roman" w:hAnsi="Times New Roman" w:cs="Times New Roman"/>
          <w:sz w:val="24"/>
          <w:szCs w:val="24"/>
        </w:rPr>
        <w:t xml:space="preserve"> </w:t>
      </w:r>
      <w:r w:rsidRPr="009A6569">
        <w:rPr>
          <w:rFonts w:ascii="Times New Roman" w:hAnsi="Times New Roman" w:cs="Times New Roman"/>
          <w:sz w:val="24"/>
          <w:szCs w:val="24"/>
        </w:rPr>
        <w:t>породицом се гради кроз</w:t>
      </w:r>
    </w:p>
    <w:p w:rsidR="000B2FA3" w:rsidRPr="009A6569" w:rsidRDefault="000B2FA3"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w:t>
      </w:r>
      <w:r w:rsidR="009A6569">
        <w:rPr>
          <w:rFonts w:ascii="Times New Roman" w:hAnsi="Times New Roman" w:cs="Times New Roman"/>
          <w:sz w:val="24"/>
          <w:szCs w:val="24"/>
        </w:rPr>
        <w:t xml:space="preserve"> </w:t>
      </w:r>
      <w:r w:rsidRPr="009A6569">
        <w:rPr>
          <w:rFonts w:ascii="Times New Roman" w:hAnsi="Times New Roman" w:cs="Times New Roman"/>
          <w:sz w:val="24"/>
          <w:szCs w:val="24"/>
        </w:rPr>
        <w:t>узајамно поверење и поштовање,</w:t>
      </w:r>
    </w:p>
    <w:p w:rsidR="000B2FA3" w:rsidRPr="009A6569" w:rsidRDefault="000B2FA3"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w:t>
      </w:r>
      <w:r w:rsidR="009A6569">
        <w:rPr>
          <w:rFonts w:ascii="Times New Roman" w:hAnsi="Times New Roman" w:cs="Times New Roman"/>
          <w:sz w:val="24"/>
          <w:szCs w:val="24"/>
        </w:rPr>
        <w:t xml:space="preserve"> сталну отвор</w:t>
      </w:r>
      <w:r w:rsidRPr="009A6569">
        <w:rPr>
          <w:rFonts w:ascii="Times New Roman" w:hAnsi="Times New Roman" w:cs="Times New Roman"/>
          <w:sz w:val="24"/>
          <w:szCs w:val="24"/>
        </w:rPr>
        <w:t>ену комун</w:t>
      </w:r>
      <w:r w:rsidR="009A6569">
        <w:rPr>
          <w:rFonts w:ascii="Times New Roman" w:hAnsi="Times New Roman" w:cs="Times New Roman"/>
          <w:sz w:val="24"/>
          <w:szCs w:val="24"/>
        </w:rPr>
        <w:t>и</w:t>
      </w:r>
      <w:r w:rsidRPr="009A6569">
        <w:rPr>
          <w:rFonts w:ascii="Times New Roman" w:hAnsi="Times New Roman" w:cs="Times New Roman"/>
          <w:sz w:val="24"/>
          <w:szCs w:val="24"/>
        </w:rPr>
        <w:t>кацију и дијалог</w:t>
      </w:r>
      <w:r w:rsidR="009A6569">
        <w:rPr>
          <w:rFonts w:ascii="Times New Roman" w:hAnsi="Times New Roman" w:cs="Times New Roman"/>
          <w:sz w:val="24"/>
          <w:szCs w:val="24"/>
        </w:rPr>
        <w:t>,</w:t>
      </w:r>
    </w:p>
    <w:p w:rsidR="000B2FA3" w:rsidRPr="009A6569" w:rsidRDefault="000B2FA3"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w:t>
      </w:r>
      <w:r w:rsidR="009A6569">
        <w:rPr>
          <w:rFonts w:ascii="Times New Roman" w:hAnsi="Times New Roman" w:cs="Times New Roman"/>
          <w:sz w:val="24"/>
          <w:szCs w:val="24"/>
        </w:rPr>
        <w:t xml:space="preserve"> </w:t>
      </w:r>
      <w:r w:rsidRPr="009A6569">
        <w:rPr>
          <w:rFonts w:ascii="Times New Roman" w:hAnsi="Times New Roman" w:cs="Times New Roman"/>
          <w:sz w:val="24"/>
          <w:szCs w:val="24"/>
        </w:rPr>
        <w:t>заједн</w:t>
      </w:r>
      <w:r w:rsidR="00BE39AA">
        <w:rPr>
          <w:rFonts w:ascii="Times New Roman" w:hAnsi="Times New Roman" w:cs="Times New Roman"/>
          <w:sz w:val="24"/>
          <w:szCs w:val="24"/>
          <w:lang w:val="sr-Cyrl-RS"/>
        </w:rPr>
        <w:t>и</w:t>
      </w:r>
      <w:r w:rsidRPr="009A6569">
        <w:rPr>
          <w:rFonts w:ascii="Times New Roman" w:hAnsi="Times New Roman" w:cs="Times New Roman"/>
          <w:sz w:val="24"/>
          <w:szCs w:val="24"/>
        </w:rPr>
        <w:t>чко доношење одл</w:t>
      </w:r>
      <w:r w:rsidR="009A6569">
        <w:rPr>
          <w:rFonts w:ascii="Times New Roman" w:hAnsi="Times New Roman" w:cs="Times New Roman"/>
          <w:sz w:val="24"/>
          <w:szCs w:val="24"/>
        </w:rPr>
        <w:t>ука и спремност на компромисе и</w:t>
      </w:r>
      <w:r w:rsidRPr="009A6569">
        <w:rPr>
          <w:rFonts w:ascii="Times New Roman" w:hAnsi="Times New Roman" w:cs="Times New Roman"/>
          <w:sz w:val="24"/>
          <w:szCs w:val="24"/>
        </w:rPr>
        <w:t xml:space="preserve"> промене.</w:t>
      </w:r>
    </w:p>
    <w:p w:rsidR="000B2FA3" w:rsidRPr="009A6569" w:rsidRDefault="000B2FA3"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У оквиру програма се развијају различити облици сарадње у складу са потребама и породице и програма, а критеријуми за планирање и реализацију појединих облика засницају се на партнерском односу.</w:t>
      </w:r>
    </w:p>
    <w:p w:rsidR="000B2FA3" w:rsidRPr="009A6569" w:rsidRDefault="000B2FA3" w:rsidP="00A755E0">
      <w:pPr>
        <w:spacing w:before="120" w:after="0"/>
        <w:jc w:val="both"/>
        <w:rPr>
          <w:rFonts w:ascii="Times New Roman" w:hAnsi="Times New Roman" w:cs="Times New Roman"/>
          <w:sz w:val="24"/>
          <w:szCs w:val="24"/>
          <w:u w:val="single"/>
        </w:rPr>
      </w:pPr>
      <w:r w:rsidRPr="009A6569">
        <w:rPr>
          <w:rFonts w:ascii="Times New Roman" w:hAnsi="Times New Roman" w:cs="Times New Roman"/>
          <w:sz w:val="24"/>
          <w:szCs w:val="24"/>
          <w:u w:val="single"/>
        </w:rPr>
        <w:t>Васпитач</w:t>
      </w:r>
    </w:p>
    <w:p w:rsidR="000B2FA3" w:rsidRPr="009A6569" w:rsidRDefault="000B2FA3"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 xml:space="preserve">Васпитач је стално суочен са новим питањима и изазовима које треба да решава у </w:t>
      </w:r>
      <w:r w:rsidR="009A6569">
        <w:rPr>
          <w:rFonts w:ascii="Times New Roman" w:hAnsi="Times New Roman" w:cs="Times New Roman"/>
          <w:sz w:val="24"/>
          <w:szCs w:val="24"/>
        </w:rPr>
        <w:t>ск</w:t>
      </w:r>
      <w:r w:rsidRPr="009A6569">
        <w:rPr>
          <w:rFonts w:ascii="Times New Roman" w:hAnsi="Times New Roman" w:cs="Times New Roman"/>
          <w:sz w:val="24"/>
          <w:szCs w:val="24"/>
        </w:rPr>
        <w:t>ладу са уверењима, знањима и умењима</w:t>
      </w:r>
      <w:r w:rsidR="00A755E0" w:rsidRPr="009A6569">
        <w:rPr>
          <w:rFonts w:ascii="Times New Roman" w:hAnsi="Times New Roman" w:cs="Times New Roman"/>
          <w:sz w:val="24"/>
          <w:szCs w:val="24"/>
        </w:rPr>
        <w:t>. Професионална улога васпитача реал</w:t>
      </w:r>
      <w:r w:rsidR="009A6569">
        <w:rPr>
          <w:rFonts w:ascii="Times New Roman" w:hAnsi="Times New Roman" w:cs="Times New Roman"/>
          <w:sz w:val="24"/>
          <w:szCs w:val="24"/>
        </w:rPr>
        <w:t>и</w:t>
      </w:r>
      <w:r w:rsidR="00A755E0" w:rsidRPr="009A6569">
        <w:rPr>
          <w:rFonts w:ascii="Times New Roman" w:hAnsi="Times New Roman" w:cs="Times New Roman"/>
          <w:sz w:val="24"/>
          <w:szCs w:val="24"/>
        </w:rPr>
        <w:t>зује се кроз четири подручја:</w:t>
      </w:r>
    </w:p>
    <w:p w:rsidR="00A755E0" w:rsidRPr="009A6569" w:rsidRDefault="00A755E0"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lastRenderedPageBreak/>
        <w:t>1.</w:t>
      </w:r>
      <w:r w:rsidR="00D0111E">
        <w:rPr>
          <w:rFonts w:ascii="Times New Roman" w:hAnsi="Times New Roman" w:cs="Times New Roman"/>
          <w:sz w:val="24"/>
          <w:szCs w:val="24"/>
          <w:lang w:val="sr-Cyrl-RS"/>
        </w:rPr>
        <w:t xml:space="preserve"> </w:t>
      </w:r>
      <w:r w:rsidRPr="009A6569">
        <w:rPr>
          <w:rFonts w:ascii="Times New Roman" w:hAnsi="Times New Roman" w:cs="Times New Roman"/>
          <w:sz w:val="24"/>
          <w:szCs w:val="24"/>
        </w:rPr>
        <w:t>Подручје непосредног рада са децом васпитач реалзизује кроз свакодневни рад у васпитној групи усмереношћу на добробит детета и квалитет односа.</w:t>
      </w:r>
    </w:p>
    <w:p w:rsidR="00A755E0" w:rsidRPr="009A6569" w:rsidRDefault="00A755E0"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2.</w:t>
      </w:r>
      <w:r w:rsidR="00D0111E">
        <w:rPr>
          <w:rFonts w:ascii="Times New Roman" w:hAnsi="Times New Roman" w:cs="Times New Roman"/>
          <w:sz w:val="24"/>
          <w:szCs w:val="24"/>
          <w:lang w:val="sr-Cyrl-RS"/>
        </w:rPr>
        <w:t xml:space="preserve"> </w:t>
      </w:r>
      <w:r w:rsidRPr="009A6569">
        <w:rPr>
          <w:rFonts w:ascii="Times New Roman" w:hAnsi="Times New Roman" w:cs="Times New Roman"/>
          <w:sz w:val="24"/>
          <w:szCs w:val="24"/>
        </w:rPr>
        <w:t>Подручје развијања програма је подручје кроз које васпитач реал</w:t>
      </w:r>
      <w:r w:rsidR="009A6569">
        <w:rPr>
          <w:rFonts w:ascii="Times New Roman" w:hAnsi="Times New Roman" w:cs="Times New Roman"/>
          <w:sz w:val="24"/>
          <w:szCs w:val="24"/>
        </w:rPr>
        <w:t>и</w:t>
      </w:r>
      <w:r w:rsidRPr="009A6569">
        <w:rPr>
          <w:rFonts w:ascii="Times New Roman" w:hAnsi="Times New Roman" w:cs="Times New Roman"/>
          <w:sz w:val="24"/>
          <w:szCs w:val="24"/>
        </w:rPr>
        <w:t>зује реални програм концепцијског полазишта Основа кроз принципе и стратегије којима се подражавају добробит, односи и делање.</w:t>
      </w:r>
    </w:p>
    <w:p w:rsidR="00A755E0" w:rsidRPr="009A6569" w:rsidRDefault="00A755E0" w:rsidP="00F75C43">
      <w:pPr>
        <w:spacing w:after="0"/>
        <w:jc w:val="both"/>
        <w:rPr>
          <w:rFonts w:ascii="Times New Roman" w:hAnsi="Times New Roman" w:cs="Times New Roman"/>
          <w:sz w:val="24"/>
          <w:szCs w:val="24"/>
        </w:rPr>
      </w:pPr>
      <w:r w:rsidRPr="009A6569">
        <w:rPr>
          <w:rFonts w:ascii="Times New Roman" w:hAnsi="Times New Roman" w:cs="Times New Roman"/>
          <w:sz w:val="24"/>
          <w:szCs w:val="24"/>
        </w:rPr>
        <w:t>3. Подручје професионалног развоја односи се на потребу сталног учења и надограђивања одговора на питање</w:t>
      </w:r>
      <w:r w:rsidR="00BE39AA">
        <w:rPr>
          <w:rFonts w:ascii="Times New Roman" w:hAnsi="Times New Roman" w:cs="Times New Roman"/>
          <w:sz w:val="24"/>
          <w:szCs w:val="24"/>
          <w:lang w:val="sr-Cyrl-RS"/>
        </w:rPr>
        <w:t>:</w:t>
      </w:r>
      <w:r w:rsidRPr="009A6569">
        <w:rPr>
          <w:rFonts w:ascii="Times New Roman" w:hAnsi="Times New Roman" w:cs="Times New Roman"/>
          <w:sz w:val="24"/>
          <w:szCs w:val="24"/>
        </w:rPr>
        <w:t xml:space="preserve"> шта значи бити добар васпит</w:t>
      </w:r>
      <w:r w:rsidR="008B0CE9">
        <w:rPr>
          <w:rFonts w:ascii="Times New Roman" w:hAnsi="Times New Roman" w:cs="Times New Roman"/>
          <w:sz w:val="24"/>
          <w:szCs w:val="24"/>
        </w:rPr>
        <w:t>ач</w:t>
      </w:r>
      <w:r w:rsidR="00BE39AA">
        <w:rPr>
          <w:rFonts w:ascii="Times New Roman" w:hAnsi="Times New Roman" w:cs="Times New Roman"/>
          <w:sz w:val="24"/>
          <w:szCs w:val="24"/>
        </w:rPr>
        <w:t xml:space="preserve"> и шт</w:t>
      </w:r>
      <w:r w:rsidRPr="009A6569">
        <w:rPr>
          <w:rFonts w:ascii="Times New Roman" w:hAnsi="Times New Roman" w:cs="Times New Roman"/>
          <w:sz w:val="24"/>
          <w:szCs w:val="24"/>
        </w:rPr>
        <w:t>а је добар програм.  Оно се реалзује кроз</w:t>
      </w:r>
      <w:r w:rsidR="008B0CE9">
        <w:rPr>
          <w:rFonts w:ascii="Times New Roman" w:hAnsi="Times New Roman" w:cs="Times New Roman"/>
          <w:sz w:val="24"/>
          <w:szCs w:val="24"/>
        </w:rPr>
        <w:t>:</w:t>
      </w:r>
      <w:r w:rsidRPr="009A6569">
        <w:rPr>
          <w:rFonts w:ascii="Times New Roman" w:hAnsi="Times New Roman" w:cs="Times New Roman"/>
          <w:sz w:val="24"/>
          <w:szCs w:val="24"/>
        </w:rPr>
        <w:t xml:space="preserve"> </w:t>
      </w:r>
    </w:p>
    <w:p w:rsidR="00A755E0" w:rsidRPr="008B0CE9" w:rsidRDefault="008B0CE9" w:rsidP="00F75C43">
      <w:pPr>
        <w:spacing w:after="0"/>
        <w:jc w:val="both"/>
        <w:rPr>
          <w:rFonts w:ascii="Times New Roman" w:hAnsi="Times New Roman" w:cs="Times New Roman"/>
          <w:sz w:val="24"/>
          <w:szCs w:val="24"/>
        </w:rPr>
      </w:pPr>
      <w:r w:rsidRPr="008B0CE9">
        <w:rPr>
          <w:rFonts w:ascii="Times New Roman" w:hAnsi="Times New Roman" w:cs="Times New Roman"/>
          <w:sz w:val="24"/>
          <w:szCs w:val="24"/>
        </w:rPr>
        <w:t>- Р</w:t>
      </w:r>
      <w:r w:rsidR="00A755E0" w:rsidRPr="008B0CE9">
        <w:rPr>
          <w:rFonts w:ascii="Times New Roman" w:hAnsi="Times New Roman" w:cs="Times New Roman"/>
          <w:sz w:val="24"/>
          <w:szCs w:val="24"/>
        </w:rPr>
        <w:t>азум</w:t>
      </w:r>
      <w:r>
        <w:rPr>
          <w:rFonts w:ascii="Times New Roman" w:hAnsi="Times New Roman" w:cs="Times New Roman"/>
          <w:sz w:val="24"/>
          <w:szCs w:val="24"/>
        </w:rPr>
        <w:t>е</w:t>
      </w:r>
      <w:r w:rsidR="00A755E0" w:rsidRPr="008B0CE9">
        <w:rPr>
          <w:rFonts w:ascii="Times New Roman" w:hAnsi="Times New Roman" w:cs="Times New Roman"/>
          <w:sz w:val="24"/>
          <w:szCs w:val="24"/>
        </w:rPr>
        <w:t>вање концепцијских поставки Основа програма</w:t>
      </w:r>
    </w:p>
    <w:p w:rsidR="00A755E0" w:rsidRPr="008B0CE9" w:rsidRDefault="008B0CE9" w:rsidP="00F75C43">
      <w:pPr>
        <w:spacing w:after="0"/>
        <w:jc w:val="both"/>
        <w:rPr>
          <w:rFonts w:ascii="Times New Roman" w:hAnsi="Times New Roman" w:cs="Times New Roman"/>
          <w:sz w:val="24"/>
          <w:szCs w:val="24"/>
        </w:rPr>
      </w:pPr>
      <w:r w:rsidRPr="008B0CE9">
        <w:rPr>
          <w:rFonts w:ascii="Times New Roman" w:hAnsi="Times New Roman" w:cs="Times New Roman"/>
          <w:sz w:val="24"/>
          <w:szCs w:val="24"/>
        </w:rPr>
        <w:t xml:space="preserve">- </w:t>
      </w:r>
      <w:r w:rsidR="00A755E0" w:rsidRPr="008B0CE9">
        <w:rPr>
          <w:rFonts w:ascii="Times New Roman" w:hAnsi="Times New Roman" w:cs="Times New Roman"/>
          <w:sz w:val="24"/>
          <w:szCs w:val="24"/>
        </w:rPr>
        <w:t xml:space="preserve">Учешће у развијању рефлексивне праксе у свом вртићу </w:t>
      </w:r>
    </w:p>
    <w:p w:rsidR="00A755E0" w:rsidRPr="008B0CE9" w:rsidRDefault="008B0CE9" w:rsidP="00F75C43">
      <w:pPr>
        <w:spacing w:after="0"/>
        <w:jc w:val="both"/>
        <w:rPr>
          <w:rFonts w:ascii="Times New Roman" w:hAnsi="Times New Roman" w:cs="Times New Roman"/>
          <w:sz w:val="24"/>
          <w:szCs w:val="24"/>
        </w:rPr>
      </w:pPr>
      <w:r w:rsidRPr="008B0CE9">
        <w:rPr>
          <w:rFonts w:ascii="Times New Roman" w:hAnsi="Times New Roman" w:cs="Times New Roman"/>
          <w:sz w:val="24"/>
          <w:szCs w:val="24"/>
        </w:rPr>
        <w:t>- К</w:t>
      </w:r>
      <w:r w:rsidR="00A755E0" w:rsidRPr="008B0CE9">
        <w:rPr>
          <w:rFonts w:ascii="Times New Roman" w:hAnsi="Times New Roman" w:cs="Times New Roman"/>
          <w:sz w:val="24"/>
          <w:szCs w:val="24"/>
        </w:rPr>
        <w:t>ритичко преиспитивање са колегама културе и структуре дечјег вртића</w:t>
      </w:r>
    </w:p>
    <w:p w:rsidR="00A755E0" w:rsidRPr="008B0CE9" w:rsidRDefault="008B0CE9" w:rsidP="00F75C43">
      <w:pPr>
        <w:spacing w:after="0"/>
        <w:jc w:val="both"/>
        <w:rPr>
          <w:rFonts w:ascii="Times New Roman" w:hAnsi="Times New Roman" w:cs="Times New Roman"/>
          <w:sz w:val="24"/>
          <w:szCs w:val="24"/>
        </w:rPr>
      </w:pPr>
      <w:r w:rsidRPr="008B0CE9">
        <w:rPr>
          <w:rFonts w:ascii="Times New Roman" w:hAnsi="Times New Roman" w:cs="Times New Roman"/>
          <w:sz w:val="24"/>
          <w:szCs w:val="24"/>
        </w:rPr>
        <w:t>- П</w:t>
      </w:r>
      <w:r w:rsidR="00A755E0" w:rsidRPr="008B0CE9">
        <w:rPr>
          <w:rFonts w:ascii="Times New Roman" w:hAnsi="Times New Roman" w:cs="Times New Roman"/>
          <w:sz w:val="24"/>
          <w:szCs w:val="24"/>
        </w:rPr>
        <w:t>овезивање са кол</w:t>
      </w:r>
      <w:r w:rsidRPr="008B0CE9">
        <w:rPr>
          <w:rFonts w:ascii="Times New Roman" w:hAnsi="Times New Roman" w:cs="Times New Roman"/>
          <w:sz w:val="24"/>
          <w:szCs w:val="24"/>
        </w:rPr>
        <w:t>ега</w:t>
      </w:r>
      <w:r w:rsidR="00A755E0" w:rsidRPr="008B0CE9">
        <w:rPr>
          <w:rFonts w:ascii="Times New Roman" w:hAnsi="Times New Roman" w:cs="Times New Roman"/>
          <w:sz w:val="24"/>
          <w:szCs w:val="24"/>
        </w:rPr>
        <w:t xml:space="preserve">ма из других установа ради размене искуства </w:t>
      </w:r>
    </w:p>
    <w:p w:rsidR="00A755E0" w:rsidRPr="008B0CE9" w:rsidRDefault="008B0CE9" w:rsidP="00F75C43">
      <w:pPr>
        <w:spacing w:after="0"/>
        <w:jc w:val="both"/>
        <w:rPr>
          <w:rFonts w:ascii="Times New Roman" w:hAnsi="Times New Roman" w:cs="Times New Roman"/>
          <w:sz w:val="24"/>
          <w:szCs w:val="24"/>
        </w:rPr>
      </w:pPr>
      <w:r w:rsidRPr="008B0CE9">
        <w:rPr>
          <w:rFonts w:ascii="Times New Roman" w:hAnsi="Times New Roman" w:cs="Times New Roman"/>
          <w:sz w:val="24"/>
          <w:szCs w:val="24"/>
        </w:rPr>
        <w:t xml:space="preserve">- </w:t>
      </w:r>
      <w:r w:rsidR="00A755E0" w:rsidRPr="008B0CE9">
        <w:rPr>
          <w:rFonts w:ascii="Times New Roman" w:hAnsi="Times New Roman" w:cs="Times New Roman"/>
          <w:sz w:val="24"/>
          <w:szCs w:val="24"/>
        </w:rPr>
        <w:t>Учешће у развојним пројектима на локалном и националном нивоу</w:t>
      </w:r>
    </w:p>
    <w:p w:rsidR="00A755E0" w:rsidRPr="008B0CE9" w:rsidRDefault="008B0CE9" w:rsidP="00F75C43">
      <w:pPr>
        <w:spacing w:after="0"/>
        <w:jc w:val="both"/>
        <w:rPr>
          <w:rFonts w:ascii="Times New Roman" w:hAnsi="Times New Roman" w:cs="Times New Roman"/>
          <w:sz w:val="24"/>
          <w:szCs w:val="24"/>
        </w:rPr>
      </w:pPr>
      <w:r w:rsidRPr="008B0CE9">
        <w:rPr>
          <w:rFonts w:ascii="Times New Roman" w:hAnsi="Times New Roman" w:cs="Times New Roman"/>
          <w:sz w:val="24"/>
          <w:szCs w:val="24"/>
        </w:rPr>
        <w:t>- И</w:t>
      </w:r>
      <w:r w:rsidR="00A755E0" w:rsidRPr="008B0CE9">
        <w:rPr>
          <w:rFonts w:ascii="Times New Roman" w:hAnsi="Times New Roman" w:cs="Times New Roman"/>
          <w:sz w:val="24"/>
          <w:szCs w:val="24"/>
        </w:rPr>
        <w:t>збор семинара стручног усавршвања</w:t>
      </w:r>
    </w:p>
    <w:p w:rsidR="00A755E0" w:rsidRPr="008B0CE9" w:rsidRDefault="008B0CE9" w:rsidP="00F75C43">
      <w:pPr>
        <w:spacing w:after="0"/>
        <w:jc w:val="both"/>
        <w:rPr>
          <w:rFonts w:ascii="Times New Roman" w:hAnsi="Times New Roman" w:cs="Times New Roman"/>
          <w:sz w:val="24"/>
          <w:szCs w:val="24"/>
        </w:rPr>
      </w:pPr>
      <w:r w:rsidRPr="008B0CE9">
        <w:rPr>
          <w:rFonts w:ascii="Times New Roman" w:hAnsi="Times New Roman" w:cs="Times New Roman"/>
          <w:sz w:val="24"/>
          <w:szCs w:val="24"/>
        </w:rPr>
        <w:t>- Учешће на стручним скупо</w:t>
      </w:r>
      <w:r w:rsidR="00A755E0" w:rsidRPr="008B0CE9">
        <w:rPr>
          <w:rFonts w:ascii="Times New Roman" w:hAnsi="Times New Roman" w:cs="Times New Roman"/>
          <w:sz w:val="24"/>
          <w:szCs w:val="24"/>
        </w:rPr>
        <w:t>вима</w:t>
      </w:r>
    </w:p>
    <w:p w:rsidR="00A755E0" w:rsidRPr="008B0CE9" w:rsidRDefault="008B0CE9" w:rsidP="00F75C43">
      <w:pPr>
        <w:spacing w:after="0"/>
        <w:jc w:val="both"/>
        <w:rPr>
          <w:rFonts w:ascii="Times New Roman" w:hAnsi="Times New Roman" w:cs="Times New Roman"/>
          <w:sz w:val="24"/>
          <w:szCs w:val="24"/>
        </w:rPr>
      </w:pPr>
      <w:r w:rsidRPr="008B0CE9">
        <w:rPr>
          <w:rFonts w:ascii="Times New Roman" w:hAnsi="Times New Roman" w:cs="Times New Roman"/>
          <w:sz w:val="24"/>
          <w:szCs w:val="24"/>
        </w:rPr>
        <w:t>- П</w:t>
      </w:r>
      <w:r w:rsidR="00A755E0" w:rsidRPr="008B0CE9">
        <w:rPr>
          <w:rFonts w:ascii="Times New Roman" w:hAnsi="Times New Roman" w:cs="Times New Roman"/>
          <w:sz w:val="24"/>
          <w:szCs w:val="24"/>
        </w:rPr>
        <w:t>раћење савремене стручне литературе.</w:t>
      </w:r>
    </w:p>
    <w:p w:rsidR="00A755E0" w:rsidRPr="008B0CE9" w:rsidRDefault="00A755E0" w:rsidP="00F75C43">
      <w:pPr>
        <w:spacing w:after="0"/>
        <w:jc w:val="both"/>
        <w:rPr>
          <w:rFonts w:ascii="Times New Roman" w:hAnsi="Times New Roman" w:cs="Times New Roman"/>
          <w:sz w:val="24"/>
          <w:szCs w:val="24"/>
        </w:rPr>
      </w:pPr>
      <w:r w:rsidRPr="008B0CE9">
        <w:rPr>
          <w:rFonts w:ascii="Times New Roman" w:hAnsi="Times New Roman" w:cs="Times New Roman"/>
          <w:sz w:val="24"/>
          <w:szCs w:val="24"/>
        </w:rPr>
        <w:t>4. Подручје професионалног јавног деловања</w:t>
      </w:r>
    </w:p>
    <w:p w:rsidR="00A755E0" w:rsidRPr="008B0CE9" w:rsidRDefault="00A755E0" w:rsidP="00F75C43">
      <w:pPr>
        <w:spacing w:after="0"/>
        <w:jc w:val="both"/>
        <w:rPr>
          <w:rFonts w:ascii="Times New Roman" w:hAnsi="Times New Roman" w:cs="Times New Roman"/>
          <w:sz w:val="24"/>
          <w:szCs w:val="24"/>
        </w:rPr>
      </w:pPr>
      <w:r w:rsidRPr="008B0CE9">
        <w:rPr>
          <w:rFonts w:ascii="Times New Roman" w:hAnsi="Times New Roman" w:cs="Times New Roman"/>
          <w:sz w:val="24"/>
          <w:szCs w:val="24"/>
        </w:rPr>
        <w:t>- Заступање интереса деце и породице у свим питањима јавне политике друштвеног живота</w:t>
      </w:r>
      <w:r>
        <w:rPr>
          <w:rFonts w:ascii="Times New Roman" w:hAnsi="Times New Roman" w:cs="Times New Roman"/>
          <w:b/>
          <w:color w:val="FF0000"/>
        </w:rPr>
        <w:t xml:space="preserve"> </w:t>
      </w:r>
      <w:r w:rsidRPr="008B0CE9">
        <w:rPr>
          <w:rFonts w:ascii="Times New Roman" w:hAnsi="Times New Roman" w:cs="Times New Roman"/>
          <w:sz w:val="24"/>
          <w:szCs w:val="24"/>
        </w:rPr>
        <w:t>и јавних делатности које се односе на децу</w:t>
      </w:r>
      <w:r w:rsidR="008B0CE9">
        <w:rPr>
          <w:rFonts w:ascii="Times New Roman" w:hAnsi="Times New Roman" w:cs="Times New Roman"/>
          <w:sz w:val="24"/>
          <w:szCs w:val="24"/>
        </w:rPr>
        <w:t>.</w:t>
      </w:r>
    </w:p>
    <w:p w:rsidR="00A755E0" w:rsidRPr="008B0CE9" w:rsidRDefault="008B0CE9" w:rsidP="00F75C43">
      <w:pPr>
        <w:spacing w:after="0"/>
        <w:jc w:val="both"/>
        <w:rPr>
          <w:rFonts w:ascii="Times New Roman" w:hAnsi="Times New Roman" w:cs="Times New Roman"/>
          <w:sz w:val="24"/>
          <w:szCs w:val="24"/>
        </w:rPr>
      </w:pPr>
      <w:r w:rsidRPr="008B0CE9">
        <w:rPr>
          <w:rFonts w:ascii="Times New Roman" w:hAnsi="Times New Roman" w:cs="Times New Roman"/>
          <w:sz w:val="24"/>
          <w:szCs w:val="24"/>
        </w:rPr>
        <w:t>- Ангажовањ</w:t>
      </w:r>
      <w:r w:rsidR="00A755E0" w:rsidRPr="008B0CE9">
        <w:rPr>
          <w:rFonts w:ascii="Times New Roman" w:hAnsi="Times New Roman" w:cs="Times New Roman"/>
          <w:sz w:val="24"/>
          <w:szCs w:val="24"/>
        </w:rPr>
        <w:t>е</w:t>
      </w:r>
      <w:r w:rsidRPr="008B0CE9">
        <w:rPr>
          <w:rFonts w:ascii="Times New Roman" w:hAnsi="Times New Roman" w:cs="Times New Roman"/>
          <w:sz w:val="24"/>
          <w:szCs w:val="24"/>
        </w:rPr>
        <w:t xml:space="preserve"> </w:t>
      </w:r>
      <w:r w:rsidR="00A755E0" w:rsidRPr="008B0CE9">
        <w:rPr>
          <w:rFonts w:ascii="Times New Roman" w:hAnsi="Times New Roman" w:cs="Times New Roman"/>
          <w:sz w:val="24"/>
          <w:szCs w:val="24"/>
        </w:rPr>
        <w:t>у локалној заје</w:t>
      </w:r>
      <w:r>
        <w:rPr>
          <w:rFonts w:ascii="Times New Roman" w:hAnsi="Times New Roman" w:cs="Times New Roman"/>
          <w:sz w:val="24"/>
          <w:szCs w:val="24"/>
        </w:rPr>
        <w:t>д</w:t>
      </w:r>
      <w:r w:rsidR="00A755E0" w:rsidRPr="008B0CE9">
        <w:rPr>
          <w:rFonts w:ascii="Times New Roman" w:hAnsi="Times New Roman" w:cs="Times New Roman"/>
          <w:sz w:val="24"/>
          <w:szCs w:val="24"/>
        </w:rPr>
        <w:t>ници на промовисању права детета и породице</w:t>
      </w:r>
      <w:r>
        <w:rPr>
          <w:rFonts w:ascii="Times New Roman" w:hAnsi="Times New Roman" w:cs="Times New Roman"/>
          <w:sz w:val="24"/>
          <w:szCs w:val="24"/>
        </w:rPr>
        <w:t>,</w:t>
      </w:r>
      <w:r w:rsidR="00A755E0" w:rsidRPr="008B0CE9">
        <w:rPr>
          <w:rFonts w:ascii="Times New Roman" w:hAnsi="Times New Roman" w:cs="Times New Roman"/>
          <w:sz w:val="24"/>
          <w:szCs w:val="24"/>
        </w:rPr>
        <w:t xml:space="preserve"> као и</w:t>
      </w:r>
      <w:r w:rsidR="00D71594" w:rsidRPr="008B0CE9">
        <w:rPr>
          <w:rFonts w:ascii="Times New Roman" w:hAnsi="Times New Roman" w:cs="Times New Roman"/>
          <w:sz w:val="24"/>
          <w:szCs w:val="24"/>
        </w:rPr>
        <w:t xml:space="preserve"> промиицји предшколског васпитања и образовања.</w:t>
      </w:r>
    </w:p>
    <w:p w:rsidR="00D71594" w:rsidRPr="008B0CE9" w:rsidRDefault="00D71594" w:rsidP="00F75C43">
      <w:pPr>
        <w:spacing w:after="0"/>
        <w:jc w:val="both"/>
        <w:rPr>
          <w:rFonts w:ascii="Times New Roman" w:hAnsi="Times New Roman" w:cs="Times New Roman"/>
          <w:sz w:val="24"/>
          <w:szCs w:val="24"/>
        </w:rPr>
      </w:pPr>
      <w:r w:rsidRPr="008B0CE9">
        <w:rPr>
          <w:rFonts w:ascii="Times New Roman" w:hAnsi="Times New Roman" w:cs="Times New Roman"/>
          <w:sz w:val="24"/>
          <w:szCs w:val="24"/>
        </w:rPr>
        <w:t>- Ангажовање</w:t>
      </w:r>
      <w:r w:rsidR="008B0CE9" w:rsidRPr="008B0CE9">
        <w:rPr>
          <w:rFonts w:ascii="Times New Roman" w:hAnsi="Times New Roman" w:cs="Times New Roman"/>
          <w:sz w:val="24"/>
          <w:szCs w:val="24"/>
        </w:rPr>
        <w:t xml:space="preserve"> </w:t>
      </w:r>
      <w:r w:rsidRPr="008B0CE9">
        <w:rPr>
          <w:rFonts w:ascii="Times New Roman" w:hAnsi="Times New Roman" w:cs="Times New Roman"/>
          <w:sz w:val="24"/>
          <w:szCs w:val="24"/>
        </w:rPr>
        <w:t>у професионалним удружењима и стручним телима, покретање и учешће у акцијама везаним за децу и породицу, учествовање на професионалним скуповима, у медијима.</w:t>
      </w:r>
    </w:p>
    <w:p w:rsidR="00A54B25" w:rsidRPr="008B0CE9" w:rsidRDefault="00D71594" w:rsidP="00F75C43">
      <w:pPr>
        <w:spacing w:after="0"/>
        <w:jc w:val="both"/>
        <w:rPr>
          <w:rFonts w:ascii="Times New Roman" w:hAnsi="Times New Roman" w:cs="Times New Roman"/>
          <w:sz w:val="24"/>
          <w:szCs w:val="24"/>
        </w:rPr>
      </w:pPr>
      <w:r w:rsidRPr="008B0CE9">
        <w:rPr>
          <w:rFonts w:ascii="Times New Roman" w:hAnsi="Times New Roman" w:cs="Times New Roman"/>
          <w:sz w:val="24"/>
          <w:szCs w:val="24"/>
        </w:rPr>
        <w:t>- Професионално деловање у свакодневној пракси у складу са етичким кодексом професије.</w:t>
      </w:r>
    </w:p>
    <w:p w:rsidR="00BD004E" w:rsidRPr="00D71594" w:rsidRDefault="00BD004E" w:rsidP="00D71594">
      <w:pPr>
        <w:spacing w:after="0"/>
        <w:jc w:val="both"/>
        <w:rPr>
          <w:rFonts w:ascii="Times New Roman" w:hAnsi="Times New Roman" w:cs="Times New Roman"/>
          <w:b/>
          <w:color w:val="FF0000"/>
        </w:rPr>
      </w:pPr>
    </w:p>
    <w:p w:rsidR="005F3AFD" w:rsidRPr="00263ABC" w:rsidRDefault="003572A0" w:rsidP="00605F02">
      <w:pPr>
        <w:spacing w:before="120" w:after="120"/>
        <w:jc w:val="center"/>
        <w:rPr>
          <w:rFonts w:ascii="Times New Roman" w:hAnsi="Times New Roman" w:cs="Times New Roman"/>
          <w:b/>
          <w:sz w:val="24"/>
          <w:szCs w:val="24"/>
          <w:lang w:val="sr-Cyrl-CS"/>
        </w:rPr>
      </w:pPr>
      <w:r w:rsidRPr="00263ABC">
        <w:rPr>
          <w:rFonts w:ascii="Times New Roman" w:hAnsi="Times New Roman" w:cs="Times New Roman"/>
          <w:b/>
          <w:sz w:val="24"/>
          <w:szCs w:val="24"/>
          <w:lang w:val="sr-Cyrl-CS"/>
        </w:rPr>
        <w:t>Нега и васпитање деце узраста до три године</w:t>
      </w:r>
    </w:p>
    <w:p w:rsidR="00263ABC" w:rsidRDefault="00246341" w:rsidP="00246341">
      <w:pPr>
        <w:spacing w:after="0"/>
        <w:jc w:val="both"/>
        <w:rPr>
          <w:rFonts w:ascii="Times New Roman" w:hAnsi="Times New Roman" w:cs="Times New Roman"/>
          <w:sz w:val="24"/>
          <w:szCs w:val="24"/>
        </w:rPr>
      </w:pPr>
      <w:r w:rsidRPr="00246341">
        <w:rPr>
          <w:rFonts w:ascii="Times New Roman" w:hAnsi="Times New Roman" w:cs="Times New Roman"/>
          <w:sz w:val="24"/>
          <w:szCs w:val="24"/>
          <w:lang w:val="sr-Cyrl-CS"/>
        </w:rPr>
        <w:t xml:space="preserve">Процес неге и васпитања са децом јасленог узраста заснива се и одвијаће се на основу важећег документа под насловом </w:t>
      </w:r>
      <w:r w:rsidRPr="00246341">
        <w:rPr>
          <w:rFonts w:ascii="Times New Roman" w:hAnsi="Times New Roman" w:cs="Times New Roman"/>
          <w:i/>
          <w:sz w:val="24"/>
          <w:szCs w:val="24"/>
          <w:lang w:val="sr-Cyrl-CS"/>
        </w:rPr>
        <w:t xml:space="preserve">Основа програма неге и васпитања деце узраста од шест месеци до три године </w:t>
      </w:r>
      <w:r w:rsidRPr="00246341">
        <w:rPr>
          <w:rFonts w:ascii="Times New Roman" w:hAnsi="Times New Roman" w:cs="Times New Roman"/>
          <w:sz w:val="24"/>
          <w:szCs w:val="24"/>
          <w:lang w:val="sr-Cyrl-CS"/>
        </w:rPr>
        <w:t>(Правилник о Општим основама предшколског програма, „Просветни гласник“ бр.14. од 15.новембра 2006.године).</w:t>
      </w:r>
      <w:r w:rsidR="00A81EBB">
        <w:rPr>
          <w:rFonts w:ascii="Times New Roman" w:hAnsi="Times New Roman" w:cs="Times New Roman"/>
          <w:sz w:val="24"/>
          <w:szCs w:val="24"/>
        </w:rPr>
        <w:t xml:space="preserve"> </w:t>
      </w:r>
    </w:p>
    <w:p w:rsidR="00246341" w:rsidRPr="00A81EBB" w:rsidRDefault="00BD004E" w:rsidP="00246341">
      <w:pPr>
        <w:spacing w:after="0"/>
        <w:jc w:val="both"/>
        <w:rPr>
          <w:rFonts w:ascii="Times New Roman" w:hAnsi="Times New Roman" w:cs="Times New Roman"/>
          <w:b/>
          <w:color w:val="FF0000"/>
          <w:sz w:val="36"/>
          <w:szCs w:val="36"/>
        </w:rPr>
      </w:pPr>
      <w:r>
        <w:rPr>
          <w:rFonts w:ascii="Times New Roman" w:hAnsi="Times New Roman" w:cs="Times New Roman"/>
          <w:sz w:val="24"/>
          <w:szCs w:val="24"/>
        </w:rPr>
        <w:t xml:space="preserve">Школске 2020/2021. године у Установу уписано је укупно </w:t>
      </w:r>
      <w:r w:rsidR="00263ABC">
        <w:rPr>
          <w:rFonts w:ascii="Times New Roman" w:hAnsi="Times New Roman" w:cs="Times New Roman"/>
          <w:sz w:val="24"/>
          <w:szCs w:val="24"/>
        </w:rPr>
        <w:t xml:space="preserve">73 </w:t>
      </w:r>
      <w:r>
        <w:rPr>
          <w:rFonts w:ascii="Times New Roman" w:hAnsi="Times New Roman" w:cs="Times New Roman"/>
          <w:sz w:val="24"/>
          <w:szCs w:val="24"/>
        </w:rPr>
        <w:t xml:space="preserve">деце јасленог узраста. </w:t>
      </w:r>
    </w:p>
    <w:p w:rsidR="00246341" w:rsidRPr="00246341" w:rsidRDefault="00246341" w:rsidP="00246341">
      <w:pPr>
        <w:spacing w:after="0"/>
        <w:jc w:val="both"/>
        <w:rPr>
          <w:rFonts w:ascii="Times New Roman" w:hAnsi="Times New Roman" w:cs="Times New Roman"/>
          <w:sz w:val="24"/>
          <w:szCs w:val="24"/>
        </w:rPr>
      </w:pPr>
      <w:r w:rsidRPr="00246341">
        <w:rPr>
          <w:rFonts w:ascii="Times New Roman" w:hAnsi="Times New Roman" w:cs="Times New Roman"/>
          <w:sz w:val="24"/>
          <w:szCs w:val="24"/>
          <w:lang w:val="sr-Cyrl-CS"/>
        </w:rPr>
        <w:t>Период раног детињства заузима сасвим посебно место у развоју и животу сваког појединца, и у њему се испољава дејство наслеђа и дејство особених физичких, социјалних и културних услова у којима дете почиње живот. То је период осетљивости, пријемчивости, али и период рањивости. Услови развоја и начин васпитања деце у раном узрасту имају велике непосредне и извесне дугорочне последице – било да је реч о негативним или позитивним последицама развоја. Зато је у васпитном раду на овом узрасту неопходно поштовати основне законитости психичког развоја:</w:t>
      </w:r>
    </w:p>
    <w:p w:rsidR="00246341" w:rsidRPr="00246341" w:rsidRDefault="00246341" w:rsidP="00246341">
      <w:pPr>
        <w:numPr>
          <w:ilvl w:val="0"/>
          <w:numId w:val="5"/>
        </w:numPr>
        <w:spacing w:after="0"/>
        <w:jc w:val="both"/>
        <w:rPr>
          <w:rFonts w:ascii="Times New Roman" w:hAnsi="Times New Roman" w:cs="Times New Roman"/>
          <w:sz w:val="24"/>
          <w:szCs w:val="24"/>
          <w:lang w:val="sr-Cyrl-CS"/>
        </w:rPr>
      </w:pPr>
      <w:r w:rsidRPr="00246341">
        <w:rPr>
          <w:rFonts w:ascii="Times New Roman" w:hAnsi="Times New Roman" w:cs="Times New Roman"/>
          <w:sz w:val="24"/>
          <w:szCs w:val="24"/>
          <w:lang w:val="sr-Cyrl-CS"/>
        </w:rPr>
        <w:lastRenderedPageBreak/>
        <w:t xml:space="preserve">тесна повезаност између физичког и психичког развоја  </w:t>
      </w:r>
    </w:p>
    <w:p w:rsidR="00246341" w:rsidRPr="00246341" w:rsidRDefault="00246341" w:rsidP="00246341">
      <w:pPr>
        <w:numPr>
          <w:ilvl w:val="0"/>
          <w:numId w:val="5"/>
        </w:numPr>
        <w:spacing w:after="0"/>
        <w:jc w:val="both"/>
        <w:rPr>
          <w:rFonts w:ascii="Times New Roman" w:hAnsi="Times New Roman" w:cs="Times New Roman"/>
          <w:sz w:val="24"/>
          <w:szCs w:val="24"/>
          <w:lang w:val="sr-Cyrl-CS"/>
        </w:rPr>
      </w:pPr>
      <w:r w:rsidRPr="00246341">
        <w:rPr>
          <w:rFonts w:ascii="Times New Roman" w:hAnsi="Times New Roman" w:cs="Times New Roman"/>
          <w:sz w:val="24"/>
          <w:szCs w:val="24"/>
          <w:lang w:val="sr-Cyrl-CS"/>
        </w:rPr>
        <w:t>јединство васпитања и неге</w:t>
      </w:r>
    </w:p>
    <w:p w:rsidR="00246341" w:rsidRPr="00246341" w:rsidRDefault="00246341" w:rsidP="00246341">
      <w:pPr>
        <w:numPr>
          <w:ilvl w:val="0"/>
          <w:numId w:val="5"/>
        </w:numPr>
        <w:spacing w:after="0"/>
        <w:jc w:val="both"/>
        <w:rPr>
          <w:rFonts w:ascii="Times New Roman" w:hAnsi="Times New Roman" w:cs="Times New Roman"/>
          <w:sz w:val="24"/>
          <w:szCs w:val="24"/>
          <w:lang w:val="sr-Cyrl-CS"/>
        </w:rPr>
      </w:pPr>
      <w:r w:rsidRPr="00246341">
        <w:rPr>
          <w:rFonts w:ascii="Times New Roman" w:hAnsi="Times New Roman" w:cs="Times New Roman"/>
          <w:sz w:val="24"/>
          <w:szCs w:val="24"/>
          <w:lang w:val="sr-Cyrl-CS"/>
        </w:rPr>
        <w:t>пластичност, тј.пријемчивост за утиске из околине, посебно за оне које дете прима из социјалне средине</w:t>
      </w:r>
    </w:p>
    <w:p w:rsidR="00246341" w:rsidRPr="00246341" w:rsidRDefault="00246341" w:rsidP="00246341">
      <w:pPr>
        <w:numPr>
          <w:ilvl w:val="0"/>
          <w:numId w:val="5"/>
        </w:numPr>
        <w:spacing w:after="0"/>
        <w:jc w:val="both"/>
        <w:rPr>
          <w:rFonts w:ascii="Times New Roman" w:hAnsi="Times New Roman" w:cs="Times New Roman"/>
          <w:sz w:val="24"/>
          <w:szCs w:val="24"/>
          <w:lang w:val="sr-Cyrl-CS"/>
        </w:rPr>
      </w:pPr>
      <w:r w:rsidRPr="00246341">
        <w:rPr>
          <w:rFonts w:ascii="Times New Roman" w:hAnsi="Times New Roman" w:cs="Times New Roman"/>
          <w:sz w:val="24"/>
          <w:szCs w:val="24"/>
          <w:lang w:val="sr-Cyrl-CS"/>
        </w:rPr>
        <w:t>непроменљивост редоследа појављивања одређених облика понашања</w:t>
      </w:r>
    </w:p>
    <w:p w:rsidR="00246341" w:rsidRPr="00246341" w:rsidRDefault="00246341" w:rsidP="00246341">
      <w:pPr>
        <w:numPr>
          <w:ilvl w:val="0"/>
          <w:numId w:val="5"/>
        </w:numPr>
        <w:spacing w:after="0"/>
        <w:jc w:val="both"/>
        <w:rPr>
          <w:rFonts w:ascii="Times New Roman" w:hAnsi="Times New Roman" w:cs="Times New Roman"/>
          <w:sz w:val="24"/>
          <w:szCs w:val="24"/>
          <w:lang w:val="sr-Cyrl-CS"/>
        </w:rPr>
      </w:pPr>
      <w:r w:rsidRPr="00246341">
        <w:rPr>
          <w:rFonts w:ascii="Times New Roman" w:hAnsi="Times New Roman" w:cs="Times New Roman"/>
          <w:sz w:val="24"/>
          <w:szCs w:val="24"/>
          <w:lang w:val="sr-Cyrl-CS"/>
        </w:rPr>
        <w:t>постојање развојних фаза у којима је понашање деце одређено правилима која важе за ту развојну фазу</w:t>
      </w:r>
    </w:p>
    <w:p w:rsidR="00246341" w:rsidRPr="00246341" w:rsidRDefault="00246341" w:rsidP="00246341">
      <w:pPr>
        <w:numPr>
          <w:ilvl w:val="0"/>
          <w:numId w:val="5"/>
        </w:numPr>
        <w:spacing w:after="0"/>
        <w:jc w:val="both"/>
        <w:rPr>
          <w:rFonts w:ascii="Times New Roman" w:hAnsi="Times New Roman" w:cs="Times New Roman"/>
          <w:sz w:val="24"/>
          <w:szCs w:val="24"/>
          <w:lang w:val="sr-Cyrl-CS"/>
        </w:rPr>
      </w:pPr>
      <w:r w:rsidRPr="00246341">
        <w:rPr>
          <w:rFonts w:ascii="Times New Roman" w:hAnsi="Times New Roman" w:cs="Times New Roman"/>
          <w:sz w:val="24"/>
          <w:szCs w:val="24"/>
          <w:lang w:val="sr-Cyrl-CS"/>
        </w:rPr>
        <w:t>уважавање особености развојне фазе у којој се дете налази</w:t>
      </w:r>
    </w:p>
    <w:p w:rsidR="00246341" w:rsidRPr="00246341" w:rsidRDefault="00246341" w:rsidP="00246341">
      <w:pPr>
        <w:numPr>
          <w:ilvl w:val="0"/>
          <w:numId w:val="5"/>
        </w:numPr>
        <w:spacing w:after="0"/>
        <w:jc w:val="both"/>
        <w:rPr>
          <w:rFonts w:ascii="Times New Roman" w:hAnsi="Times New Roman" w:cs="Times New Roman"/>
          <w:sz w:val="24"/>
          <w:szCs w:val="24"/>
          <w:lang w:val="sr-Cyrl-CS"/>
        </w:rPr>
      </w:pPr>
      <w:r w:rsidRPr="00246341">
        <w:rPr>
          <w:rFonts w:ascii="Times New Roman" w:hAnsi="Times New Roman" w:cs="Times New Roman"/>
          <w:sz w:val="24"/>
          <w:szCs w:val="24"/>
          <w:lang w:val="sr-Cyrl-CS"/>
        </w:rPr>
        <w:t>поштовање индивидуалних разлика међу децом</w:t>
      </w:r>
    </w:p>
    <w:p w:rsidR="00246341" w:rsidRPr="00246341" w:rsidRDefault="00246341" w:rsidP="00246341">
      <w:pPr>
        <w:numPr>
          <w:ilvl w:val="0"/>
          <w:numId w:val="5"/>
        </w:numPr>
        <w:spacing w:after="0"/>
        <w:jc w:val="both"/>
        <w:rPr>
          <w:rFonts w:ascii="Times New Roman" w:hAnsi="Times New Roman" w:cs="Times New Roman"/>
          <w:sz w:val="24"/>
          <w:szCs w:val="24"/>
          <w:lang w:val="sr-Cyrl-CS"/>
        </w:rPr>
      </w:pPr>
      <w:r w:rsidRPr="00246341">
        <w:rPr>
          <w:rFonts w:ascii="Times New Roman" w:hAnsi="Times New Roman" w:cs="Times New Roman"/>
          <w:sz w:val="24"/>
          <w:szCs w:val="24"/>
          <w:lang w:val="sr-Cyrl-CS"/>
        </w:rPr>
        <w:t>третирање детета као активног учесника сопственог развоја</w:t>
      </w:r>
    </w:p>
    <w:p w:rsidR="00246341" w:rsidRPr="00246341" w:rsidRDefault="00246341" w:rsidP="00246341">
      <w:pPr>
        <w:spacing w:after="0"/>
        <w:jc w:val="both"/>
        <w:rPr>
          <w:rFonts w:ascii="Times New Roman" w:hAnsi="Times New Roman" w:cs="Times New Roman"/>
          <w:sz w:val="24"/>
          <w:szCs w:val="24"/>
          <w:lang w:val="sr-Cyrl-CS"/>
        </w:rPr>
      </w:pPr>
      <w:r w:rsidRPr="00246341">
        <w:rPr>
          <w:rFonts w:ascii="Times New Roman" w:hAnsi="Times New Roman" w:cs="Times New Roman"/>
          <w:sz w:val="24"/>
          <w:szCs w:val="24"/>
          <w:lang w:val="sr-Cyrl-CS"/>
        </w:rPr>
        <w:t xml:space="preserve">Васпитање деце раног узраста омогућено је стварањем повољне васпитне средине у којој ће дете стицати искуства по свом сопственом програму, која ће га полако, уз организоване васпитне поступке, упућивати у сазнавање и откривање себе и своје олокине, али и коју ће дете моћи мењати сходно својим могућностима. </w:t>
      </w:r>
    </w:p>
    <w:p w:rsidR="00246341" w:rsidRPr="002520DD" w:rsidRDefault="00246341" w:rsidP="00246341">
      <w:pPr>
        <w:spacing w:after="0"/>
        <w:jc w:val="both"/>
        <w:rPr>
          <w:rFonts w:ascii="Times New Roman" w:hAnsi="Times New Roman" w:cs="Times New Roman"/>
          <w:sz w:val="24"/>
          <w:szCs w:val="24"/>
          <w:lang w:val="sr-Cyrl-CS"/>
        </w:rPr>
      </w:pPr>
      <w:r w:rsidRPr="002520DD">
        <w:rPr>
          <w:rFonts w:ascii="Times New Roman" w:hAnsi="Times New Roman" w:cs="Times New Roman"/>
          <w:sz w:val="24"/>
          <w:szCs w:val="24"/>
          <w:u w:val="single"/>
          <w:lang w:val="sr-Cyrl-CS"/>
        </w:rPr>
        <w:t>Основни циљ</w:t>
      </w:r>
      <w:r w:rsidRPr="002520DD">
        <w:rPr>
          <w:rFonts w:ascii="Times New Roman" w:hAnsi="Times New Roman" w:cs="Times New Roman"/>
          <w:b/>
          <w:sz w:val="24"/>
          <w:szCs w:val="24"/>
          <w:lang w:val="sr-Cyrl-CS"/>
        </w:rPr>
        <w:t xml:space="preserve"> </w:t>
      </w:r>
      <w:r w:rsidRPr="002520DD">
        <w:rPr>
          <w:rFonts w:ascii="Times New Roman" w:hAnsi="Times New Roman" w:cs="Times New Roman"/>
          <w:sz w:val="24"/>
          <w:szCs w:val="24"/>
          <w:lang w:val="sr-Cyrl-CS"/>
        </w:rPr>
        <w:t xml:space="preserve">у васпитању деце раног узраста је очување, подржавање и оплемењивање спонтаног израза детета у односу на околину и поштовање његове индивидуалне особености у откривању света и мењању околине. Подлога за развој трајних својстава личности су </w:t>
      </w:r>
      <w:r w:rsidRPr="002520DD">
        <w:rPr>
          <w:rFonts w:ascii="Times New Roman" w:hAnsi="Times New Roman" w:cs="Times New Roman"/>
          <w:sz w:val="24"/>
          <w:szCs w:val="24"/>
          <w:u w:val="single"/>
          <w:lang w:val="sr-Cyrl-CS"/>
        </w:rPr>
        <w:t>посебни задаци</w:t>
      </w:r>
      <w:r w:rsidRPr="002520DD">
        <w:rPr>
          <w:rFonts w:ascii="Times New Roman" w:hAnsi="Times New Roman" w:cs="Times New Roman"/>
          <w:sz w:val="24"/>
          <w:szCs w:val="24"/>
          <w:lang w:val="sr-Cyrl-CS"/>
        </w:rPr>
        <w:t>.</w:t>
      </w:r>
    </w:p>
    <w:p w:rsidR="00246341" w:rsidRPr="002520DD" w:rsidRDefault="00246341" w:rsidP="002520DD">
      <w:pPr>
        <w:spacing w:before="120" w:after="0"/>
        <w:jc w:val="both"/>
        <w:rPr>
          <w:rFonts w:ascii="Times New Roman" w:hAnsi="Times New Roman" w:cs="Times New Roman"/>
          <w:sz w:val="24"/>
          <w:szCs w:val="24"/>
          <w:lang w:val="sr-Cyrl-CS"/>
        </w:rPr>
      </w:pPr>
      <w:r w:rsidRPr="002520DD">
        <w:rPr>
          <w:rFonts w:ascii="Times New Roman" w:hAnsi="Times New Roman" w:cs="Times New Roman"/>
          <w:sz w:val="24"/>
          <w:szCs w:val="24"/>
          <w:lang w:val="sr-Cyrl-CS"/>
        </w:rPr>
        <w:t>Задаци физичко-сензорног развоја:</w:t>
      </w:r>
    </w:p>
    <w:p w:rsidR="00246341" w:rsidRPr="002520DD" w:rsidRDefault="00246341" w:rsidP="00246341">
      <w:pPr>
        <w:numPr>
          <w:ilvl w:val="0"/>
          <w:numId w:val="6"/>
        </w:numPr>
        <w:spacing w:after="0"/>
        <w:jc w:val="both"/>
        <w:rPr>
          <w:rFonts w:ascii="Times New Roman" w:hAnsi="Times New Roman" w:cs="Times New Roman"/>
          <w:sz w:val="24"/>
          <w:szCs w:val="24"/>
          <w:lang w:val="sr-Cyrl-CS"/>
        </w:rPr>
      </w:pPr>
      <w:r w:rsidRPr="002520DD">
        <w:rPr>
          <w:rFonts w:ascii="Times New Roman" w:hAnsi="Times New Roman" w:cs="Times New Roman"/>
          <w:sz w:val="24"/>
          <w:szCs w:val="24"/>
          <w:lang w:val="sr-Cyrl-CS"/>
        </w:rPr>
        <w:t>очување физичког здравља деце</w:t>
      </w:r>
    </w:p>
    <w:p w:rsidR="00246341" w:rsidRPr="002520DD" w:rsidRDefault="00246341" w:rsidP="00246341">
      <w:pPr>
        <w:numPr>
          <w:ilvl w:val="0"/>
          <w:numId w:val="6"/>
        </w:numPr>
        <w:spacing w:after="0"/>
        <w:jc w:val="both"/>
        <w:rPr>
          <w:rFonts w:ascii="Times New Roman" w:hAnsi="Times New Roman" w:cs="Times New Roman"/>
          <w:sz w:val="24"/>
          <w:szCs w:val="24"/>
          <w:lang w:val="sr-Cyrl-CS"/>
        </w:rPr>
      </w:pPr>
      <w:r w:rsidRPr="002520DD">
        <w:rPr>
          <w:rFonts w:ascii="Times New Roman" w:hAnsi="Times New Roman" w:cs="Times New Roman"/>
          <w:sz w:val="24"/>
          <w:szCs w:val="24"/>
          <w:lang w:val="sr-Cyrl-CS"/>
        </w:rPr>
        <w:t>подстицање развоја покрета</w:t>
      </w:r>
    </w:p>
    <w:p w:rsidR="00246341" w:rsidRPr="002520DD" w:rsidRDefault="00246341" w:rsidP="00246341">
      <w:pPr>
        <w:numPr>
          <w:ilvl w:val="0"/>
          <w:numId w:val="6"/>
        </w:numPr>
        <w:spacing w:after="0"/>
        <w:jc w:val="both"/>
        <w:rPr>
          <w:rFonts w:ascii="Times New Roman" w:hAnsi="Times New Roman" w:cs="Times New Roman"/>
          <w:sz w:val="24"/>
          <w:szCs w:val="24"/>
          <w:lang w:val="sr-Cyrl-CS"/>
        </w:rPr>
      </w:pPr>
      <w:r w:rsidRPr="002520DD">
        <w:rPr>
          <w:rFonts w:ascii="Times New Roman" w:hAnsi="Times New Roman" w:cs="Times New Roman"/>
          <w:sz w:val="24"/>
          <w:szCs w:val="24"/>
          <w:lang w:val="sr-Cyrl-CS"/>
        </w:rPr>
        <w:t>овладавање моториком</w:t>
      </w:r>
    </w:p>
    <w:p w:rsidR="00246341" w:rsidRPr="002520DD" w:rsidRDefault="00246341" w:rsidP="00246341">
      <w:pPr>
        <w:numPr>
          <w:ilvl w:val="0"/>
          <w:numId w:val="6"/>
        </w:numPr>
        <w:spacing w:after="0"/>
        <w:jc w:val="both"/>
        <w:rPr>
          <w:rFonts w:ascii="Times New Roman" w:hAnsi="Times New Roman" w:cs="Times New Roman"/>
          <w:sz w:val="24"/>
          <w:szCs w:val="24"/>
          <w:lang w:val="sr-Cyrl-CS"/>
        </w:rPr>
      </w:pPr>
      <w:r w:rsidRPr="002520DD">
        <w:rPr>
          <w:rFonts w:ascii="Times New Roman" w:hAnsi="Times New Roman" w:cs="Times New Roman"/>
          <w:sz w:val="24"/>
          <w:szCs w:val="24"/>
          <w:lang w:val="sr-Cyrl-CS"/>
        </w:rPr>
        <w:t>подстицање целовитог сензорног и перцептивног развоја</w:t>
      </w:r>
    </w:p>
    <w:p w:rsidR="00246341" w:rsidRPr="002520DD" w:rsidRDefault="00246341" w:rsidP="00246341">
      <w:pPr>
        <w:numPr>
          <w:ilvl w:val="0"/>
          <w:numId w:val="6"/>
        </w:numPr>
        <w:spacing w:after="0"/>
        <w:jc w:val="both"/>
        <w:rPr>
          <w:rFonts w:ascii="Times New Roman" w:hAnsi="Times New Roman" w:cs="Times New Roman"/>
          <w:sz w:val="24"/>
          <w:szCs w:val="24"/>
          <w:lang w:val="sr-Cyrl-CS"/>
        </w:rPr>
      </w:pPr>
      <w:r w:rsidRPr="002520DD">
        <w:rPr>
          <w:rFonts w:ascii="Times New Roman" w:hAnsi="Times New Roman" w:cs="Times New Roman"/>
          <w:sz w:val="24"/>
          <w:szCs w:val="24"/>
          <w:lang w:val="sr-Cyrl-CS"/>
        </w:rPr>
        <w:t>развијање навика (телесне хигијене, узимања хране, итд.)</w:t>
      </w:r>
    </w:p>
    <w:p w:rsidR="00246341" w:rsidRPr="002520DD" w:rsidRDefault="00246341" w:rsidP="002520DD">
      <w:pPr>
        <w:spacing w:before="120" w:after="0"/>
        <w:jc w:val="both"/>
        <w:rPr>
          <w:rFonts w:ascii="Times New Roman" w:hAnsi="Times New Roman" w:cs="Times New Roman"/>
          <w:sz w:val="24"/>
          <w:szCs w:val="24"/>
          <w:lang w:val="sr-Cyrl-CS"/>
        </w:rPr>
      </w:pPr>
      <w:r w:rsidRPr="002520DD">
        <w:rPr>
          <w:rFonts w:ascii="Times New Roman" w:hAnsi="Times New Roman" w:cs="Times New Roman"/>
          <w:sz w:val="24"/>
          <w:szCs w:val="24"/>
          <w:lang w:val="sr-Cyrl-CS"/>
        </w:rPr>
        <w:t>Задаци емоционалног-социјалног развоја:</w:t>
      </w:r>
    </w:p>
    <w:p w:rsidR="00246341" w:rsidRPr="002520DD" w:rsidRDefault="00246341" w:rsidP="00246341">
      <w:pPr>
        <w:numPr>
          <w:ilvl w:val="0"/>
          <w:numId w:val="7"/>
        </w:numPr>
        <w:spacing w:after="0"/>
        <w:jc w:val="both"/>
        <w:rPr>
          <w:rFonts w:ascii="Times New Roman" w:hAnsi="Times New Roman" w:cs="Times New Roman"/>
          <w:sz w:val="24"/>
          <w:szCs w:val="24"/>
          <w:lang w:val="sr-Cyrl-CS"/>
        </w:rPr>
      </w:pPr>
      <w:r w:rsidRPr="002520DD">
        <w:rPr>
          <w:rFonts w:ascii="Times New Roman" w:hAnsi="Times New Roman" w:cs="Times New Roman"/>
          <w:sz w:val="24"/>
          <w:szCs w:val="24"/>
          <w:lang w:val="sr-Cyrl-CS"/>
        </w:rPr>
        <w:t>очување спонтаности и искрености детета у контакту са средином</w:t>
      </w:r>
    </w:p>
    <w:p w:rsidR="00246341" w:rsidRPr="002520DD" w:rsidRDefault="00246341" w:rsidP="00246341">
      <w:pPr>
        <w:numPr>
          <w:ilvl w:val="0"/>
          <w:numId w:val="7"/>
        </w:numPr>
        <w:spacing w:after="0"/>
        <w:jc w:val="both"/>
        <w:rPr>
          <w:rFonts w:ascii="Times New Roman" w:hAnsi="Times New Roman" w:cs="Times New Roman"/>
          <w:sz w:val="24"/>
          <w:szCs w:val="24"/>
          <w:lang w:val="sr-Cyrl-CS"/>
        </w:rPr>
      </w:pPr>
      <w:r w:rsidRPr="002520DD">
        <w:rPr>
          <w:rFonts w:ascii="Times New Roman" w:hAnsi="Times New Roman" w:cs="Times New Roman"/>
          <w:sz w:val="24"/>
          <w:szCs w:val="24"/>
          <w:lang w:val="sr-Cyrl-CS"/>
        </w:rPr>
        <w:t>неговање отворености детета за доживљаје</w:t>
      </w:r>
    </w:p>
    <w:p w:rsidR="00246341" w:rsidRPr="002520DD" w:rsidRDefault="00246341" w:rsidP="00246341">
      <w:pPr>
        <w:numPr>
          <w:ilvl w:val="0"/>
          <w:numId w:val="7"/>
        </w:numPr>
        <w:spacing w:after="0"/>
        <w:jc w:val="both"/>
        <w:rPr>
          <w:rFonts w:ascii="Times New Roman" w:hAnsi="Times New Roman" w:cs="Times New Roman"/>
          <w:sz w:val="24"/>
          <w:szCs w:val="24"/>
          <w:lang w:val="sr-Cyrl-CS"/>
        </w:rPr>
      </w:pPr>
      <w:r w:rsidRPr="002520DD">
        <w:rPr>
          <w:rFonts w:ascii="Times New Roman" w:hAnsi="Times New Roman" w:cs="Times New Roman"/>
          <w:sz w:val="24"/>
          <w:szCs w:val="24"/>
          <w:lang w:val="sr-Cyrl-CS"/>
        </w:rPr>
        <w:t>пружање помоћи у стицању самосталности</w:t>
      </w:r>
    </w:p>
    <w:p w:rsidR="00246341" w:rsidRPr="002520DD" w:rsidRDefault="00246341" w:rsidP="00246341">
      <w:pPr>
        <w:numPr>
          <w:ilvl w:val="0"/>
          <w:numId w:val="7"/>
        </w:numPr>
        <w:spacing w:after="0"/>
        <w:jc w:val="both"/>
        <w:rPr>
          <w:rFonts w:ascii="Times New Roman" w:hAnsi="Times New Roman" w:cs="Times New Roman"/>
          <w:sz w:val="24"/>
          <w:szCs w:val="24"/>
          <w:lang w:val="sr-Cyrl-CS"/>
        </w:rPr>
      </w:pPr>
      <w:r w:rsidRPr="002520DD">
        <w:rPr>
          <w:rFonts w:ascii="Times New Roman" w:hAnsi="Times New Roman" w:cs="Times New Roman"/>
          <w:sz w:val="24"/>
          <w:szCs w:val="24"/>
          <w:lang w:val="sr-Cyrl-CS"/>
        </w:rPr>
        <w:t>пружање помоћи у развијању слике о себи и стицању поверења у своје способности</w:t>
      </w:r>
    </w:p>
    <w:p w:rsidR="00246341" w:rsidRPr="002520DD" w:rsidRDefault="00246341" w:rsidP="00246341">
      <w:pPr>
        <w:numPr>
          <w:ilvl w:val="0"/>
          <w:numId w:val="7"/>
        </w:numPr>
        <w:spacing w:after="0"/>
        <w:jc w:val="both"/>
        <w:rPr>
          <w:rFonts w:ascii="Times New Roman" w:hAnsi="Times New Roman" w:cs="Times New Roman"/>
          <w:sz w:val="24"/>
          <w:szCs w:val="24"/>
          <w:lang w:val="sr-Cyrl-CS"/>
        </w:rPr>
      </w:pPr>
      <w:r w:rsidRPr="002520DD">
        <w:rPr>
          <w:rFonts w:ascii="Times New Roman" w:hAnsi="Times New Roman" w:cs="Times New Roman"/>
          <w:sz w:val="24"/>
          <w:szCs w:val="24"/>
          <w:lang w:val="sr-Cyrl-CS"/>
        </w:rPr>
        <w:t>помагање детету у усвајању основних норми понашања у оквиру моралних вредности</w:t>
      </w:r>
    </w:p>
    <w:p w:rsidR="00246341" w:rsidRPr="002520DD" w:rsidRDefault="00246341" w:rsidP="00246341">
      <w:pPr>
        <w:numPr>
          <w:ilvl w:val="0"/>
          <w:numId w:val="7"/>
        </w:numPr>
        <w:spacing w:after="0"/>
        <w:jc w:val="both"/>
        <w:rPr>
          <w:rFonts w:ascii="Times New Roman" w:hAnsi="Times New Roman" w:cs="Times New Roman"/>
          <w:sz w:val="24"/>
          <w:szCs w:val="24"/>
          <w:lang w:val="sr-Cyrl-CS"/>
        </w:rPr>
      </w:pPr>
      <w:r w:rsidRPr="002520DD">
        <w:rPr>
          <w:rFonts w:ascii="Times New Roman" w:hAnsi="Times New Roman" w:cs="Times New Roman"/>
          <w:sz w:val="24"/>
          <w:szCs w:val="24"/>
          <w:lang w:val="sr-Cyrl-CS"/>
        </w:rPr>
        <w:t>подстицање радости и задовољства код детета.</w:t>
      </w:r>
    </w:p>
    <w:p w:rsidR="002520DD" w:rsidRPr="002520DD" w:rsidRDefault="002520DD" w:rsidP="00F2551A">
      <w:pPr>
        <w:spacing w:before="120" w:after="0"/>
        <w:jc w:val="both"/>
        <w:rPr>
          <w:rFonts w:ascii="Times New Roman" w:hAnsi="Times New Roman" w:cs="Times New Roman"/>
          <w:sz w:val="24"/>
          <w:szCs w:val="24"/>
          <w:lang w:val="sr-Cyrl-CS"/>
        </w:rPr>
      </w:pPr>
      <w:r w:rsidRPr="002520DD">
        <w:rPr>
          <w:rFonts w:ascii="Times New Roman" w:hAnsi="Times New Roman" w:cs="Times New Roman"/>
          <w:sz w:val="24"/>
          <w:szCs w:val="24"/>
          <w:lang w:val="sr-Cyrl-CS"/>
        </w:rPr>
        <w:t>Задаци сазнајног развоја:</w:t>
      </w:r>
    </w:p>
    <w:p w:rsidR="002520DD" w:rsidRPr="002520DD" w:rsidRDefault="002520DD" w:rsidP="002520DD">
      <w:pPr>
        <w:numPr>
          <w:ilvl w:val="0"/>
          <w:numId w:val="8"/>
        </w:numPr>
        <w:spacing w:after="0"/>
        <w:jc w:val="both"/>
        <w:rPr>
          <w:rFonts w:ascii="Times New Roman" w:hAnsi="Times New Roman" w:cs="Times New Roman"/>
          <w:sz w:val="24"/>
          <w:szCs w:val="24"/>
          <w:lang w:val="sr-Latn-CS"/>
        </w:rPr>
      </w:pPr>
      <w:r w:rsidRPr="002520DD">
        <w:rPr>
          <w:rFonts w:ascii="Times New Roman" w:hAnsi="Times New Roman" w:cs="Times New Roman"/>
          <w:sz w:val="24"/>
          <w:szCs w:val="24"/>
          <w:lang w:val="sr-Latn-CS"/>
        </w:rPr>
        <w:t>подржавање природне могућности детета да се уживљава у предмете и појаве, неговање осетљивости за утиске као мотиве за постављање питања</w:t>
      </w:r>
    </w:p>
    <w:p w:rsidR="002520DD" w:rsidRPr="002520DD" w:rsidRDefault="002520DD" w:rsidP="002520DD">
      <w:pPr>
        <w:numPr>
          <w:ilvl w:val="0"/>
          <w:numId w:val="8"/>
        </w:numPr>
        <w:spacing w:after="0"/>
        <w:jc w:val="both"/>
        <w:rPr>
          <w:rFonts w:ascii="Times New Roman" w:hAnsi="Times New Roman" w:cs="Times New Roman"/>
          <w:sz w:val="24"/>
          <w:szCs w:val="24"/>
          <w:lang w:val="sr-Latn-CS"/>
        </w:rPr>
      </w:pPr>
      <w:r w:rsidRPr="002520DD">
        <w:rPr>
          <w:rFonts w:ascii="Times New Roman" w:hAnsi="Times New Roman" w:cs="Times New Roman"/>
          <w:sz w:val="24"/>
          <w:szCs w:val="24"/>
          <w:lang w:val="sr-Latn-CS"/>
        </w:rPr>
        <w:t>подстицање решавања проблема сензомоторне интелигенције</w:t>
      </w:r>
    </w:p>
    <w:p w:rsidR="002520DD" w:rsidRPr="002520DD" w:rsidRDefault="002520DD" w:rsidP="002520DD">
      <w:pPr>
        <w:numPr>
          <w:ilvl w:val="0"/>
          <w:numId w:val="8"/>
        </w:numPr>
        <w:spacing w:after="0"/>
        <w:jc w:val="both"/>
        <w:rPr>
          <w:rFonts w:ascii="Times New Roman" w:hAnsi="Times New Roman" w:cs="Times New Roman"/>
          <w:sz w:val="24"/>
          <w:szCs w:val="24"/>
          <w:lang w:val="sr-Latn-CS"/>
        </w:rPr>
      </w:pPr>
      <w:r w:rsidRPr="002520DD">
        <w:rPr>
          <w:rFonts w:ascii="Times New Roman" w:hAnsi="Times New Roman" w:cs="Times New Roman"/>
          <w:sz w:val="24"/>
          <w:szCs w:val="24"/>
          <w:lang w:val="sr-Latn-CS"/>
        </w:rPr>
        <w:t>подржавање наизглед неосмишљене говорне комуникације</w:t>
      </w:r>
    </w:p>
    <w:p w:rsidR="002520DD" w:rsidRPr="002520DD" w:rsidRDefault="002520DD" w:rsidP="002520DD">
      <w:pPr>
        <w:numPr>
          <w:ilvl w:val="0"/>
          <w:numId w:val="8"/>
        </w:numPr>
        <w:spacing w:after="0"/>
        <w:jc w:val="both"/>
        <w:rPr>
          <w:rFonts w:ascii="Times New Roman" w:hAnsi="Times New Roman" w:cs="Times New Roman"/>
          <w:sz w:val="24"/>
          <w:szCs w:val="24"/>
          <w:lang w:val="sr-Latn-CS"/>
        </w:rPr>
      </w:pPr>
      <w:r w:rsidRPr="002520DD">
        <w:rPr>
          <w:rFonts w:ascii="Times New Roman" w:hAnsi="Times New Roman" w:cs="Times New Roman"/>
          <w:sz w:val="24"/>
          <w:szCs w:val="24"/>
          <w:lang w:val="sr-Latn-CS"/>
        </w:rPr>
        <w:t>подстицање и богаћење дечјег говора, као средство за комуникацију и стицање сазнања</w:t>
      </w:r>
    </w:p>
    <w:p w:rsidR="002520DD" w:rsidRPr="002520DD" w:rsidRDefault="002520DD" w:rsidP="002520DD">
      <w:pPr>
        <w:numPr>
          <w:ilvl w:val="0"/>
          <w:numId w:val="8"/>
        </w:numPr>
        <w:spacing w:after="0"/>
        <w:jc w:val="both"/>
        <w:rPr>
          <w:rFonts w:ascii="Times New Roman" w:hAnsi="Times New Roman" w:cs="Times New Roman"/>
          <w:sz w:val="24"/>
          <w:szCs w:val="24"/>
          <w:lang w:val="sr-Latn-CS"/>
        </w:rPr>
      </w:pPr>
      <w:r w:rsidRPr="002520DD">
        <w:rPr>
          <w:rFonts w:ascii="Times New Roman" w:hAnsi="Times New Roman" w:cs="Times New Roman"/>
          <w:sz w:val="24"/>
          <w:szCs w:val="24"/>
          <w:lang w:val="sr-Latn-CS"/>
        </w:rPr>
        <w:t>стварање повољних услова за формирање почетних сазнајних појмова кроз практичне активности</w:t>
      </w:r>
      <w:r w:rsidRPr="002520DD">
        <w:rPr>
          <w:rFonts w:ascii="Times New Roman" w:hAnsi="Times New Roman" w:cs="Times New Roman"/>
          <w:sz w:val="24"/>
          <w:szCs w:val="24"/>
          <w:lang w:val="sr-Cyrl-CS"/>
        </w:rPr>
        <w:t xml:space="preserve">. </w:t>
      </w:r>
    </w:p>
    <w:p w:rsidR="002520DD" w:rsidRPr="002520DD" w:rsidRDefault="002520DD" w:rsidP="002520DD">
      <w:pPr>
        <w:spacing w:after="0"/>
        <w:jc w:val="both"/>
        <w:rPr>
          <w:rFonts w:ascii="Times New Roman" w:hAnsi="Times New Roman" w:cs="Times New Roman"/>
          <w:sz w:val="24"/>
          <w:szCs w:val="24"/>
        </w:rPr>
      </w:pPr>
      <w:r w:rsidRPr="002520DD">
        <w:rPr>
          <w:rFonts w:ascii="Times New Roman" w:hAnsi="Times New Roman" w:cs="Times New Roman"/>
          <w:sz w:val="24"/>
          <w:szCs w:val="24"/>
          <w:lang w:val="sr-Latn-CS"/>
        </w:rPr>
        <w:lastRenderedPageBreak/>
        <w:t>Васпитни поступци, садржаји и средства у васпитању деце раног узраста морају бити у функцији ових циљева и задатака, као предуслов успешног васпитања. Међутим, ови зад</w:t>
      </w:r>
      <w:r w:rsidR="00F2551A">
        <w:rPr>
          <w:rFonts w:ascii="Times New Roman" w:hAnsi="Times New Roman" w:cs="Times New Roman"/>
          <w:sz w:val="24"/>
          <w:szCs w:val="24"/>
          <w:lang w:val="sr-Latn-CS"/>
        </w:rPr>
        <w:t>аци се не остварују засебно</w:t>
      </w:r>
      <w:r w:rsidR="00F2551A">
        <w:rPr>
          <w:rFonts w:ascii="Times New Roman" w:hAnsi="Times New Roman" w:cs="Times New Roman"/>
          <w:sz w:val="24"/>
          <w:szCs w:val="24"/>
        </w:rPr>
        <w:t>, већ</w:t>
      </w:r>
      <w:r w:rsidRPr="002520DD">
        <w:rPr>
          <w:rFonts w:ascii="Times New Roman" w:hAnsi="Times New Roman" w:cs="Times New Roman"/>
          <w:sz w:val="24"/>
          <w:szCs w:val="24"/>
          <w:lang w:val="sr-Latn-CS"/>
        </w:rPr>
        <w:t xml:space="preserve"> су садржани у васпитном процесу који није истргнут из живота, и остварују се кроз различитих облика активности.</w:t>
      </w:r>
    </w:p>
    <w:p w:rsidR="002520DD" w:rsidRPr="002520DD" w:rsidRDefault="002520DD" w:rsidP="002520DD">
      <w:pPr>
        <w:spacing w:before="120" w:after="0"/>
        <w:jc w:val="both"/>
        <w:rPr>
          <w:rFonts w:ascii="Times New Roman" w:hAnsi="Times New Roman" w:cs="Times New Roman"/>
          <w:sz w:val="24"/>
          <w:szCs w:val="24"/>
          <w:u w:val="single"/>
          <w:lang w:val="sr-Latn-CS"/>
        </w:rPr>
      </w:pPr>
      <w:r w:rsidRPr="002520DD">
        <w:rPr>
          <w:rFonts w:ascii="Times New Roman" w:hAnsi="Times New Roman" w:cs="Times New Roman"/>
          <w:sz w:val="24"/>
          <w:szCs w:val="24"/>
          <w:u w:val="single"/>
          <w:lang w:val="sr-Latn-CS"/>
        </w:rPr>
        <w:t>Основни облици активности деце раног узраста су:</w:t>
      </w:r>
    </w:p>
    <w:p w:rsidR="002520DD" w:rsidRPr="002520DD" w:rsidRDefault="002520DD" w:rsidP="002520DD">
      <w:pPr>
        <w:numPr>
          <w:ilvl w:val="0"/>
          <w:numId w:val="9"/>
        </w:numPr>
        <w:spacing w:after="0"/>
        <w:jc w:val="both"/>
        <w:rPr>
          <w:rFonts w:ascii="Times New Roman" w:hAnsi="Times New Roman" w:cs="Times New Roman"/>
          <w:sz w:val="24"/>
          <w:szCs w:val="24"/>
          <w:lang w:val="sr-Latn-CS"/>
        </w:rPr>
      </w:pPr>
      <w:r w:rsidRPr="002520DD">
        <w:rPr>
          <w:rFonts w:ascii="Times New Roman" w:hAnsi="Times New Roman" w:cs="Times New Roman"/>
          <w:sz w:val="24"/>
          <w:szCs w:val="24"/>
          <w:lang w:val="sr-Latn-CS"/>
        </w:rPr>
        <w:t>заједничке практичне активности одраслих и деце у току неге детета (при храњењу и облачењу деце)</w:t>
      </w:r>
    </w:p>
    <w:p w:rsidR="002520DD" w:rsidRPr="002520DD" w:rsidRDefault="002520DD" w:rsidP="002520DD">
      <w:pPr>
        <w:numPr>
          <w:ilvl w:val="0"/>
          <w:numId w:val="9"/>
        </w:numPr>
        <w:spacing w:after="0"/>
        <w:jc w:val="both"/>
        <w:rPr>
          <w:rFonts w:ascii="Times New Roman" w:hAnsi="Times New Roman" w:cs="Times New Roman"/>
          <w:sz w:val="24"/>
          <w:szCs w:val="24"/>
          <w:lang w:val="sr-Latn-CS"/>
        </w:rPr>
      </w:pPr>
      <w:r w:rsidRPr="002520DD">
        <w:rPr>
          <w:rFonts w:ascii="Times New Roman" w:hAnsi="Times New Roman" w:cs="Times New Roman"/>
          <w:sz w:val="24"/>
          <w:szCs w:val="24"/>
          <w:lang w:val="sr-Latn-CS"/>
        </w:rPr>
        <w:t>заједничке игре деце и одраслих уз коришћење играчака или самосталне игре детета са играчкама</w:t>
      </w:r>
    </w:p>
    <w:p w:rsidR="002520DD" w:rsidRPr="002520DD" w:rsidRDefault="002520DD" w:rsidP="002520DD">
      <w:pPr>
        <w:numPr>
          <w:ilvl w:val="0"/>
          <w:numId w:val="9"/>
        </w:numPr>
        <w:spacing w:after="0"/>
        <w:jc w:val="both"/>
        <w:rPr>
          <w:rFonts w:ascii="Times New Roman" w:hAnsi="Times New Roman" w:cs="Times New Roman"/>
          <w:sz w:val="24"/>
          <w:szCs w:val="24"/>
          <w:lang w:val="sr-Latn-CS"/>
        </w:rPr>
      </w:pPr>
      <w:r w:rsidRPr="002520DD">
        <w:rPr>
          <w:rFonts w:ascii="Times New Roman" w:hAnsi="Times New Roman" w:cs="Times New Roman"/>
          <w:sz w:val="24"/>
          <w:szCs w:val="24"/>
          <w:lang w:val="sr-Latn-CS"/>
        </w:rPr>
        <w:t>моторичке активности</w:t>
      </w:r>
    </w:p>
    <w:p w:rsidR="002520DD" w:rsidRPr="002520DD" w:rsidRDefault="002520DD" w:rsidP="002520DD">
      <w:pPr>
        <w:numPr>
          <w:ilvl w:val="0"/>
          <w:numId w:val="9"/>
        </w:numPr>
        <w:spacing w:after="0"/>
        <w:jc w:val="both"/>
        <w:rPr>
          <w:rFonts w:ascii="Times New Roman" w:hAnsi="Times New Roman" w:cs="Times New Roman"/>
          <w:sz w:val="24"/>
          <w:szCs w:val="24"/>
          <w:lang w:val="sr-Latn-CS"/>
        </w:rPr>
      </w:pPr>
      <w:r w:rsidRPr="002520DD">
        <w:rPr>
          <w:rFonts w:ascii="Times New Roman" w:hAnsi="Times New Roman" w:cs="Times New Roman"/>
          <w:sz w:val="24"/>
          <w:szCs w:val="24"/>
          <w:lang w:val="sr-Latn-CS"/>
        </w:rPr>
        <w:t>сензорно-перцептивне активности</w:t>
      </w:r>
    </w:p>
    <w:p w:rsidR="002520DD" w:rsidRPr="002520DD" w:rsidRDefault="002520DD" w:rsidP="002520DD">
      <w:pPr>
        <w:numPr>
          <w:ilvl w:val="0"/>
          <w:numId w:val="9"/>
        </w:numPr>
        <w:spacing w:after="0"/>
        <w:jc w:val="both"/>
        <w:rPr>
          <w:rFonts w:ascii="Times New Roman" w:hAnsi="Times New Roman" w:cs="Times New Roman"/>
          <w:sz w:val="24"/>
          <w:szCs w:val="24"/>
          <w:lang w:val="sr-Latn-CS"/>
        </w:rPr>
      </w:pPr>
      <w:r w:rsidRPr="002520DD">
        <w:rPr>
          <w:rFonts w:ascii="Times New Roman" w:hAnsi="Times New Roman" w:cs="Times New Roman"/>
          <w:sz w:val="24"/>
          <w:szCs w:val="24"/>
          <w:lang w:val="sr-Latn-CS"/>
        </w:rPr>
        <w:t>музичко-ритмичке активности</w:t>
      </w:r>
    </w:p>
    <w:p w:rsidR="002520DD" w:rsidRPr="002520DD" w:rsidRDefault="002520DD" w:rsidP="002520DD">
      <w:pPr>
        <w:numPr>
          <w:ilvl w:val="0"/>
          <w:numId w:val="9"/>
        </w:numPr>
        <w:spacing w:after="0"/>
        <w:jc w:val="both"/>
        <w:rPr>
          <w:rFonts w:ascii="Times New Roman" w:hAnsi="Times New Roman" w:cs="Times New Roman"/>
          <w:sz w:val="24"/>
          <w:szCs w:val="24"/>
          <w:lang w:val="sr-Latn-CS"/>
        </w:rPr>
      </w:pPr>
      <w:r w:rsidRPr="002520DD">
        <w:rPr>
          <w:rFonts w:ascii="Times New Roman" w:hAnsi="Times New Roman" w:cs="Times New Roman"/>
          <w:sz w:val="24"/>
          <w:szCs w:val="24"/>
          <w:lang w:val="sr-Latn-CS"/>
        </w:rPr>
        <w:t>интелектуалне активности</w:t>
      </w:r>
    </w:p>
    <w:p w:rsidR="002520DD" w:rsidRPr="002520DD" w:rsidRDefault="002520DD" w:rsidP="002520DD">
      <w:pPr>
        <w:numPr>
          <w:ilvl w:val="0"/>
          <w:numId w:val="9"/>
        </w:numPr>
        <w:spacing w:after="0"/>
        <w:jc w:val="both"/>
        <w:rPr>
          <w:rFonts w:ascii="Times New Roman" w:hAnsi="Times New Roman" w:cs="Times New Roman"/>
          <w:sz w:val="24"/>
          <w:szCs w:val="24"/>
          <w:lang w:val="sr-Latn-CS"/>
        </w:rPr>
      </w:pPr>
      <w:r w:rsidRPr="002520DD">
        <w:rPr>
          <w:rFonts w:ascii="Times New Roman" w:hAnsi="Times New Roman" w:cs="Times New Roman"/>
          <w:sz w:val="24"/>
          <w:szCs w:val="24"/>
          <w:lang w:val="sr-Latn-CS"/>
        </w:rPr>
        <w:t>језичке активности и драматизација</w:t>
      </w:r>
    </w:p>
    <w:p w:rsidR="002520DD" w:rsidRPr="002520DD" w:rsidRDefault="002520DD" w:rsidP="002520DD">
      <w:pPr>
        <w:numPr>
          <w:ilvl w:val="0"/>
          <w:numId w:val="9"/>
        </w:numPr>
        <w:spacing w:after="0"/>
        <w:jc w:val="both"/>
        <w:rPr>
          <w:rFonts w:ascii="Times New Roman" w:hAnsi="Times New Roman" w:cs="Times New Roman"/>
          <w:sz w:val="24"/>
          <w:szCs w:val="24"/>
          <w:lang w:val="sr-Latn-CS"/>
        </w:rPr>
      </w:pPr>
      <w:r w:rsidRPr="002520DD">
        <w:rPr>
          <w:rFonts w:ascii="Times New Roman" w:hAnsi="Times New Roman" w:cs="Times New Roman"/>
          <w:sz w:val="24"/>
          <w:szCs w:val="24"/>
          <w:lang w:val="sr-Latn-CS"/>
        </w:rPr>
        <w:t>ликовне и графичке активности</w:t>
      </w:r>
    </w:p>
    <w:p w:rsidR="002520DD" w:rsidRPr="002520DD" w:rsidRDefault="002520DD" w:rsidP="002520DD">
      <w:pPr>
        <w:numPr>
          <w:ilvl w:val="0"/>
          <w:numId w:val="9"/>
        </w:numPr>
        <w:spacing w:after="0"/>
        <w:jc w:val="both"/>
        <w:rPr>
          <w:rFonts w:ascii="Times New Roman" w:hAnsi="Times New Roman" w:cs="Times New Roman"/>
          <w:sz w:val="24"/>
          <w:szCs w:val="24"/>
          <w:lang w:val="sr-Latn-CS"/>
        </w:rPr>
      </w:pPr>
      <w:r w:rsidRPr="002520DD">
        <w:rPr>
          <w:rFonts w:ascii="Times New Roman" w:hAnsi="Times New Roman" w:cs="Times New Roman"/>
          <w:sz w:val="24"/>
          <w:szCs w:val="24"/>
          <w:lang w:val="sr-Latn-CS"/>
        </w:rPr>
        <w:t>социјалне интеракције и дружење деце и одраслих или саме деце, заједничке шетње.</w:t>
      </w:r>
    </w:p>
    <w:p w:rsidR="002520DD" w:rsidRPr="002520DD" w:rsidRDefault="002520DD" w:rsidP="002520DD">
      <w:pPr>
        <w:spacing w:before="120" w:after="0"/>
        <w:jc w:val="both"/>
        <w:rPr>
          <w:rFonts w:ascii="Times New Roman" w:hAnsi="Times New Roman" w:cs="Times New Roman"/>
          <w:sz w:val="24"/>
          <w:szCs w:val="24"/>
          <w:u w:val="single"/>
        </w:rPr>
      </w:pPr>
      <w:r w:rsidRPr="002520DD">
        <w:rPr>
          <w:rFonts w:ascii="Times New Roman" w:hAnsi="Times New Roman" w:cs="Times New Roman"/>
          <w:sz w:val="24"/>
          <w:szCs w:val="24"/>
          <w:u w:val="single"/>
        </w:rPr>
        <w:t>Задац</w:t>
      </w:r>
      <w:r w:rsidR="00F2551A">
        <w:rPr>
          <w:rFonts w:ascii="Times New Roman" w:hAnsi="Times New Roman" w:cs="Times New Roman"/>
          <w:sz w:val="24"/>
          <w:szCs w:val="24"/>
          <w:u w:val="single"/>
        </w:rPr>
        <w:t>и васпитача и медицинске сестре-</w:t>
      </w:r>
      <w:r w:rsidRPr="002520DD">
        <w:rPr>
          <w:rFonts w:ascii="Times New Roman" w:hAnsi="Times New Roman" w:cs="Times New Roman"/>
          <w:sz w:val="24"/>
          <w:szCs w:val="24"/>
          <w:u w:val="single"/>
        </w:rPr>
        <w:t>васпитача у односу на развој деце</w:t>
      </w:r>
    </w:p>
    <w:p w:rsidR="00B61AD9" w:rsidRPr="00B61AD9" w:rsidRDefault="002520DD" w:rsidP="002520DD">
      <w:pPr>
        <w:spacing w:after="0"/>
        <w:jc w:val="both"/>
        <w:rPr>
          <w:rFonts w:ascii="Times New Roman" w:hAnsi="Times New Roman" w:cs="Times New Roman"/>
          <w:sz w:val="24"/>
          <w:szCs w:val="24"/>
        </w:rPr>
      </w:pPr>
      <w:r w:rsidRPr="002520DD">
        <w:rPr>
          <w:rFonts w:ascii="Times New Roman" w:hAnsi="Times New Roman" w:cs="Times New Roman"/>
          <w:sz w:val="24"/>
          <w:szCs w:val="24"/>
          <w:lang w:val="sr-Latn-CS"/>
        </w:rPr>
        <w:t>Васпитач</w:t>
      </w:r>
      <w:r w:rsidRPr="002520DD">
        <w:rPr>
          <w:rFonts w:ascii="Times New Roman" w:hAnsi="Times New Roman" w:cs="Times New Roman"/>
          <w:sz w:val="24"/>
          <w:szCs w:val="24"/>
          <w:lang w:val="sr-Cyrl-CS"/>
        </w:rPr>
        <w:t xml:space="preserve"> и </w:t>
      </w:r>
      <w:r w:rsidRPr="002520DD">
        <w:rPr>
          <w:rFonts w:ascii="Times New Roman" w:hAnsi="Times New Roman" w:cs="Times New Roman"/>
          <w:sz w:val="24"/>
          <w:szCs w:val="24"/>
          <w:lang w:val="sr-Latn-CS"/>
        </w:rPr>
        <w:t>медицинска сестра</w:t>
      </w:r>
      <w:r w:rsidRPr="002520DD">
        <w:rPr>
          <w:rFonts w:ascii="Times New Roman" w:hAnsi="Times New Roman" w:cs="Times New Roman"/>
          <w:sz w:val="24"/>
          <w:szCs w:val="24"/>
          <w:lang w:val="sr-Cyrl-CS"/>
        </w:rPr>
        <w:t>-васпитач</w:t>
      </w:r>
      <w:r w:rsidRPr="002520DD">
        <w:rPr>
          <w:rFonts w:ascii="Times New Roman" w:hAnsi="Times New Roman" w:cs="Times New Roman"/>
          <w:sz w:val="24"/>
          <w:szCs w:val="24"/>
          <w:lang w:val="sr-Latn-CS"/>
        </w:rPr>
        <w:t xml:space="preserve"> вод</w:t>
      </w:r>
      <w:r w:rsidRPr="002520DD">
        <w:rPr>
          <w:rFonts w:ascii="Times New Roman" w:hAnsi="Times New Roman" w:cs="Times New Roman"/>
          <w:sz w:val="24"/>
          <w:szCs w:val="24"/>
        </w:rPr>
        <w:t>е</w:t>
      </w:r>
      <w:r w:rsidRPr="002520DD">
        <w:rPr>
          <w:rFonts w:ascii="Times New Roman" w:hAnsi="Times New Roman" w:cs="Times New Roman"/>
          <w:sz w:val="24"/>
          <w:szCs w:val="24"/>
          <w:lang w:val="sr-Latn-CS"/>
        </w:rPr>
        <w:t xml:space="preserve"> рачуна о ритму живљења сваког детета посебно, ствара</w:t>
      </w:r>
      <w:r w:rsidRPr="002520DD">
        <w:rPr>
          <w:rFonts w:ascii="Times New Roman" w:hAnsi="Times New Roman" w:cs="Times New Roman"/>
          <w:sz w:val="24"/>
          <w:szCs w:val="24"/>
        </w:rPr>
        <w:t>ју</w:t>
      </w:r>
      <w:r w:rsidRPr="002520DD">
        <w:rPr>
          <w:rFonts w:ascii="Times New Roman" w:hAnsi="Times New Roman" w:cs="Times New Roman"/>
          <w:sz w:val="24"/>
          <w:szCs w:val="24"/>
          <w:lang w:val="sr-Latn-CS"/>
        </w:rPr>
        <w:t xml:space="preserve"> повољну социјалну климу, активности орган</w:t>
      </w:r>
      <w:r w:rsidRPr="002520DD">
        <w:rPr>
          <w:rFonts w:ascii="Times New Roman" w:hAnsi="Times New Roman" w:cs="Times New Roman"/>
          <w:sz w:val="24"/>
          <w:szCs w:val="24"/>
          <w:lang w:val="sr-Cyrl-CS"/>
        </w:rPr>
        <w:t>и</w:t>
      </w:r>
      <w:r w:rsidRPr="002520DD">
        <w:rPr>
          <w:rFonts w:ascii="Times New Roman" w:hAnsi="Times New Roman" w:cs="Times New Roman"/>
          <w:sz w:val="24"/>
          <w:szCs w:val="24"/>
          <w:lang w:val="sr-Latn-CS"/>
        </w:rPr>
        <w:t>зова</w:t>
      </w:r>
      <w:r w:rsidRPr="002520DD">
        <w:rPr>
          <w:rFonts w:ascii="Times New Roman" w:hAnsi="Times New Roman" w:cs="Times New Roman"/>
          <w:sz w:val="24"/>
          <w:szCs w:val="24"/>
        </w:rPr>
        <w:t>ју</w:t>
      </w:r>
      <w:r w:rsidRPr="002520DD">
        <w:rPr>
          <w:rFonts w:ascii="Times New Roman" w:hAnsi="Times New Roman" w:cs="Times New Roman"/>
          <w:sz w:val="24"/>
          <w:szCs w:val="24"/>
          <w:lang w:val="sr-Latn-CS"/>
        </w:rPr>
        <w:t xml:space="preserve"> претежно као игре, и укључ</w:t>
      </w:r>
      <w:r w:rsidRPr="002520DD">
        <w:rPr>
          <w:rFonts w:ascii="Times New Roman" w:hAnsi="Times New Roman" w:cs="Times New Roman"/>
          <w:sz w:val="24"/>
          <w:szCs w:val="24"/>
        </w:rPr>
        <w:t>ују</w:t>
      </w:r>
      <w:r w:rsidRPr="002520DD">
        <w:rPr>
          <w:rFonts w:ascii="Times New Roman" w:hAnsi="Times New Roman" w:cs="Times New Roman"/>
          <w:sz w:val="24"/>
          <w:szCs w:val="24"/>
          <w:lang w:val="sr-Latn-CS"/>
        </w:rPr>
        <w:t xml:space="preserve"> породицу у васпитни рад. Васпитач и медицинска сестра као креатори повољне социо-емоционалне климе, доприн</w:t>
      </w:r>
      <w:r w:rsidRPr="002520DD">
        <w:rPr>
          <w:rFonts w:ascii="Times New Roman" w:hAnsi="Times New Roman" w:cs="Times New Roman"/>
          <w:sz w:val="24"/>
          <w:szCs w:val="24"/>
        </w:rPr>
        <w:t>осе</w:t>
      </w:r>
      <w:r w:rsidRPr="002520DD">
        <w:rPr>
          <w:rFonts w:ascii="Times New Roman" w:hAnsi="Times New Roman" w:cs="Times New Roman"/>
          <w:sz w:val="24"/>
          <w:szCs w:val="24"/>
          <w:lang w:val="sr-Latn-CS"/>
        </w:rPr>
        <w:t xml:space="preserve"> стварању опуштености, емоционалне сигурности и могућности за богате и разноврсне социјалне интеракције и комуникације.</w:t>
      </w:r>
    </w:p>
    <w:p w:rsidR="002520DD" w:rsidRPr="00837DA2" w:rsidRDefault="002520DD" w:rsidP="002520DD">
      <w:pPr>
        <w:spacing w:before="120" w:after="0"/>
        <w:jc w:val="both"/>
        <w:rPr>
          <w:rFonts w:ascii="Times New Roman" w:hAnsi="Times New Roman" w:cs="Times New Roman"/>
          <w:sz w:val="28"/>
          <w:szCs w:val="28"/>
          <w:u w:val="single"/>
        </w:rPr>
      </w:pPr>
      <w:r w:rsidRPr="00837DA2">
        <w:rPr>
          <w:rFonts w:ascii="Times New Roman" w:hAnsi="Times New Roman" w:cs="Times New Roman"/>
          <w:sz w:val="24"/>
          <w:szCs w:val="24"/>
          <w:u w:val="single"/>
          <w:lang w:val="sr-Latn-CS"/>
        </w:rPr>
        <w:t>Планирање, програмирање и евидентирање рада</w:t>
      </w:r>
      <w:r w:rsidR="00837DA2" w:rsidRPr="00837DA2">
        <w:rPr>
          <w:rFonts w:ascii="Times New Roman" w:hAnsi="Times New Roman" w:cs="Times New Roman"/>
          <w:sz w:val="24"/>
          <w:szCs w:val="24"/>
          <w:u w:val="single"/>
        </w:rPr>
        <w:t xml:space="preserve"> </w:t>
      </w:r>
    </w:p>
    <w:p w:rsidR="002520DD" w:rsidRPr="00837DA2" w:rsidRDefault="002520DD" w:rsidP="002520DD">
      <w:pPr>
        <w:spacing w:after="0"/>
        <w:jc w:val="both"/>
        <w:rPr>
          <w:rFonts w:ascii="Times New Roman" w:hAnsi="Times New Roman" w:cs="Times New Roman"/>
          <w:sz w:val="24"/>
          <w:szCs w:val="24"/>
          <w:lang w:val="sr-Latn-CS"/>
        </w:rPr>
      </w:pPr>
      <w:r w:rsidRPr="00837DA2">
        <w:rPr>
          <w:rFonts w:ascii="Times New Roman" w:hAnsi="Times New Roman" w:cs="Times New Roman"/>
          <w:sz w:val="24"/>
          <w:szCs w:val="24"/>
          <w:lang w:val="sr-Latn-CS"/>
        </w:rPr>
        <w:t xml:space="preserve">Програм рада са децом до три године захтева плански, систематски и свестрани утицај, те се намеће потреба планирања, програмирања и евидентирање тога рада. </w:t>
      </w:r>
      <w:r w:rsidR="00837DA2" w:rsidRPr="00837DA2">
        <w:rPr>
          <w:rFonts w:ascii="Times New Roman" w:hAnsi="Times New Roman" w:cs="Times New Roman"/>
          <w:sz w:val="24"/>
          <w:szCs w:val="24"/>
          <w:lang w:val="ru-RU"/>
        </w:rPr>
        <w:t xml:space="preserve">Васпитачи и медицинеске сестре-васпитачи редовно </w:t>
      </w:r>
      <w:r w:rsidR="00837DA2" w:rsidRPr="00837DA2">
        <w:rPr>
          <w:rFonts w:ascii="Times New Roman" w:hAnsi="Times New Roman" w:cs="Times New Roman"/>
          <w:sz w:val="24"/>
          <w:szCs w:val="24"/>
        </w:rPr>
        <w:t xml:space="preserve"> </w:t>
      </w:r>
      <w:r w:rsidR="00837DA2" w:rsidRPr="00837DA2">
        <w:rPr>
          <w:rFonts w:ascii="Times New Roman" w:hAnsi="Times New Roman" w:cs="Times New Roman"/>
          <w:sz w:val="24"/>
          <w:szCs w:val="24"/>
          <w:lang w:val="ru-RU"/>
        </w:rPr>
        <w:t xml:space="preserve">планирају и евидентирају свој рад („Књига рада медицинске сестре-васпитача“ – Образац број 1.). </w:t>
      </w:r>
      <w:r w:rsidRPr="00837DA2">
        <w:rPr>
          <w:rFonts w:ascii="Times New Roman" w:hAnsi="Times New Roman" w:cs="Times New Roman"/>
          <w:sz w:val="24"/>
          <w:szCs w:val="24"/>
          <w:lang w:val="sr-Latn-CS"/>
        </w:rPr>
        <w:t xml:space="preserve">Евиденција првенствено треба да полсужи васпитачима и медицинским сестрама да им рад буде систематичан, одмерен узрасту и континуиран. Васпитачи ће пратити развој и утицај средине на децу, изналазити што креативније облике и садржаје рада. У књигу рада васпитач бележиће: </w:t>
      </w:r>
    </w:p>
    <w:p w:rsidR="002520DD" w:rsidRPr="00837DA2" w:rsidRDefault="002520DD" w:rsidP="002520DD">
      <w:pPr>
        <w:spacing w:after="0"/>
        <w:jc w:val="both"/>
        <w:rPr>
          <w:rFonts w:ascii="Times New Roman" w:hAnsi="Times New Roman" w:cs="Times New Roman"/>
          <w:sz w:val="24"/>
          <w:szCs w:val="24"/>
          <w:lang w:val="sr-Latn-CS"/>
        </w:rPr>
      </w:pPr>
      <w:r w:rsidRPr="00837DA2">
        <w:rPr>
          <w:rFonts w:ascii="Times New Roman" w:hAnsi="Times New Roman" w:cs="Times New Roman"/>
          <w:sz w:val="24"/>
          <w:szCs w:val="24"/>
          <w:lang w:val="sr-Latn-CS"/>
        </w:rPr>
        <w:t xml:space="preserve">1. податке о деци и родитељима и евидентираће долазак деце  </w:t>
      </w:r>
    </w:p>
    <w:p w:rsidR="002520DD" w:rsidRPr="00837DA2" w:rsidRDefault="002520DD" w:rsidP="002520DD">
      <w:pPr>
        <w:spacing w:after="0"/>
        <w:jc w:val="both"/>
        <w:rPr>
          <w:rFonts w:ascii="Times New Roman" w:hAnsi="Times New Roman" w:cs="Times New Roman"/>
          <w:sz w:val="24"/>
          <w:szCs w:val="24"/>
          <w:lang w:val="sr-Latn-CS"/>
        </w:rPr>
      </w:pPr>
      <w:r w:rsidRPr="00837DA2">
        <w:rPr>
          <w:rFonts w:ascii="Times New Roman" w:hAnsi="Times New Roman" w:cs="Times New Roman"/>
          <w:sz w:val="24"/>
          <w:szCs w:val="24"/>
          <w:lang w:val="sr-Latn-CS"/>
        </w:rPr>
        <w:t xml:space="preserve">2. рад са децом </w:t>
      </w:r>
    </w:p>
    <w:p w:rsidR="002520DD" w:rsidRPr="00837DA2" w:rsidRDefault="002520DD" w:rsidP="002520DD">
      <w:pPr>
        <w:numPr>
          <w:ilvl w:val="0"/>
          <w:numId w:val="10"/>
        </w:numPr>
        <w:spacing w:after="0"/>
        <w:jc w:val="both"/>
        <w:rPr>
          <w:rFonts w:ascii="Times New Roman" w:hAnsi="Times New Roman" w:cs="Times New Roman"/>
          <w:sz w:val="24"/>
          <w:szCs w:val="24"/>
          <w:lang w:val="sr-Latn-CS"/>
        </w:rPr>
      </w:pPr>
      <w:r w:rsidRPr="00837DA2">
        <w:rPr>
          <w:rFonts w:ascii="Times New Roman" w:hAnsi="Times New Roman" w:cs="Times New Roman"/>
          <w:sz w:val="24"/>
          <w:szCs w:val="24"/>
          <w:lang w:val="sr-Latn-CS"/>
        </w:rPr>
        <w:t>програмирање неге и васпитног рада и мере превентивне заштите у току месеца (програм васпитног рада бележиће васпитачица, а програм неге и превентивне заштите бележиће медицинска сестра, при чему је међусобна сарадња континуирана)</w:t>
      </w:r>
    </w:p>
    <w:p w:rsidR="002520DD" w:rsidRPr="00837DA2" w:rsidRDefault="002520DD" w:rsidP="002520DD">
      <w:pPr>
        <w:numPr>
          <w:ilvl w:val="0"/>
          <w:numId w:val="10"/>
        </w:numPr>
        <w:spacing w:after="0"/>
        <w:jc w:val="both"/>
        <w:rPr>
          <w:rFonts w:ascii="Times New Roman" w:hAnsi="Times New Roman" w:cs="Times New Roman"/>
          <w:sz w:val="24"/>
          <w:szCs w:val="24"/>
          <w:lang w:val="sr-Latn-CS"/>
        </w:rPr>
      </w:pPr>
      <w:r w:rsidRPr="00837DA2">
        <w:rPr>
          <w:rFonts w:ascii="Times New Roman" w:hAnsi="Times New Roman" w:cs="Times New Roman"/>
          <w:sz w:val="24"/>
          <w:szCs w:val="24"/>
          <w:lang w:val="sr-Latn-CS"/>
        </w:rPr>
        <w:t xml:space="preserve">реализација неге и васпитног рада и активности превентивне заштите  у току недеље (реализацију васпитног рада бележиће васпитачица, а реализацију неге и активности превентивне заштите бележиће медицинска сестра) </w:t>
      </w:r>
    </w:p>
    <w:p w:rsidR="002520DD" w:rsidRPr="00837DA2" w:rsidRDefault="002520DD" w:rsidP="002520DD">
      <w:pPr>
        <w:numPr>
          <w:ilvl w:val="0"/>
          <w:numId w:val="10"/>
        </w:numPr>
        <w:spacing w:after="0"/>
        <w:jc w:val="both"/>
        <w:rPr>
          <w:rFonts w:ascii="Times New Roman" w:hAnsi="Times New Roman" w:cs="Times New Roman"/>
          <w:sz w:val="24"/>
          <w:szCs w:val="24"/>
          <w:lang w:val="sr-Latn-CS"/>
        </w:rPr>
      </w:pPr>
      <w:r w:rsidRPr="00837DA2">
        <w:rPr>
          <w:rFonts w:ascii="Times New Roman" w:hAnsi="Times New Roman" w:cs="Times New Roman"/>
          <w:sz w:val="24"/>
          <w:szCs w:val="24"/>
          <w:lang w:val="sr-Latn-CS"/>
        </w:rPr>
        <w:lastRenderedPageBreak/>
        <w:t>запажања о васпитној групи</w:t>
      </w:r>
      <w:r w:rsidRPr="00837DA2">
        <w:rPr>
          <w:rFonts w:ascii="Times New Roman" w:hAnsi="Times New Roman" w:cs="Times New Roman"/>
          <w:sz w:val="24"/>
          <w:szCs w:val="24"/>
          <w:lang w:val="sr-Cyrl-CS"/>
        </w:rPr>
        <w:t>.</w:t>
      </w:r>
    </w:p>
    <w:p w:rsidR="002520DD" w:rsidRPr="00837DA2" w:rsidRDefault="002520DD" w:rsidP="002520DD">
      <w:pPr>
        <w:spacing w:after="0"/>
        <w:jc w:val="both"/>
        <w:rPr>
          <w:rFonts w:ascii="Times New Roman" w:hAnsi="Times New Roman" w:cs="Times New Roman"/>
          <w:sz w:val="24"/>
          <w:szCs w:val="24"/>
          <w:lang w:val="sr-Latn-CS"/>
        </w:rPr>
      </w:pPr>
      <w:r w:rsidRPr="00837DA2">
        <w:rPr>
          <w:rFonts w:ascii="Times New Roman" w:hAnsi="Times New Roman" w:cs="Times New Roman"/>
          <w:sz w:val="24"/>
          <w:szCs w:val="24"/>
          <w:lang w:val="sr-Latn-CS"/>
        </w:rPr>
        <w:t xml:space="preserve">3. сарадњу са родитељима </w:t>
      </w:r>
    </w:p>
    <w:p w:rsidR="002520DD" w:rsidRPr="00837DA2" w:rsidRDefault="002520DD" w:rsidP="002520DD">
      <w:pPr>
        <w:spacing w:after="0"/>
        <w:jc w:val="both"/>
        <w:rPr>
          <w:rFonts w:ascii="Times New Roman" w:hAnsi="Times New Roman" w:cs="Times New Roman"/>
          <w:sz w:val="24"/>
          <w:szCs w:val="24"/>
          <w:lang w:val="sr-Cyrl-CS"/>
        </w:rPr>
      </w:pPr>
      <w:r w:rsidRPr="00837DA2">
        <w:rPr>
          <w:rFonts w:ascii="Times New Roman" w:hAnsi="Times New Roman" w:cs="Times New Roman"/>
          <w:sz w:val="24"/>
          <w:szCs w:val="24"/>
          <w:lang w:val="sr-Latn-CS"/>
        </w:rPr>
        <w:t>4. стручно усавршавање.</w:t>
      </w:r>
    </w:p>
    <w:p w:rsidR="00837DA2" w:rsidRPr="00837DA2" w:rsidRDefault="00C733D1" w:rsidP="00837DA2">
      <w:pPr>
        <w:spacing w:before="120" w:after="0"/>
        <w:jc w:val="both"/>
        <w:rPr>
          <w:rFonts w:ascii="Times New Roman" w:hAnsi="Times New Roman" w:cs="Times New Roman"/>
          <w:sz w:val="24"/>
          <w:szCs w:val="24"/>
          <w:lang w:val="sr-Cyrl-CS"/>
        </w:rPr>
      </w:pPr>
      <w:r w:rsidRPr="00605F02">
        <w:rPr>
          <w:rFonts w:ascii="Times New Roman" w:hAnsi="Times New Roman" w:cs="Times New Roman"/>
          <w:sz w:val="24"/>
          <w:szCs w:val="24"/>
          <w:lang w:val="sr-Cyrl-CS"/>
        </w:rPr>
        <w:t>У циљу редовног праћења развоја деце в</w:t>
      </w:r>
      <w:r w:rsidR="002520DD" w:rsidRPr="00605F02">
        <w:rPr>
          <w:rFonts w:ascii="Times New Roman" w:hAnsi="Times New Roman" w:cs="Times New Roman"/>
          <w:sz w:val="24"/>
          <w:szCs w:val="24"/>
          <w:lang w:val="sr-Cyrl-CS"/>
        </w:rPr>
        <w:t xml:space="preserve">аспитачи и медицинске сестре-васпитачи који раде са децом јасленог узраста </w:t>
      </w:r>
      <w:r w:rsidRPr="00605F02">
        <w:rPr>
          <w:rFonts w:ascii="Times New Roman" w:hAnsi="Times New Roman" w:cs="Times New Roman"/>
          <w:sz w:val="24"/>
          <w:szCs w:val="24"/>
          <w:lang w:val="sr-Cyrl-CS"/>
        </w:rPr>
        <w:t>водиће</w:t>
      </w:r>
      <w:r>
        <w:rPr>
          <w:rFonts w:ascii="Times New Roman" w:hAnsi="Times New Roman" w:cs="Times New Roman"/>
          <w:color w:val="FF0000"/>
          <w:sz w:val="28"/>
          <w:szCs w:val="28"/>
          <w:lang w:val="sr-Cyrl-CS"/>
        </w:rPr>
        <w:t xml:space="preserve"> </w:t>
      </w:r>
      <w:r w:rsidRPr="00C733D1">
        <w:rPr>
          <w:rFonts w:ascii="Times New Roman" w:hAnsi="Times New Roman" w:cs="Times New Roman"/>
          <w:sz w:val="24"/>
          <w:szCs w:val="24"/>
          <w:lang w:val="sr-Cyrl-CS"/>
        </w:rPr>
        <w:t>дечји</w:t>
      </w:r>
      <w:r>
        <w:rPr>
          <w:rFonts w:ascii="Times New Roman" w:hAnsi="Times New Roman" w:cs="Times New Roman"/>
          <w:sz w:val="24"/>
          <w:szCs w:val="24"/>
          <w:lang w:val="sr-Cyrl-CS"/>
        </w:rPr>
        <w:t xml:space="preserve"> портфолио за свако дете. </w:t>
      </w:r>
      <w:r w:rsidR="00837DA2" w:rsidRPr="00837DA2">
        <w:rPr>
          <w:rFonts w:ascii="Times New Roman" w:hAnsi="Times New Roman" w:cs="Times New Roman"/>
          <w:sz w:val="24"/>
          <w:szCs w:val="24"/>
          <w:lang w:val="sr-Cyrl-CS"/>
        </w:rPr>
        <w:t xml:space="preserve">За праћење развоја деце </w:t>
      </w:r>
      <w:r>
        <w:rPr>
          <w:rFonts w:ascii="Times New Roman" w:hAnsi="Times New Roman" w:cs="Times New Roman"/>
          <w:sz w:val="24"/>
          <w:szCs w:val="24"/>
          <w:lang w:val="sr-Cyrl-CS"/>
        </w:rPr>
        <w:t xml:space="preserve">могу да се </w:t>
      </w:r>
      <w:r w:rsidR="00837DA2" w:rsidRPr="00837DA2">
        <w:rPr>
          <w:rFonts w:ascii="Times New Roman" w:hAnsi="Times New Roman" w:cs="Times New Roman"/>
          <w:sz w:val="24"/>
          <w:szCs w:val="24"/>
          <w:lang w:val="sr-Cyrl-CS"/>
        </w:rPr>
        <w:t>користе Портфолио детета у узрасту до три године који је припремио тим Креативног Центра са скалама процене за праћење различитих аспеката дететовог развоја (сензомоторног, сазнајног, социјално-емоционалног развоја, као и развоја говора и комуникације) или развојну</w:t>
      </w:r>
      <w:r w:rsidR="00F2551A">
        <w:rPr>
          <w:rFonts w:ascii="Times New Roman" w:hAnsi="Times New Roman" w:cs="Times New Roman"/>
          <w:sz w:val="24"/>
          <w:szCs w:val="24"/>
          <w:lang w:val="sr-Cyrl-CS"/>
        </w:rPr>
        <w:t xml:space="preserve"> мапу коју су припремали Проф. д</w:t>
      </w:r>
      <w:r w:rsidR="00837DA2" w:rsidRPr="00837DA2">
        <w:rPr>
          <w:rFonts w:ascii="Times New Roman" w:hAnsi="Times New Roman" w:cs="Times New Roman"/>
          <w:sz w:val="24"/>
          <w:szCs w:val="24"/>
          <w:lang w:val="sr-Cyrl-CS"/>
        </w:rPr>
        <w:t>р. Иван Ивић и сарадници на којој су приказане оријентационе норме развоја основних психичких функција од 7 месеци до 3 године у следећим акспектима развоја:</w:t>
      </w:r>
    </w:p>
    <w:p w:rsidR="00837DA2" w:rsidRPr="00837DA2" w:rsidRDefault="00837DA2" w:rsidP="00837DA2">
      <w:pPr>
        <w:spacing w:after="0"/>
        <w:jc w:val="both"/>
        <w:rPr>
          <w:rFonts w:ascii="Times New Roman" w:hAnsi="Times New Roman" w:cs="Times New Roman"/>
          <w:sz w:val="24"/>
          <w:szCs w:val="24"/>
          <w:lang w:val="sr-Cyrl-CS"/>
        </w:rPr>
      </w:pPr>
      <w:r w:rsidRPr="00837DA2">
        <w:rPr>
          <w:rFonts w:ascii="Times New Roman" w:hAnsi="Times New Roman" w:cs="Times New Roman"/>
          <w:sz w:val="24"/>
          <w:szCs w:val="24"/>
          <w:lang w:val="sr-Cyrl-CS"/>
        </w:rPr>
        <w:t>- Развој крупне моторике</w:t>
      </w:r>
    </w:p>
    <w:p w:rsidR="00837DA2" w:rsidRPr="00837DA2" w:rsidRDefault="00837DA2" w:rsidP="00837DA2">
      <w:pPr>
        <w:spacing w:after="0"/>
        <w:jc w:val="both"/>
        <w:rPr>
          <w:rFonts w:ascii="Times New Roman" w:hAnsi="Times New Roman" w:cs="Times New Roman"/>
          <w:sz w:val="24"/>
          <w:szCs w:val="24"/>
          <w:lang w:val="sr-Cyrl-CS"/>
        </w:rPr>
      </w:pPr>
      <w:r w:rsidRPr="00837DA2">
        <w:rPr>
          <w:rFonts w:ascii="Times New Roman" w:hAnsi="Times New Roman" w:cs="Times New Roman"/>
          <w:sz w:val="24"/>
          <w:szCs w:val="24"/>
          <w:lang w:val="sr-Cyrl-CS"/>
        </w:rPr>
        <w:t>- Развој фине моторике</w:t>
      </w:r>
    </w:p>
    <w:p w:rsidR="00837DA2" w:rsidRPr="00837DA2" w:rsidRDefault="00837DA2" w:rsidP="00837DA2">
      <w:pPr>
        <w:spacing w:after="0"/>
        <w:jc w:val="both"/>
        <w:rPr>
          <w:rFonts w:ascii="Times New Roman" w:hAnsi="Times New Roman" w:cs="Times New Roman"/>
          <w:sz w:val="24"/>
          <w:szCs w:val="24"/>
          <w:lang w:val="sr-Cyrl-CS"/>
        </w:rPr>
      </w:pPr>
      <w:r w:rsidRPr="00837DA2">
        <w:rPr>
          <w:rFonts w:ascii="Times New Roman" w:hAnsi="Times New Roman" w:cs="Times New Roman"/>
          <w:sz w:val="24"/>
          <w:szCs w:val="24"/>
          <w:lang w:val="sr-Cyrl-CS"/>
        </w:rPr>
        <w:t>- Развој перцептивних способности</w:t>
      </w:r>
    </w:p>
    <w:p w:rsidR="00837DA2" w:rsidRPr="00837DA2" w:rsidRDefault="00837DA2" w:rsidP="00837DA2">
      <w:pPr>
        <w:spacing w:after="0"/>
        <w:jc w:val="both"/>
        <w:rPr>
          <w:rFonts w:ascii="Times New Roman" w:hAnsi="Times New Roman" w:cs="Times New Roman"/>
          <w:sz w:val="24"/>
          <w:szCs w:val="24"/>
          <w:lang w:val="sr-Cyrl-CS"/>
        </w:rPr>
      </w:pPr>
      <w:r w:rsidRPr="00837DA2">
        <w:rPr>
          <w:rFonts w:ascii="Times New Roman" w:hAnsi="Times New Roman" w:cs="Times New Roman"/>
          <w:sz w:val="24"/>
          <w:szCs w:val="24"/>
          <w:lang w:val="sr-Cyrl-CS"/>
        </w:rPr>
        <w:t>- Развој говорних способности</w:t>
      </w:r>
    </w:p>
    <w:p w:rsidR="00837DA2" w:rsidRPr="00837DA2" w:rsidRDefault="00837DA2" w:rsidP="00837DA2">
      <w:pPr>
        <w:spacing w:after="0"/>
        <w:jc w:val="both"/>
        <w:rPr>
          <w:rFonts w:ascii="Times New Roman" w:hAnsi="Times New Roman" w:cs="Times New Roman"/>
          <w:sz w:val="24"/>
          <w:szCs w:val="24"/>
          <w:lang w:val="sr-Cyrl-CS"/>
        </w:rPr>
      </w:pPr>
      <w:r w:rsidRPr="00837DA2">
        <w:rPr>
          <w:rFonts w:ascii="Times New Roman" w:hAnsi="Times New Roman" w:cs="Times New Roman"/>
          <w:sz w:val="24"/>
          <w:szCs w:val="24"/>
          <w:lang w:val="sr-Cyrl-CS"/>
        </w:rPr>
        <w:t>- Развој интелектуалних способности</w:t>
      </w:r>
    </w:p>
    <w:p w:rsidR="002520DD" w:rsidRPr="005D1EB1" w:rsidRDefault="00837DA2" w:rsidP="005D1EB1">
      <w:pPr>
        <w:spacing w:after="0"/>
        <w:jc w:val="both"/>
        <w:rPr>
          <w:rFonts w:ascii="Times New Roman" w:hAnsi="Times New Roman" w:cs="Times New Roman"/>
          <w:sz w:val="24"/>
          <w:szCs w:val="24"/>
          <w:lang w:val="sr-Cyrl-CS"/>
        </w:rPr>
      </w:pPr>
      <w:r w:rsidRPr="00837DA2">
        <w:rPr>
          <w:rFonts w:ascii="Times New Roman" w:hAnsi="Times New Roman" w:cs="Times New Roman"/>
          <w:sz w:val="24"/>
          <w:szCs w:val="24"/>
          <w:lang w:val="sr-Cyrl-CS"/>
        </w:rPr>
        <w:t>- Социјално-емоционални развој.</w:t>
      </w:r>
    </w:p>
    <w:p w:rsidR="002520DD" w:rsidRPr="00D27341" w:rsidRDefault="002520DD" w:rsidP="002520DD">
      <w:pPr>
        <w:spacing w:before="120" w:after="0"/>
        <w:jc w:val="both"/>
        <w:rPr>
          <w:rFonts w:ascii="Times New Roman" w:hAnsi="Times New Roman" w:cs="Times New Roman"/>
          <w:b/>
          <w:sz w:val="24"/>
          <w:szCs w:val="24"/>
          <w:lang w:val="sr-Cyrl-CS"/>
        </w:rPr>
      </w:pPr>
      <w:r w:rsidRPr="00D27341">
        <w:rPr>
          <w:rFonts w:ascii="Times New Roman" w:hAnsi="Times New Roman" w:cs="Times New Roman"/>
          <w:b/>
          <w:sz w:val="24"/>
          <w:szCs w:val="24"/>
          <w:lang w:val="sr-Latn-CS"/>
        </w:rPr>
        <w:t>Период адаптације на живот у јаслицама и сарадња са родитељима</w:t>
      </w:r>
    </w:p>
    <w:p w:rsidR="00F2551A" w:rsidRPr="00F90EE0" w:rsidRDefault="00F2551A" w:rsidP="002520DD">
      <w:pPr>
        <w:spacing w:before="120" w:after="0"/>
        <w:jc w:val="both"/>
        <w:rPr>
          <w:rFonts w:ascii="Times New Roman" w:hAnsi="Times New Roman" w:cs="Times New Roman"/>
          <w:sz w:val="24"/>
          <w:szCs w:val="24"/>
        </w:rPr>
      </w:pPr>
      <w:r w:rsidRPr="00D27341">
        <w:rPr>
          <w:rFonts w:ascii="Times New Roman" w:hAnsi="Times New Roman" w:cs="Times New Roman"/>
          <w:sz w:val="24"/>
          <w:szCs w:val="24"/>
          <w:lang w:val="sr-Latn-CS"/>
        </w:rPr>
        <w:t>Као у претходним годинама, и ове</w:t>
      </w:r>
      <w:r w:rsidRPr="00D27341">
        <w:rPr>
          <w:rFonts w:ascii="Times New Roman" w:hAnsi="Times New Roman" w:cs="Times New Roman"/>
          <w:sz w:val="24"/>
          <w:szCs w:val="24"/>
          <w:lang w:val="sr-Cyrl-CS"/>
        </w:rPr>
        <w:t xml:space="preserve"> школске </w:t>
      </w:r>
      <w:r w:rsidRPr="00D27341">
        <w:rPr>
          <w:rFonts w:ascii="Times New Roman" w:hAnsi="Times New Roman" w:cs="Times New Roman"/>
          <w:sz w:val="24"/>
          <w:szCs w:val="24"/>
          <w:lang w:val="sr-Latn-CS"/>
        </w:rPr>
        <w:t xml:space="preserve">године посвећујемо посебну пажњу периоду адаптације деце на живот у јаслицама, а у вези с тим и сарадњи са родитељима. </w:t>
      </w:r>
      <w:r w:rsidR="007746DD" w:rsidRPr="00D27341">
        <w:rPr>
          <w:rFonts w:ascii="Times New Roman" w:hAnsi="Times New Roman" w:cs="Times New Roman"/>
          <w:sz w:val="24"/>
          <w:szCs w:val="24"/>
        </w:rPr>
        <w:t>С обзиром на епидемиолошко стање у земљи, р</w:t>
      </w:r>
      <w:r w:rsidR="00B61AD9" w:rsidRPr="00D27341">
        <w:rPr>
          <w:rFonts w:ascii="Times New Roman" w:hAnsi="Times New Roman" w:cs="Times New Roman"/>
          <w:sz w:val="24"/>
          <w:szCs w:val="24"/>
        </w:rPr>
        <w:t xml:space="preserve">еализација периода адаптације је усаглашен са предвиђеним мерама прописаним од стране </w:t>
      </w:r>
      <w:r w:rsidR="007746DD" w:rsidRPr="00D27341">
        <w:rPr>
          <w:rFonts w:ascii="Times New Roman" w:hAnsi="Times New Roman" w:cs="Times New Roman"/>
          <w:sz w:val="24"/>
          <w:szCs w:val="24"/>
        </w:rPr>
        <w:t>Министарства просвете, Школске управе, односно надлежних органа јединице локалне самоуправе - кризног штаба и других релевант</w:t>
      </w:r>
      <w:r w:rsidR="00F90EE0">
        <w:rPr>
          <w:rFonts w:ascii="Times New Roman" w:hAnsi="Times New Roman" w:cs="Times New Roman"/>
          <w:sz w:val="24"/>
          <w:szCs w:val="24"/>
        </w:rPr>
        <w:t>них актера у локалној заједници.</w:t>
      </w:r>
    </w:p>
    <w:p w:rsidR="002520DD" w:rsidRPr="00D27341" w:rsidRDefault="00F2551A" w:rsidP="00F90EE0">
      <w:pPr>
        <w:spacing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Latn-CS"/>
        </w:rPr>
        <w:t xml:space="preserve">Приликом </w:t>
      </w:r>
      <w:r w:rsidRPr="00D27341">
        <w:rPr>
          <w:rFonts w:ascii="Times New Roman" w:hAnsi="Times New Roman" w:cs="Times New Roman"/>
          <w:sz w:val="24"/>
          <w:szCs w:val="24"/>
        </w:rPr>
        <w:t xml:space="preserve">првих </w:t>
      </w:r>
      <w:r w:rsidR="002520DD" w:rsidRPr="00D27341">
        <w:rPr>
          <w:rFonts w:ascii="Times New Roman" w:hAnsi="Times New Roman" w:cs="Times New Roman"/>
          <w:sz w:val="24"/>
          <w:szCs w:val="24"/>
          <w:lang w:val="sr-Latn-CS"/>
        </w:rPr>
        <w:t xml:space="preserve">сусрета </w:t>
      </w:r>
      <w:r w:rsidRPr="00D27341">
        <w:rPr>
          <w:rFonts w:ascii="Times New Roman" w:hAnsi="Times New Roman" w:cs="Times New Roman"/>
          <w:sz w:val="24"/>
          <w:szCs w:val="24"/>
        </w:rPr>
        <w:t>са васпитачима</w:t>
      </w:r>
      <w:r w:rsidR="00D27341" w:rsidRPr="00D27341">
        <w:rPr>
          <w:rFonts w:ascii="Times New Roman" w:hAnsi="Times New Roman" w:cs="Times New Roman"/>
          <w:sz w:val="24"/>
          <w:szCs w:val="24"/>
        </w:rPr>
        <w:t xml:space="preserve"> на дворишту</w:t>
      </w:r>
      <w:r w:rsidR="00605F02" w:rsidRPr="00D27341">
        <w:rPr>
          <w:rFonts w:ascii="Times New Roman" w:hAnsi="Times New Roman" w:cs="Times New Roman"/>
          <w:sz w:val="24"/>
          <w:szCs w:val="24"/>
        </w:rPr>
        <w:t xml:space="preserve"> вртића уз придржавање прописаних  </w:t>
      </w:r>
      <w:r w:rsidR="00D27341" w:rsidRPr="00D27341">
        <w:rPr>
          <w:rFonts w:ascii="Times New Roman" w:hAnsi="Times New Roman" w:cs="Times New Roman"/>
          <w:sz w:val="24"/>
          <w:szCs w:val="24"/>
        </w:rPr>
        <w:t xml:space="preserve">здравствених и </w:t>
      </w:r>
      <w:r w:rsidR="00605F02" w:rsidRPr="00D27341">
        <w:rPr>
          <w:rFonts w:ascii="Times New Roman" w:hAnsi="Times New Roman" w:cs="Times New Roman"/>
          <w:sz w:val="24"/>
          <w:szCs w:val="24"/>
        </w:rPr>
        <w:t>превентивних мера</w:t>
      </w:r>
      <w:r w:rsidRPr="00D27341">
        <w:rPr>
          <w:rFonts w:ascii="Times New Roman" w:hAnsi="Times New Roman" w:cs="Times New Roman"/>
          <w:sz w:val="24"/>
          <w:szCs w:val="24"/>
        </w:rPr>
        <w:t xml:space="preserve">, </w:t>
      </w:r>
      <w:r w:rsidR="002520DD" w:rsidRPr="00D27341">
        <w:rPr>
          <w:rFonts w:ascii="Times New Roman" w:hAnsi="Times New Roman" w:cs="Times New Roman"/>
          <w:sz w:val="24"/>
          <w:szCs w:val="24"/>
          <w:lang w:val="sr-Latn-CS"/>
        </w:rPr>
        <w:t>родитељи су упознати са целокупним програмом неге и васпитног рада са децом јесленог узраста и процесом адаптације на живот у јаслама.</w:t>
      </w:r>
      <w:r w:rsidR="00605F02" w:rsidRPr="00D27341">
        <w:rPr>
          <w:rFonts w:ascii="Times New Roman" w:hAnsi="Times New Roman" w:cs="Times New Roman"/>
          <w:sz w:val="24"/>
          <w:szCs w:val="24"/>
          <w:lang w:val="sr-Latn-CS"/>
        </w:rPr>
        <w:t xml:space="preserve"> </w:t>
      </w:r>
      <w:r w:rsidR="002520DD" w:rsidRPr="00D27341">
        <w:rPr>
          <w:rFonts w:ascii="Times New Roman" w:hAnsi="Times New Roman" w:cs="Times New Roman"/>
          <w:sz w:val="24"/>
          <w:szCs w:val="24"/>
          <w:lang w:val="sr-Latn-CS"/>
        </w:rPr>
        <w:t xml:space="preserve">Родитељи новоуписане деце ће испунити упитник који се односи на понашање и навике детета. Подаци добијени из упитника су корисна помоћ васпитачима и </w:t>
      </w:r>
      <w:r w:rsidR="002520DD" w:rsidRPr="00D27341">
        <w:rPr>
          <w:rFonts w:ascii="Times New Roman" w:hAnsi="Times New Roman" w:cs="Times New Roman"/>
          <w:sz w:val="24"/>
          <w:szCs w:val="24"/>
          <w:lang w:val="sr-Cyrl-CS"/>
        </w:rPr>
        <w:t xml:space="preserve">медицинским </w:t>
      </w:r>
      <w:r w:rsidR="002520DD" w:rsidRPr="00D27341">
        <w:rPr>
          <w:rFonts w:ascii="Times New Roman" w:hAnsi="Times New Roman" w:cs="Times New Roman"/>
          <w:sz w:val="24"/>
          <w:szCs w:val="24"/>
          <w:lang w:val="sr-Latn-CS"/>
        </w:rPr>
        <w:t>сестрама</w:t>
      </w:r>
      <w:r w:rsidR="002520DD" w:rsidRPr="00D27341">
        <w:rPr>
          <w:rFonts w:ascii="Times New Roman" w:hAnsi="Times New Roman" w:cs="Times New Roman"/>
          <w:sz w:val="24"/>
          <w:szCs w:val="24"/>
          <w:lang w:val="sr-Cyrl-CS"/>
        </w:rPr>
        <w:t>-васпитачима</w:t>
      </w:r>
      <w:r w:rsidR="002520DD" w:rsidRPr="00D27341">
        <w:rPr>
          <w:rFonts w:ascii="Times New Roman" w:hAnsi="Times New Roman" w:cs="Times New Roman"/>
          <w:sz w:val="24"/>
          <w:szCs w:val="24"/>
          <w:lang w:val="sr-Latn-CS"/>
        </w:rPr>
        <w:t xml:space="preserve"> док добро не упоза</w:t>
      </w:r>
      <w:r w:rsidR="002520DD" w:rsidRPr="00D27341">
        <w:rPr>
          <w:rFonts w:ascii="Times New Roman" w:hAnsi="Times New Roman" w:cs="Times New Roman"/>
          <w:sz w:val="24"/>
          <w:szCs w:val="24"/>
          <w:lang w:val="sr-Cyrl-CS"/>
        </w:rPr>
        <w:t>ј</w:t>
      </w:r>
      <w:r w:rsidR="002520DD" w:rsidRPr="00D27341">
        <w:rPr>
          <w:rFonts w:ascii="Times New Roman" w:hAnsi="Times New Roman" w:cs="Times New Roman"/>
          <w:sz w:val="24"/>
          <w:szCs w:val="24"/>
          <w:lang w:val="sr-Latn-CS"/>
        </w:rPr>
        <w:t xml:space="preserve">у свако дете. Упитник садржи шест група питања: </w:t>
      </w:r>
    </w:p>
    <w:p w:rsidR="002520DD" w:rsidRPr="00D27341" w:rsidRDefault="002520DD" w:rsidP="002520DD">
      <w:pPr>
        <w:spacing w:before="120"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Latn-CS"/>
        </w:rPr>
        <w:t>1) Општи подаци</w:t>
      </w:r>
    </w:p>
    <w:p w:rsidR="002520DD" w:rsidRPr="00D27341" w:rsidRDefault="002520DD" w:rsidP="002520DD">
      <w:pPr>
        <w:spacing w:before="120" w:after="0"/>
        <w:jc w:val="both"/>
        <w:rPr>
          <w:rFonts w:ascii="Times New Roman" w:hAnsi="Times New Roman" w:cs="Times New Roman"/>
          <w:sz w:val="24"/>
          <w:szCs w:val="24"/>
          <w:lang w:val="hu-HU"/>
        </w:rPr>
      </w:pPr>
      <w:r w:rsidRPr="00D27341">
        <w:rPr>
          <w:rFonts w:ascii="Times New Roman" w:hAnsi="Times New Roman" w:cs="Times New Roman"/>
          <w:sz w:val="24"/>
          <w:szCs w:val="24"/>
          <w:lang w:val="hu-HU"/>
        </w:rPr>
        <w:t>2) Здравствена позадина</w:t>
      </w:r>
    </w:p>
    <w:p w:rsidR="002520DD" w:rsidRPr="00D27341" w:rsidRDefault="002520DD" w:rsidP="002520DD">
      <w:pPr>
        <w:spacing w:before="120" w:after="0"/>
        <w:jc w:val="both"/>
        <w:rPr>
          <w:rFonts w:ascii="Times New Roman" w:hAnsi="Times New Roman" w:cs="Times New Roman"/>
          <w:sz w:val="24"/>
          <w:szCs w:val="24"/>
          <w:lang w:val="hu-HU"/>
        </w:rPr>
      </w:pPr>
      <w:r w:rsidRPr="00D27341">
        <w:rPr>
          <w:rFonts w:ascii="Times New Roman" w:hAnsi="Times New Roman" w:cs="Times New Roman"/>
          <w:sz w:val="24"/>
          <w:szCs w:val="24"/>
          <w:lang w:val="hu-HU"/>
        </w:rPr>
        <w:t>3) Контролисање црева и бешике</w:t>
      </w:r>
    </w:p>
    <w:p w:rsidR="002520DD" w:rsidRPr="00D27341" w:rsidRDefault="002520DD" w:rsidP="002520DD">
      <w:pPr>
        <w:spacing w:before="120" w:after="0"/>
        <w:jc w:val="both"/>
        <w:rPr>
          <w:rFonts w:ascii="Times New Roman" w:hAnsi="Times New Roman" w:cs="Times New Roman"/>
          <w:sz w:val="24"/>
          <w:szCs w:val="24"/>
          <w:lang w:val="hu-HU"/>
        </w:rPr>
      </w:pPr>
      <w:r w:rsidRPr="00D27341">
        <w:rPr>
          <w:rFonts w:ascii="Times New Roman" w:hAnsi="Times New Roman" w:cs="Times New Roman"/>
          <w:sz w:val="24"/>
          <w:szCs w:val="24"/>
          <w:lang w:val="hu-HU"/>
        </w:rPr>
        <w:t>4) Навике у узимању хране</w:t>
      </w:r>
    </w:p>
    <w:p w:rsidR="002520DD" w:rsidRPr="00D27341" w:rsidRDefault="002520DD" w:rsidP="002520DD">
      <w:pPr>
        <w:spacing w:before="120" w:after="0"/>
        <w:jc w:val="both"/>
        <w:rPr>
          <w:rFonts w:ascii="Times New Roman" w:hAnsi="Times New Roman" w:cs="Times New Roman"/>
          <w:sz w:val="24"/>
          <w:szCs w:val="24"/>
          <w:lang w:val="hu-HU"/>
        </w:rPr>
      </w:pPr>
      <w:r w:rsidRPr="00D27341">
        <w:rPr>
          <w:rFonts w:ascii="Times New Roman" w:hAnsi="Times New Roman" w:cs="Times New Roman"/>
          <w:sz w:val="24"/>
          <w:szCs w:val="24"/>
          <w:lang w:val="hu-HU"/>
        </w:rPr>
        <w:t>5) Навике у спавању</w:t>
      </w:r>
    </w:p>
    <w:p w:rsidR="002520DD" w:rsidRPr="00D27341" w:rsidRDefault="002520DD" w:rsidP="002520DD">
      <w:pPr>
        <w:spacing w:before="120" w:after="0"/>
        <w:jc w:val="both"/>
        <w:rPr>
          <w:rFonts w:ascii="Times New Roman" w:hAnsi="Times New Roman" w:cs="Times New Roman"/>
          <w:sz w:val="24"/>
          <w:szCs w:val="24"/>
          <w:lang w:val="sr-Cyrl-CS"/>
        </w:rPr>
      </w:pPr>
      <w:r w:rsidRPr="00D27341">
        <w:rPr>
          <w:rFonts w:ascii="Times New Roman" w:hAnsi="Times New Roman" w:cs="Times New Roman"/>
          <w:sz w:val="24"/>
          <w:szCs w:val="24"/>
          <w:lang w:val="hu-HU"/>
        </w:rPr>
        <w:t>6) Општа питања (страхови, сталне или необичне навике, расположења и др.)</w:t>
      </w:r>
    </w:p>
    <w:p w:rsidR="002520DD" w:rsidRPr="00D27341" w:rsidRDefault="002520DD" w:rsidP="002520DD">
      <w:pPr>
        <w:spacing w:before="120" w:after="0"/>
        <w:jc w:val="both"/>
        <w:rPr>
          <w:rFonts w:ascii="Times New Roman" w:hAnsi="Times New Roman" w:cs="Times New Roman"/>
          <w:sz w:val="24"/>
          <w:szCs w:val="24"/>
          <w:lang w:val="sr-Cyrl-CS"/>
        </w:rPr>
      </w:pPr>
      <w:r w:rsidRPr="00D27341">
        <w:rPr>
          <w:rFonts w:ascii="Times New Roman" w:hAnsi="Times New Roman" w:cs="Times New Roman"/>
          <w:sz w:val="24"/>
          <w:szCs w:val="24"/>
          <w:lang w:val="sr-Latn-CS"/>
        </w:rPr>
        <w:lastRenderedPageBreak/>
        <w:t>Одвајање детета од родитеља ће се одвијати постепено. Првих дана дете ће боравити у установи краћи временски период, који ће се</w:t>
      </w:r>
      <w:r w:rsidRPr="00D27341">
        <w:rPr>
          <w:rFonts w:ascii="Times New Roman" w:hAnsi="Times New Roman" w:cs="Times New Roman"/>
          <w:sz w:val="24"/>
          <w:szCs w:val="24"/>
          <w:lang w:val="sr-Cyrl-CS"/>
        </w:rPr>
        <w:t xml:space="preserve"> постепено</w:t>
      </w:r>
      <w:r w:rsidRPr="00D27341">
        <w:rPr>
          <w:rFonts w:ascii="Times New Roman" w:hAnsi="Times New Roman" w:cs="Times New Roman"/>
          <w:sz w:val="24"/>
          <w:szCs w:val="24"/>
          <w:lang w:val="sr-Latn-CS"/>
        </w:rPr>
        <w:t xml:space="preserve"> са његовим прилагођавањем, повећавати. Успешност подстицања развоја деце условљено је позитивном двосмерном комуникацијом и правилном интеракцијом родитеља,  васпитача и медицинске сестре</w:t>
      </w:r>
      <w:r w:rsidRPr="00D27341">
        <w:rPr>
          <w:rFonts w:ascii="Times New Roman" w:hAnsi="Times New Roman" w:cs="Times New Roman"/>
          <w:sz w:val="24"/>
          <w:szCs w:val="24"/>
          <w:lang w:val="sr-Cyrl-CS"/>
        </w:rPr>
        <w:t>-васпитача</w:t>
      </w:r>
      <w:r w:rsidRPr="00D27341">
        <w:rPr>
          <w:rFonts w:ascii="Times New Roman" w:hAnsi="Times New Roman" w:cs="Times New Roman"/>
          <w:sz w:val="24"/>
          <w:szCs w:val="24"/>
          <w:lang w:val="sr-Latn-CS"/>
        </w:rPr>
        <w:t>. У току школске године успостављање и неговање међусобне сарадње подразумева: интензивне контакте током адаптације детета на јасле, дневне неформалне контакте, планиране индивидуалне и групне разговоре о понашању  и напредовању детета, о развојним променама код деце и др</w:t>
      </w:r>
      <w:r w:rsidRPr="00D27341">
        <w:rPr>
          <w:rFonts w:ascii="Times New Roman" w:hAnsi="Times New Roman" w:cs="Times New Roman"/>
          <w:sz w:val="24"/>
          <w:szCs w:val="24"/>
          <w:lang w:val="sr-Cyrl-CS"/>
        </w:rPr>
        <w:t>.</w:t>
      </w:r>
      <w:r w:rsidRPr="00D27341">
        <w:rPr>
          <w:rFonts w:ascii="Times New Roman" w:hAnsi="Times New Roman" w:cs="Times New Roman"/>
          <w:sz w:val="24"/>
          <w:szCs w:val="24"/>
          <w:lang w:val="sr-Latn-CS"/>
        </w:rPr>
        <w:t>, писмена обавештења, родитељске састанке</w:t>
      </w:r>
      <w:r w:rsidRPr="00D27341">
        <w:rPr>
          <w:rFonts w:ascii="Times New Roman" w:hAnsi="Times New Roman" w:cs="Times New Roman"/>
          <w:sz w:val="24"/>
          <w:szCs w:val="24"/>
          <w:lang w:val="sr-Cyrl-CS"/>
        </w:rPr>
        <w:t>, играонице, радионице.</w:t>
      </w:r>
      <w:r w:rsidR="00D27341" w:rsidRPr="00D27341">
        <w:rPr>
          <w:rFonts w:ascii="Times New Roman" w:hAnsi="Times New Roman" w:cs="Times New Roman"/>
          <w:sz w:val="24"/>
          <w:szCs w:val="24"/>
          <w:lang w:val="sr-Cyrl-CS"/>
        </w:rPr>
        <w:t xml:space="preserve"> </w:t>
      </w:r>
    </w:p>
    <w:p w:rsidR="00246341" w:rsidRPr="00D27341" w:rsidRDefault="00973AD5" w:rsidP="00605F02">
      <w:pPr>
        <w:spacing w:before="120" w:after="120"/>
        <w:jc w:val="center"/>
        <w:rPr>
          <w:rFonts w:ascii="Times New Roman" w:hAnsi="Times New Roman" w:cs="Times New Roman"/>
          <w:sz w:val="24"/>
          <w:szCs w:val="24"/>
        </w:rPr>
      </w:pPr>
      <w:r w:rsidRPr="00D27341">
        <w:rPr>
          <w:rFonts w:ascii="Times New Roman" w:hAnsi="Times New Roman" w:cs="Times New Roman"/>
          <w:b/>
          <w:sz w:val="24"/>
          <w:szCs w:val="24"/>
          <w:lang w:val="sr-Cyrl-CS"/>
        </w:rPr>
        <w:t>Васпитно-образовни рад  са децом од три године до укључивања у програм припреме за школу</w:t>
      </w:r>
    </w:p>
    <w:p w:rsid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Васпитно-образовни рад са децом овог узраста одвијаће се на основу важећих </w:t>
      </w:r>
      <w:r w:rsidRPr="00973AD5">
        <w:rPr>
          <w:rFonts w:ascii="Times New Roman" w:hAnsi="Times New Roman" w:cs="Times New Roman"/>
          <w:i/>
          <w:sz w:val="24"/>
          <w:szCs w:val="24"/>
          <w:lang w:val="sr-Cyrl-CS"/>
        </w:rPr>
        <w:t xml:space="preserve">Основа програма предшколског васпитања и образовања ( </w:t>
      </w:r>
      <w:r w:rsidRPr="00973AD5">
        <w:rPr>
          <w:rFonts w:ascii="Times New Roman" w:hAnsi="Times New Roman" w:cs="Times New Roman"/>
          <w:sz w:val="24"/>
          <w:szCs w:val="24"/>
          <w:lang w:val="sr-Cyrl-CS"/>
        </w:rPr>
        <w:t xml:space="preserve">Сл. гласник РС бр. 6/1996.године) и </w:t>
      </w:r>
      <w:r w:rsidRPr="00973AD5">
        <w:rPr>
          <w:rFonts w:ascii="Times New Roman" w:hAnsi="Times New Roman" w:cs="Times New Roman"/>
          <w:i/>
          <w:sz w:val="24"/>
          <w:szCs w:val="24"/>
          <w:lang w:val="sr-Cyrl-CS"/>
        </w:rPr>
        <w:t>Правилника о општим основама предшколског програма</w:t>
      </w:r>
      <w:r w:rsidRPr="00973AD5">
        <w:rPr>
          <w:rFonts w:ascii="Times New Roman" w:hAnsi="Times New Roman" w:cs="Times New Roman"/>
          <w:sz w:val="24"/>
          <w:szCs w:val="24"/>
          <w:lang w:val="sr-Cyrl-CS"/>
        </w:rPr>
        <w:t xml:space="preserve"> (Сл гласник РС бр. 14/2006. године) разрађених у моделу Б, јер је то избор свих васпитача и за ову програмску годину. Модел Б има карактеристике когнитивно-развојног програма и разрађене васпитно-образовне циљеве, задатке васпитача и типове активности, које васпитач разрађује зависно од потреба, могућности и интересовања деце. Модел Б се ослања на позитивна искуства васпитно-образовне праксе и суштински  став према којем активност детета је оно од чега зависи колико ће његови развојни потенцијали бити остварени.</w:t>
      </w:r>
    </w:p>
    <w:p w:rsidR="00263ABC" w:rsidRPr="00263ABC" w:rsidRDefault="00263ABC" w:rsidP="00973AD5">
      <w:pPr>
        <w:spacing w:after="0"/>
        <w:jc w:val="both"/>
        <w:rPr>
          <w:rFonts w:ascii="Times New Roman" w:hAnsi="Times New Roman" w:cs="Times New Roman"/>
          <w:sz w:val="24"/>
          <w:szCs w:val="24"/>
        </w:rPr>
      </w:pPr>
      <w:r>
        <w:rPr>
          <w:rFonts w:ascii="Times New Roman" w:hAnsi="Times New Roman" w:cs="Times New Roman"/>
          <w:sz w:val="24"/>
          <w:szCs w:val="24"/>
          <w:lang w:val="sr-Cyrl-CS"/>
        </w:rPr>
        <w:t>У школкој 2020/2021. години уписано је 3</w:t>
      </w:r>
      <w:r w:rsidR="0027203A">
        <w:rPr>
          <w:rFonts w:ascii="Times New Roman" w:hAnsi="Times New Roman" w:cs="Times New Roman"/>
          <w:sz w:val="24"/>
          <w:szCs w:val="24"/>
          <w:lang w:val="sr-Cyrl-CS"/>
        </w:rPr>
        <w:t>81</w:t>
      </w:r>
      <w:r>
        <w:rPr>
          <w:rFonts w:ascii="Times New Roman" w:hAnsi="Times New Roman" w:cs="Times New Roman"/>
          <w:sz w:val="24"/>
          <w:szCs w:val="24"/>
          <w:lang w:val="sr-Cyrl-CS"/>
        </w:rPr>
        <w:t xml:space="preserve"> деце узраста </w:t>
      </w:r>
      <w:r w:rsidRPr="00263ABC">
        <w:rPr>
          <w:rFonts w:ascii="Times New Roman" w:hAnsi="Times New Roman" w:cs="Times New Roman"/>
          <w:sz w:val="24"/>
          <w:szCs w:val="24"/>
          <w:lang w:val="sr-Cyrl-CS"/>
        </w:rPr>
        <w:t>од три године до укључивања у програм припреме за школу</w:t>
      </w:r>
      <w:r>
        <w:rPr>
          <w:rFonts w:ascii="Times New Roman" w:hAnsi="Times New Roman" w:cs="Times New Roman"/>
          <w:sz w:val="24"/>
          <w:szCs w:val="24"/>
          <w:lang w:val="sr-Cyrl-CS"/>
        </w:rPr>
        <w:t>.</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У планирању и остваривању васпитно-образовног рада васпитачи полазе од суштине предшколског васпитања и образовања, а то је очување, подстицање и оплемењивање спонтаних стваралачких могућности и својстава детета, уз обезбеђивање услова за нормалан физички, интелектуални, социјални, емоционални и морални развој.</w:t>
      </w:r>
    </w:p>
    <w:p w:rsidR="00973AD5" w:rsidRPr="00973AD5" w:rsidRDefault="00973AD5" w:rsidP="00605F02">
      <w:pPr>
        <w:spacing w:after="120"/>
        <w:ind w:firstLine="284"/>
        <w:jc w:val="both"/>
        <w:rPr>
          <w:rFonts w:ascii="Times New Roman" w:hAnsi="Times New Roman" w:cs="Times New Roman"/>
          <w:sz w:val="24"/>
          <w:szCs w:val="24"/>
          <w:lang w:val="sr-Cyrl-CS"/>
        </w:rPr>
      </w:pPr>
      <w:r w:rsidRPr="00973AD5">
        <w:rPr>
          <w:rFonts w:ascii="Times New Roman" w:hAnsi="Times New Roman" w:cs="Times New Roman"/>
          <w:b/>
          <w:sz w:val="24"/>
          <w:szCs w:val="24"/>
          <w:lang w:val="sr-Cyrl-CS"/>
        </w:rPr>
        <w:t>Циљ предшколског васпитања и образовања</w:t>
      </w:r>
      <w:r w:rsidRPr="00973AD5">
        <w:rPr>
          <w:rFonts w:ascii="Times New Roman" w:hAnsi="Times New Roman" w:cs="Times New Roman"/>
          <w:sz w:val="24"/>
          <w:szCs w:val="24"/>
          <w:lang w:val="sr-Cyrl-CS"/>
        </w:rPr>
        <w:t xml:space="preserve"> у раду са децом узраста од</w:t>
      </w:r>
      <w:r w:rsidRPr="00973AD5">
        <w:rPr>
          <w:rFonts w:ascii="Times New Roman" w:hAnsi="Times New Roman" w:cs="Times New Roman"/>
          <w:b/>
          <w:sz w:val="24"/>
          <w:szCs w:val="24"/>
          <w:lang w:val="sr-Cyrl-CS"/>
        </w:rPr>
        <w:t xml:space="preserve"> </w:t>
      </w:r>
      <w:r w:rsidRPr="00973AD5">
        <w:rPr>
          <w:rFonts w:ascii="Times New Roman" w:hAnsi="Times New Roman" w:cs="Times New Roman"/>
          <w:sz w:val="24"/>
          <w:szCs w:val="24"/>
          <w:lang w:val="sr-Cyrl-CS"/>
        </w:rPr>
        <w:t>три године</w:t>
      </w:r>
      <w:r w:rsidRPr="00973AD5">
        <w:rPr>
          <w:rFonts w:ascii="Times New Roman" w:hAnsi="Times New Roman" w:cs="Times New Roman"/>
          <w:b/>
          <w:sz w:val="24"/>
          <w:szCs w:val="24"/>
          <w:lang w:val="sr-Cyrl-CS"/>
        </w:rPr>
        <w:t xml:space="preserve"> </w:t>
      </w:r>
      <w:r w:rsidRPr="00973AD5">
        <w:rPr>
          <w:rFonts w:ascii="Times New Roman" w:hAnsi="Times New Roman" w:cs="Times New Roman"/>
          <w:sz w:val="24"/>
          <w:szCs w:val="24"/>
          <w:lang w:val="sr-Cyrl-CS"/>
        </w:rPr>
        <w:t>до укључивања у програм припреме за школу је оптималан и хармоничан развој психичких и физичких својстава и снага личности, и њено оспособљавање да проживи осмишљен, садржајан, конструктиван и плодотворан људски живот ради постизања личне среће и остваривања себе као личности у одређеном социо-културном контексту. У остваривању наведене тежње се ангажују сви друштвени фактори (породица, установе за децу, културне и просветне институције, удружења грађана и др.) од којих сваки има своје специфичне задатке уклопљене у целину организованог предшколског васпитања и образовања.</w:t>
      </w:r>
    </w:p>
    <w:p w:rsidR="00973AD5" w:rsidRPr="00973AD5" w:rsidRDefault="00973AD5" w:rsidP="00973AD5">
      <w:pPr>
        <w:spacing w:before="120"/>
        <w:ind w:firstLine="284"/>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Циљеви, активности и садржаји васпитно-образовног рада планирају се по аспектима развоја: </w:t>
      </w:r>
    </w:p>
    <w:p w:rsidR="00973AD5" w:rsidRPr="00973AD5" w:rsidRDefault="00973AD5" w:rsidP="00F90EE0">
      <w:pPr>
        <w:numPr>
          <w:ilvl w:val="0"/>
          <w:numId w:val="13"/>
        </w:numPr>
        <w:spacing w:after="0"/>
        <w:ind w:left="288" w:hanging="288"/>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Физички развој (телесне, перцептивне и здравствено-хигијенске активности)</w:t>
      </w:r>
    </w:p>
    <w:p w:rsidR="00973AD5" w:rsidRPr="00973AD5" w:rsidRDefault="00973AD5" w:rsidP="00F90EE0">
      <w:pPr>
        <w:numPr>
          <w:ilvl w:val="0"/>
          <w:numId w:val="13"/>
        </w:numPr>
        <w:spacing w:after="0"/>
        <w:ind w:left="288" w:hanging="288"/>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Социо-емоционални и духовни развој (друштвене, афективне и еколошке активности) </w:t>
      </w:r>
    </w:p>
    <w:p w:rsidR="00973AD5" w:rsidRPr="00973AD5" w:rsidRDefault="00973AD5" w:rsidP="00F90EE0">
      <w:pPr>
        <w:numPr>
          <w:ilvl w:val="0"/>
          <w:numId w:val="13"/>
        </w:numPr>
        <w:spacing w:after="0"/>
        <w:ind w:left="288" w:hanging="288"/>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lastRenderedPageBreak/>
        <w:t xml:space="preserve">Когнитивни развој (откривачке, логичке и практичне активности) </w:t>
      </w:r>
    </w:p>
    <w:p w:rsidR="00973AD5" w:rsidRPr="00973AD5" w:rsidRDefault="00973AD5" w:rsidP="00F90EE0">
      <w:pPr>
        <w:numPr>
          <w:ilvl w:val="0"/>
          <w:numId w:val="13"/>
        </w:numPr>
        <w:spacing w:after="0"/>
        <w:ind w:left="288" w:hanging="288"/>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Развој комуникације и стваралаштва (говорне, драмске, ликовне, музичке и плесне активности).</w:t>
      </w:r>
    </w:p>
    <w:p w:rsidR="00973AD5" w:rsidRDefault="00F90EE0" w:rsidP="00F90EE0">
      <w:pPr>
        <w:spacing w:before="120"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73AD5" w:rsidRPr="00F90EE0">
        <w:rPr>
          <w:rFonts w:ascii="Times New Roman" w:hAnsi="Times New Roman" w:cs="Times New Roman"/>
          <w:sz w:val="24"/>
          <w:szCs w:val="24"/>
          <w:lang w:val="sr-Cyrl-CS"/>
        </w:rPr>
        <w:t>Неговање традиције</w:t>
      </w:r>
      <w:r w:rsidR="00973AD5" w:rsidRPr="00973AD5">
        <w:rPr>
          <w:rFonts w:ascii="Times New Roman" w:hAnsi="Times New Roman" w:cs="Times New Roman"/>
          <w:b/>
          <w:sz w:val="24"/>
          <w:szCs w:val="24"/>
          <w:lang w:val="sr-Cyrl-CS"/>
        </w:rPr>
        <w:t xml:space="preserve"> </w:t>
      </w:r>
      <w:r w:rsidR="00973AD5" w:rsidRPr="00973AD5">
        <w:rPr>
          <w:rFonts w:ascii="Times New Roman" w:hAnsi="Times New Roman" w:cs="Times New Roman"/>
          <w:sz w:val="24"/>
          <w:szCs w:val="24"/>
          <w:lang w:val="sr-Cyrl-CS"/>
        </w:rPr>
        <w:t xml:space="preserve">и обележавање значајних датума је саставни део васпитно-образовног програма са децом овог узраста. У циљу неговања традиције, очувања и развоја националног и културног идентитета деци је омоћено да учествујући у разним активностима упознају народне игре, песме и музику, усмено стваралаштво, ношње, инструменте, играчке и друге видове народног стваралаштва. </w:t>
      </w:r>
    </w:p>
    <w:p w:rsidR="00F90EE0" w:rsidRPr="00F90EE0" w:rsidRDefault="00F90EE0" w:rsidP="00F90EE0">
      <w:pPr>
        <w:spacing w:before="120"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F90EE0">
        <w:rPr>
          <w:rFonts w:ascii="Times New Roman" w:hAnsi="Times New Roman" w:cs="Times New Roman"/>
          <w:sz w:val="24"/>
          <w:szCs w:val="24"/>
          <w:lang w:val="sr-Cyrl-CS"/>
        </w:rPr>
        <w:t>Васпитачи који су учествовали у програму сртручног усавршавања „Подстицање дечјег самопоштовања путем кооперативне комуникације“ (аутори: Ибоља Гера и Љубица Дотлић) у својим васпитним групама и ове школске године ће остварити предвиђене активности и садржаје из приручника.</w:t>
      </w:r>
    </w:p>
    <w:p w:rsidR="00F90EE0" w:rsidRDefault="00F90EE0" w:rsidP="00F90EE0">
      <w:pPr>
        <w:spacing w:before="120"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F90EE0">
        <w:rPr>
          <w:rFonts w:ascii="Times New Roman" w:hAnsi="Times New Roman" w:cs="Times New Roman"/>
          <w:sz w:val="24"/>
          <w:szCs w:val="24"/>
          <w:lang w:val="sr-Cyrl-CS"/>
        </w:rPr>
        <w:t>У циљу развијања интеркултуралности на предшколском узрасту, као и развијања комуникативних вештина на нематерњем језику, деци је омогућено да у току целе школске године недељно 2-3 пута учествују у активностима на српском и мађарском као нематерњем језику. Активности на нематерњем језику изводе васпитачи који су едуковани за примењивање комуникативно-искуственог метода.</w:t>
      </w:r>
    </w:p>
    <w:p w:rsidR="00973AD5" w:rsidRPr="00973AD5" w:rsidRDefault="00F90EE0" w:rsidP="00D27341">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73AD5" w:rsidRPr="00973AD5">
        <w:rPr>
          <w:rFonts w:ascii="Times New Roman" w:hAnsi="Times New Roman" w:cs="Times New Roman"/>
          <w:sz w:val="24"/>
          <w:szCs w:val="24"/>
          <w:lang w:val="sr-Cyrl-CS"/>
        </w:rPr>
        <w:t>У току школске године васпитачи ће у свом раду користити сва стечена знања која су стекли током многобројних стручних усавршавања последњих година, што јесте и сврха стручног усавршавања, и то на начин да то буде у интересу сваког појединачног детета, у сарадњи са родитељима. Стварањем повољних услова, подстицајне средине уз активно присуство васпитача који је заинтересован за напредовање детета и спреман да му помогне и подржи га и усмери када затреба, ствараћемо развојни мотив, доживљавање задовољства због заједничког успеха.</w:t>
      </w:r>
    </w:p>
    <w:p w:rsidR="00973AD5" w:rsidRPr="00973AD5" w:rsidRDefault="00973AD5" w:rsidP="00ED5DA5">
      <w:pPr>
        <w:spacing w:after="120"/>
        <w:jc w:val="both"/>
        <w:rPr>
          <w:rFonts w:ascii="Times New Roman" w:hAnsi="Times New Roman" w:cs="Times New Roman"/>
          <w:sz w:val="24"/>
          <w:szCs w:val="24"/>
          <w:lang w:val="sr-Cyrl-CS"/>
        </w:rPr>
      </w:pPr>
      <w:r w:rsidRPr="00973AD5">
        <w:rPr>
          <w:rFonts w:ascii="Times New Roman" w:hAnsi="Times New Roman" w:cs="Times New Roman"/>
          <w:b/>
          <w:sz w:val="24"/>
          <w:szCs w:val="24"/>
          <w:lang w:val="sr-Cyrl-CS"/>
        </w:rPr>
        <w:t>У планирању васпитно-образовног рада</w:t>
      </w:r>
      <w:r w:rsidRPr="00973AD5">
        <w:rPr>
          <w:rFonts w:ascii="Times New Roman" w:hAnsi="Times New Roman" w:cs="Times New Roman"/>
          <w:sz w:val="24"/>
          <w:szCs w:val="24"/>
          <w:lang w:val="sr-Cyrl-CS"/>
        </w:rPr>
        <w:t xml:space="preserve"> са децом од три године до укључивања у програм припреме за школу постоји три нивоа: </w:t>
      </w:r>
    </w:p>
    <w:p w:rsidR="00973AD5" w:rsidRPr="00973AD5" w:rsidRDefault="00973AD5" w:rsidP="00973AD5">
      <w:pPr>
        <w:numPr>
          <w:ilvl w:val="0"/>
          <w:numId w:val="14"/>
        </w:num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Етапно годишње планирање (трајање етапа одређује васпитач; планирају се општији васпитно-образовни циљеви и општији задаци васпитача по аспектима развоја),  </w:t>
      </w:r>
    </w:p>
    <w:p w:rsidR="00973AD5" w:rsidRPr="00973AD5" w:rsidRDefault="00973AD5" w:rsidP="00973AD5">
      <w:pPr>
        <w:numPr>
          <w:ilvl w:val="0"/>
          <w:numId w:val="14"/>
        </w:num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Сукцесивно недељно планирање (по типовима активности), и </w:t>
      </w:r>
    </w:p>
    <w:p w:rsidR="00973AD5" w:rsidRPr="00973AD5" w:rsidRDefault="00973AD5" w:rsidP="00973AD5">
      <w:pPr>
        <w:numPr>
          <w:ilvl w:val="0"/>
          <w:numId w:val="14"/>
        </w:num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Дневно планирање (наводе се садржаји васпитно-образовног  рада са децом).</w:t>
      </w:r>
    </w:p>
    <w:p w:rsidR="00973AD5" w:rsidRPr="00973AD5" w:rsidRDefault="00973AD5" w:rsidP="00D27341">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Поред испланираног увек је отворена могућност да се у току извођења васпитно-образовног рада у обзир узму добри поводи, а у циљу све већег изаражавања дечје самосталности и личне ангажованости, и у зависности од области и теме, фронтални облик рада постепено уступа место групном и индивидуалном раду.</w:t>
      </w:r>
    </w:p>
    <w:p w:rsidR="00973AD5" w:rsidRPr="00973AD5" w:rsidRDefault="00973AD5" w:rsidP="00605F02">
      <w:pPr>
        <w:spacing w:after="120"/>
        <w:ind w:firstLine="284"/>
        <w:jc w:val="both"/>
        <w:rPr>
          <w:rFonts w:ascii="Times New Roman" w:hAnsi="Times New Roman" w:cs="Times New Roman"/>
          <w:b/>
          <w:sz w:val="24"/>
          <w:szCs w:val="24"/>
          <w:lang w:val="sr-Cyrl-CS"/>
        </w:rPr>
      </w:pPr>
      <w:r w:rsidRPr="00973AD5">
        <w:rPr>
          <w:rFonts w:ascii="Times New Roman" w:hAnsi="Times New Roman" w:cs="Times New Roman"/>
          <w:b/>
          <w:sz w:val="24"/>
          <w:szCs w:val="24"/>
          <w:lang w:val="sr-Cyrl-CS"/>
        </w:rPr>
        <w:t xml:space="preserve">Педагошка документација </w:t>
      </w:r>
      <w:r w:rsidRPr="00973AD5">
        <w:rPr>
          <w:rFonts w:ascii="Times New Roman" w:hAnsi="Times New Roman" w:cs="Times New Roman"/>
          <w:sz w:val="24"/>
          <w:szCs w:val="24"/>
          <w:lang w:val="sr-Cyrl-CS"/>
        </w:rPr>
        <w:t>васпитача</w:t>
      </w:r>
      <w:r w:rsidRPr="00973AD5">
        <w:rPr>
          <w:rFonts w:ascii="Times New Roman" w:hAnsi="Times New Roman" w:cs="Times New Roman"/>
          <w:b/>
          <w:sz w:val="24"/>
          <w:szCs w:val="24"/>
          <w:lang w:val="sr-Cyrl-CS"/>
        </w:rPr>
        <w:t xml:space="preserve"> </w:t>
      </w:r>
      <w:r w:rsidRPr="00973AD5">
        <w:rPr>
          <w:rFonts w:ascii="Times New Roman" w:hAnsi="Times New Roman" w:cs="Times New Roman"/>
          <w:sz w:val="24"/>
          <w:szCs w:val="24"/>
          <w:lang w:val="sr-Cyrl-CS"/>
        </w:rPr>
        <w:t>има функцију да му помогне у организацији и реализацији васпитно-образовног процеса и да омогући увид у његов рад. Основну педагошку документацију васпитача чини Књига рада васпитача.</w:t>
      </w:r>
    </w:p>
    <w:p w:rsidR="00973AD5" w:rsidRPr="00973AD5" w:rsidRDefault="00973AD5" w:rsidP="00605F02">
      <w:pPr>
        <w:spacing w:after="120"/>
        <w:ind w:firstLine="284"/>
        <w:jc w:val="both"/>
        <w:rPr>
          <w:rFonts w:ascii="Times New Roman" w:hAnsi="Times New Roman" w:cs="Times New Roman"/>
          <w:sz w:val="24"/>
          <w:szCs w:val="24"/>
          <w:lang w:val="sr-Cyrl-CS"/>
        </w:rPr>
      </w:pPr>
      <w:r w:rsidRPr="00973AD5">
        <w:rPr>
          <w:rFonts w:ascii="Times New Roman" w:hAnsi="Times New Roman" w:cs="Times New Roman"/>
          <w:b/>
          <w:sz w:val="24"/>
          <w:szCs w:val="24"/>
          <w:lang w:val="sr-Cyrl-CS"/>
        </w:rPr>
        <w:lastRenderedPageBreak/>
        <w:t>Евиденцију</w:t>
      </w:r>
      <w:r w:rsidRPr="00973AD5">
        <w:rPr>
          <w:rFonts w:ascii="Times New Roman" w:hAnsi="Times New Roman" w:cs="Times New Roman"/>
          <w:sz w:val="24"/>
          <w:szCs w:val="24"/>
          <w:lang w:val="sr-Cyrl-CS"/>
        </w:rPr>
        <w:t xml:space="preserve"> о планирању и остваривању васпитно-образовног рада васпитачи ће водити у Књизи рада васпитача, по следећем распореду:</w:t>
      </w:r>
    </w:p>
    <w:p w:rsidR="00973AD5" w:rsidRPr="00973AD5" w:rsidRDefault="00973AD5" w:rsidP="007E0BEC">
      <w:pPr>
        <w:numPr>
          <w:ilvl w:val="0"/>
          <w:numId w:val="12"/>
        </w:numPr>
        <w:spacing w:after="0"/>
        <w:ind w:left="288" w:hanging="288"/>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Подаци о деци и родитељима</w:t>
      </w:r>
    </w:p>
    <w:p w:rsidR="00973AD5" w:rsidRPr="00973AD5" w:rsidRDefault="00973AD5" w:rsidP="007E0BEC">
      <w:pPr>
        <w:numPr>
          <w:ilvl w:val="0"/>
          <w:numId w:val="12"/>
        </w:numPr>
        <w:spacing w:after="0"/>
        <w:ind w:left="288" w:hanging="288"/>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Похађање предшколске установе</w:t>
      </w:r>
    </w:p>
    <w:p w:rsidR="00973AD5" w:rsidRPr="00973AD5" w:rsidRDefault="00973AD5" w:rsidP="007E0BEC">
      <w:pPr>
        <w:numPr>
          <w:ilvl w:val="0"/>
          <w:numId w:val="12"/>
        </w:numPr>
        <w:spacing w:after="0"/>
        <w:ind w:left="288" w:hanging="288"/>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Општи распоред дневног боравка</w:t>
      </w:r>
    </w:p>
    <w:p w:rsidR="00973AD5" w:rsidRPr="00973AD5" w:rsidRDefault="00973AD5" w:rsidP="007E0BEC">
      <w:pPr>
        <w:numPr>
          <w:ilvl w:val="0"/>
          <w:numId w:val="12"/>
        </w:numPr>
        <w:spacing w:after="0"/>
        <w:ind w:left="288" w:hanging="288"/>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Опремљеност средствима  и услови за васпитно-образовни рад</w:t>
      </w:r>
    </w:p>
    <w:p w:rsidR="00973AD5" w:rsidRPr="00973AD5" w:rsidRDefault="00973AD5" w:rsidP="007E0BEC">
      <w:pPr>
        <w:numPr>
          <w:ilvl w:val="0"/>
          <w:numId w:val="12"/>
        </w:numPr>
        <w:spacing w:after="0"/>
        <w:ind w:left="288" w:hanging="288"/>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Структура и ниво васпитне групе</w:t>
      </w:r>
    </w:p>
    <w:p w:rsidR="00973AD5" w:rsidRPr="00973AD5" w:rsidRDefault="00973AD5" w:rsidP="007E0BEC">
      <w:pPr>
        <w:numPr>
          <w:ilvl w:val="0"/>
          <w:numId w:val="12"/>
        </w:numPr>
        <w:spacing w:after="0"/>
        <w:ind w:left="288" w:hanging="288"/>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Запажања о развоју деце</w:t>
      </w:r>
    </w:p>
    <w:p w:rsidR="00973AD5" w:rsidRPr="00973AD5" w:rsidRDefault="00973AD5" w:rsidP="007E0BEC">
      <w:pPr>
        <w:numPr>
          <w:ilvl w:val="0"/>
          <w:numId w:val="12"/>
        </w:numPr>
        <w:spacing w:after="0"/>
        <w:ind w:left="288" w:hanging="288"/>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Вапитно-образовни рад у септембру</w:t>
      </w:r>
    </w:p>
    <w:p w:rsidR="00973AD5" w:rsidRPr="00973AD5" w:rsidRDefault="00973AD5" w:rsidP="007E0BEC">
      <w:pPr>
        <w:numPr>
          <w:ilvl w:val="0"/>
          <w:numId w:val="12"/>
        </w:numPr>
        <w:spacing w:after="0"/>
        <w:ind w:left="288" w:hanging="288"/>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Етапни годишњи план (по аспектима развоја)</w:t>
      </w:r>
    </w:p>
    <w:p w:rsidR="00973AD5" w:rsidRPr="00973AD5" w:rsidRDefault="00973AD5" w:rsidP="007E0BEC">
      <w:pPr>
        <w:numPr>
          <w:ilvl w:val="0"/>
          <w:numId w:val="12"/>
        </w:numPr>
        <w:spacing w:after="0"/>
        <w:ind w:left="288" w:hanging="288"/>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Резиме етапно-годишњег плана</w:t>
      </w:r>
    </w:p>
    <w:p w:rsidR="00973AD5" w:rsidRPr="00973AD5" w:rsidRDefault="00973AD5" w:rsidP="007E0BEC">
      <w:pPr>
        <w:numPr>
          <w:ilvl w:val="0"/>
          <w:numId w:val="12"/>
        </w:numPr>
        <w:spacing w:after="0"/>
        <w:ind w:left="288" w:hanging="288"/>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Сукцесивни недељни планови</w:t>
      </w:r>
    </w:p>
    <w:p w:rsidR="00973AD5" w:rsidRPr="00973AD5" w:rsidRDefault="00973AD5" w:rsidP="007E0BEC">
      <w:pPr>
        <w:numPr>
          <w:ilvl w:val="0"/>
          <w:numId w:val="12"/>
        </w:numPr>
        <w:spacing w:after="0"/>
        <w:ind w:left="288" w:hanging="288"/>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Сарадња са породицом /основном школом /друштвеном средином</w:t>
      </w:r>
    </w:p>
    <w:p w:rsidR="00973AD5" w:rsidRPr="00973AD5" w:rsidRDefault="00973AD5" w:rsidP="007E0BEC">
      <w:pPr>
        <w:numPr>
          <w:ilvl w:val="0"/>
          <w:numId w:val="12"/>
        </w:numPr>
        <w:spacing w:after="0"/>
        <w:ind w:left="288" w:hanging="288"/>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Стручно усавршавање васпитача</w:t>
      </w:r>
    </w:p>
    <w:p w:rsidR="00973AD5" w:rsidRPr="00973AD5" w:rsidRDefault="00973AD5" w:rsidP="007E0BEC">
      <w:pPr>
        <w:numPr>
          <w:ilvl w:val="0"/>
          <w:numId w:val="12"/>
        </w:numPr>
        <w:spacing w:after="0"/>
        <w:ind w:left="288" w:hanging="288"/>
        <w:rPr>
          <w:rFonts w:ascii="Times New Roman" w:hAnsi="Times New Roman" w:cs="Times New Roman"/>
          <w:sz w:val="24"/>
          <w:szCs w:val="24"/>
          <w:lang w:val="sr-Cyrl-CS"/>
        </w:rPr>
      </w:pPr>
      <w:r w:rsidRPr="00973AD5">
        <w:rPr>
          <w:rFonts w:ascii="Times New Roman" w:hAnsi="Times New Roman" w:cs="Times New Roman"/>
          <w:sz w:val="24"/>
          <w:szCs w:val="24"/>
          <w:lang w:val="sr-Cyrl-CS"/>
        </w:rPr>
        <w:t>Списак стручне литературе.</w:t>
      </w:r>
    </w:p>
    <w:p w:rsidR="00973AD5" w:rsidRPr="00A81EBB" w:rsidRDefault="00973AD5" w:rsidP="007E0BEC">
      <w:pPr>
        <w:spacing w:before="240" w:after="240"/>
        <w:jc w:val="center"/>
        <w:rPr>
          <w:rFonts w:ascii="Times New Roman" w:hAnsi="Times New Roman" w:cs="Times New Roman"/>
          <w:b/>
          <w:color w:val="FF0000"/>
          <w:sz w:val="36"/>
          <w:szCs w:val="36"/>
        </w:rPr>
      </w:pPr>
      <w:r w:rsidRPr="00D27341">
        <w:rPr>
          <w:rFonts w:ascii="Times New Roman" w:hAnsi="Times New Roman" w:cs="Times New Roman"/>
          <w:b/>
          <w:sz w:val="24"/>
          <w:szCs w:val="24"/>
          <w:lang w:val="sr-Cyrl-CS"/>
        </w:rPr>
        <w:t>Припремни предшколски програм</w:t>
      </w:r>
      <w:r w:rsidRPr="00D27341">
        <w:rPr>
          <w:rFonts w:ascii="Times New Roman" w:hAnsi="Times New Roman" w:cs="Times New Roman"/>
          <w:sz w:val="24"/>
          <w:szCs w:val="24"/>
          <w:lang w:val="sr-Cyrl-CS"/>
        </w:rPr>
        <w:t xml:space="preserve"> </w:t>
      </w:r>
    </w:p>
    <w:p w:rsidR="00973AD5" w:rsidRPr="00973AD5" w:rsidRDefault="00973AD5" w:rsidP="002967C8">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Укључивање све деце у припремне предшколске групе има компензаторску функцију јер се на тај начин свој деци обезбеђују услови за проширивање и сређивање социјалног и сазнајног искуства чиме се ублажавају социо-културне разлике и обезбеђује донекле подједнак старт за полазак у школу.</w:t>
      </w:r>
      <w:r w:rsidR="00DE49CE">
        <w:rPr>
          <w:rFonts w:ascii="Times New Roman" w:hAnsi="Times New Roman" w:cs="Times New Roman"/>
          <w:sz w:val="24"/>
          <w:szCs w:val="24"/>
          <w:lang w:val="sr-Cyrl-CS"/>
        </w:rPr>
        <w:t xml:space="preserve"> </w:t>
      </w:r>
    </w:p>
    <w:p w:rsidR="00973AD5" w:rsidRPr="00973AD5" w:rsidRDefault="00973AD5" w:rsidP="002967C8">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Програм представља допуну породичном васпитању, отворен је за потребе детета и породице, полази од права родитеља да активно учествују у подизању и васпитању свога детета, чиме се унапређује васпитна компетенција породице.</w:t>
      </w:r>
    </w:p>
    <w:p w:rsidR="00973AD5" w:rsidRPr="00973AD5" w:rsidRDefault="00973AD5" w:rsidP="002967C8">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Остваривање припремног предшколског програма доприноси програмском и организационом повезивању предшколског и школског васпитања и образовања као претпоставке остваривања континуитета у васпитању и образовању деце. </w:t>
      </w:r>
      <w:r w:rsidR="00F90EE0">
        <w:rPr>
          <w:rFonts w:ascii="Times New Roman" w:hAnsi="Times New Roman" w:cs="Times New Roman"/>
          <w:sz w:val="24"/>
          <w:szCs w:val="24"/>
          <w:lang w:val="sr-Cyrl-CS"/>
        </w:rPr>
        <w:t>Школске 2020/2021. године у нашу Установу уписано је 175 деце припремног предшколског узраста.</w:t>
      </w:r>
    </w:p>
    <w:p w:rsidR="002967C8" w:rsidRPr="00F90EE0" w:rsidRDefault="00973AD5" w:rsidP="00605F02">
      <w:pPr>
        <w:spacing w:after="0"/>
        <w:jc w:val="both"/>
        <w:rPr>
          <w:rFonts w:ascii="Times New Roman" w:hAnsi="Times New Roman" w:cs="Times New Roman"/>
          <w:sz w:val="24"/>
          <w:szCs w:val="24"/>
          <w:lang w:val="sr-Cyrl-CS"/>
        </w:rPr>
      </w:pPr>
      <w:r w:rsidRPr="00605F02">
        <w:rPr>
          <w:rFonts w:ascii="Times New Roman" w:hAnsi="Times New Roman" w:cs="Times New Roman"/>
          <w:sz w:val="24"/>
          <w:szCs w:val="24"/>
          <w:lang w:val="sr-Cyrl-CS"/>
        </w:rPr>
        <w:t>Припремни предшколски програм реализоваћ</w:t>
      </w:r>
      <w:r w:rsidR="009409DA" w:rsidRPr="00605F02">
        <w:rPr>
          <w:rFonts w:ascii="Times New Roman" w:hAnsi="Times New Roman" w:cs="Times New Roman"/>
          <w:sz w:val="24"/>
          <w:szCs w:val="24"/>
          <w:lang w:val="sr-Cyrl-CS"/>
        </w:rPr>
        <w:t>емо у периоду од 1. септембра 2020</w:t>
      </w:r>
      <w:r w:rsidRPr="00605F02">
        <w:rPr>
          <w:rFonts w:ascii="Times New Roman" w:hAnsi="Times New Roman" w:cs="Times New Roman"/>
          <w:sz w:val="24"/>
          <w:szCs w:val="24"/>
          <w:lang w:val="sr-Cyrl-CS"/>
        </w:rPr>
        <w:t>. године до 1</w:t>
      </w:r>
      <w:r w:rsidR="009409DA" w:rsidRPr="00605F02">
        <w:rPr>
          <w:rFonts w:ascii="Times New Roman" w:hAnsi="Times New Roman" w:cs="Times New Roman"/>
          <w:sz w:val="24"/>
          <w:szCs w:val="24"/>
        </w:rPr>
        <w:t>8</w:t>
      </w:r>
      <w:r w:rsidR="009409DA" w:rsidRPr="00605F02">
        <w:rPr>
          <w:rFonts w:ascii="Times New Roman" w:hAnsi="Times New Roman" w:cs="Times New Roman"/>
          <w:sz w:val="24"/>
          <w:szCs w:val="24"/>
          <w:lang w:val="sr-Cyrl-CS"/>
        </w:rPr>
        <w:t>. јуна 2021</w:t>
      </w:r>
      <w:r w:rsidRPr="00605F02">
        <w:rPr>
          <w:rFonts w:ascii="Times New Roman" w:hAnsi="Times New Roman" w:cs="Times New Roman"/>
          <w:sz w:val="24"/>
          <w:szCs w:val="24"/>
          <w:lang w:val="sr-Cyrl-CS"/>
        </w:rPr>
        <w:t xml:space="preserve">. године, то јест током целокупног временског периода трајања наставне </w:t>
      </w:r>
      <w:r w:rsidRPr="00F90EE0">
        <w:rPr>
          <w:rFonts w:ascii="Times New Roman" w:hAnsi="Times New Roman" w:cs="Times New Roman"/>
          <w:sz w:val="24"/>
          <w:szCs w:val="24"/>
          <w:lang w:val="sr-Cyrl-CS"/>
        </w:rPr>
        <w:t>године.</w:t>
      </w:r>
    </w:p>
    <w:p w:rsidR="00605F02" w:rsidRPr="002967C8" w:rsidRDefault="00605F02" w:rsidP="00605F02">
      <w:pPr>
        <w:spacing w:after="0"/>
        <w:jc w:val="both"/>
        <w:rPr>
          <w:rFonts w:ascii="Times New Roman" w:hAnsi="Times New Roman" w:cs="Times New Roman"/>
          <w:sz w:val="24"/>
          <w:szCs w:val="24"/>
          <w:u w:val="single"/>
          <w:lang w:val="sr-Cyrl-CS"/>
        </w:rPr>
      </w:pPr>
      <w:r w:rsidRPr="00605F02">
        <w:rPr>
          <w:rFonts w:ascii="Times New Roman" w:hAnsi="Times New Roman" w:cs="Times New Roman"/>
          <w:sz w:val="24"/>
          <w:szCs w:val="24"/>
          <w:u w:val="single"/>
          <w:lang w:val="sr-Cyrl-CS"/>
        </w:rPr>
        <w:t>Напомена:</w:t>
      </w:r>
      <w:r w:rsidRPr="00605F02">
        <w:rPr>
          <w:rFonts w:ascii="Times New Roman" w:hAnsi="Times New Roman" w:cs="Times New Roman"/>
          <w:sz w:val="24"/>
          <w:szCs w:val="24"/>
        </w:rPr>
        <w:t xml:space="preserve"> </w:t>
      </w:r>
      <w:r>
        <w:rPr>
          <w:rFonts w:ascii="Times New Roman" w:hAnsi="Times New Roman" w:cs="Times New Roman"/>
          <w:sz w:val="24"/>
          <w:szCs w:val="24"/>
        </w:rPr>
        <w:t xml:space="preserve">У складу </w:t>
      </w:r>
      <w:r w:rsidRPr="004212E9">
        <w:rPr>
          <w:rFonts w:ascii="Times New Roman" w:hAnsi="Times New Roman" w:cs="Times New Roman"/>
          <w:sz w:val="24"/>
          <w:szCs w:val="24"/>
        </w:rPr>
        <w:t>са</w:t>
      </w:r>
      <w:r>
        <w:rPr>
          <w:rFonts w:ascii="Times New Roman" w:hAnsi="Times New Roman" w:cs="Times New Roman"/>
          <w:sz w:val="24"/>
          <w:szCs w:val="24"/>
        </w:rPr>
        <w:t xml:space="preserve"> епидемиолошком стањем у земљи вршиће се усклађивање Годишњег плана рада.</w:t>
      </w:r>
    </w:p>
    <w:p w:rsidR="00605F02" w:rsidRDefault="00605F02" w:rsidP="00605F02">
      <w:pPr>
        <w:spacing w:after="0"/>
        <w:jc w:val="both"/>
        <w:rPr>
          <w:rFonts w:ascii="Times New Roman" w:hAnsi="Times New Roman" w:cs="Times New Roman"/>
          <w:sz w:val="24"/>
          <w:szCs w:val="24"/>
        </w:rPr>
      </w:pPr>
      <w:r>
        <w:rPr>
          <w:rFonts w:ascii="Times New Roman" w:hAnsi="Times New Roman" w:cs="Times New Roman"/>
          <w:sz w:val="24"/>
          <w:szCs w:val="24"/>
        </w:rPr>
        <w:t>У случају онлине наставе / наставе на даљину деци припремног предшколског узраста обавезно ће се организовати онлајн настава како би се деци несметано обезбедило припрема за полазак у први разред.</w:t>
      </w:r>
    </w:p>
    <w:p w:rsidR="00973AD5" w:rsidRPr="00605F02" w:rsidRDefault="00605F02" w:rsidP="00605F02">
      <w:pPr>
        <w:spacing w:after="0"/>
        <w:jc w:val="both"/>
        <w:rPr>
          <w:rFonts w:ascii="Times New Roman" w:hAnsi="Times New Roman" w:cs="Times New Roman"/>
          <w:sz w:val="24"/>
          <w:szCs w:val="24"/>
        </w:rPr>
      </w:pPr>
      <w:r>
        <w:rPr>
          <w:rFonts w:ascii="Times New Roman" w:hAnsi="Times New Roman" w:cs="Times New Roman"/>
          <w:sz w:val="24"/>
          <w:szCs w:val="24"/>
        </w:rPr>
        <w:t xml:space="preserve">Онлајн настава ће се обављати / одвијати на релацији васпитач – родитељ – дете. Васшитачи шаљу садржаје и програме које деца уз усмеравање родитеља прате и </w:t>
      </w:r>
      <w:r>
        <w:rPr>
          <w:rFonts w:ascii="Times New Roman" w:hAnsi="Times New Roman" w:cs="Times New Roman"/>
          <w:sz w:val="24"/>
          <w:szCs w:val="24"/>
        </w:rPr>
        <w:lastRenderedPageBreak/>
        <w:t>решавају, и шаљу повратне информације васпитачу о исходу савладаваних материјала и садржаја.</w:t>
      </w:r>
    </w:p>
    <w:p w:rsidR="00973AD5" w:rsidRPr="00973AD5" w:rsidRDefault="00973AD5" w:rsidP="00973AD5">
      <w:pPr>
        <w:spacing w:before="120"/>
        <w:ind w:firstLine="284"/>
        <w:jc w:val="both"/>
        <w:rPr>
          <w:rFonts w:ascii="Times New Roman" w:hAnsi="Times New Roman" w:cs="Times New Roman"/>
          <w:sz w:val="24"/>
          <w:szCs w:val="24"/>
          <w:lang w:val="sr-Cyrl-CS"/>
        </w:rPr>
      </w:pPr>
      <w:r w:rsidRPr="00973AD5">
        <w:rPr>
          <w:rFonts w:ascii="Times New Roman" w:hAnsi="Times New Roman" w:cs="Times New Roman"/>
          <w:b/>
          <w:sz w:val="24"/>
          <w:szCs w:val="24"/>
          <w:lang w:val="sr-Cyrl-CS"/>
        </w:rPr>
        <w:t>Циљ васпитно-образовног рада у припремним групама</w:t>
      </w:r>
      <w:r w:rsidRPr="00973AD5">
        <w:rPr>
          <w:rFonts w:ascii="Times New Roman" w:hAnsi="Times New Roman" w:cs="Times New Roman"/>
          <w:sz w:val="24"/>
          <w:szCs w:val="24"/>
          <w:lang w:val="sr-Cyrl-CS"/>
        </w:rPr>
        <w:t xml:space="preserve"> је да доприноси целовитом развоју детета стварањем услова и подстицаја који ће омогућити да свако дете развија све своје способности и особине личности, проширује своја искуства, изграђује сазнања о себи, другим људима и свету око себе, као основе за стицање нових облика учења и сазнања.</w:t>
      </w:r>
    </w:p>
    <w:p w:rsidR="00973AD5" w:rsidRPr="00973AD5" w:rsidRDefault="00973AD5" w:rsidP="00973AD5">
      <w:pPr>
        <w:spacing w:before="120" w:after="120"/>
        <w:jc w:val="both"/>
        <w:rPr>
          <w:rFonts w:ascii="Times New Roman" w:hAnsi="Times New Roman" w:cs="Times New Roman"/>
          <w:sz w:val="24"/>
          <w:szCs w:val="24"/>
          <w:lang w:val="sr-Cyrl-CS"/>
        </w:rPr>
      </w:pPr>
      <w:r w:rsidRPr="00973AD5">
        <w:rPr>
          <w:rFonts w:ascii="Times New Roman" w:hAnsi="Times New Roman" w:cs="Times New Roman"/>
          <w:b/>
          <w:sz w:val="24"/>
          <w:szCs w:val="24"/>
          <w:lang w:val="sr-Cyrl-CS"/>
        </w:rPr>
        <w:t>Специфични задаци васпитно-образовног рада</w:t>
      </w:r>
      <w:r w:rsidRPr="00973AD5">
        <w:rPr>
          <w:rFonts w:ascii="Times New Roman" w:hAnsi="Times New Roman" w:cs="Times New Roman"/>
          <w:sz w:val="24"/>
          <w:szCs w:val="24"/>
          <w:lang w:val="sr-Cyrl-CS"/>
        </w:rPr>
        <w:t xml:space="preserve"> </w:t>
      </w:r>
      <w:r w:rsidRPr="00973AD5">
        <w:rPr>
          <w:rFonts w:ascii="Times New Roman" w:hAnsi="Times New Roman" w:cs="Times New Roman"/>
          <w:b/>
          <w:sz w:val="24"/>
          <w:szCs w:val="24"/>
          <w:lang w:val="sr-Cyrl-CS"/>
        </w:rPr>
        <w:t>у припремним групама су:</w:t>
      </w:r>
    </w:p>
    <w:p w:rsidR="00973AD5" w:rsidRPr="00973AD5" w:rsidRDefault="00973AD5" w:rsidP="00973AD5">
      <w:pPr>
        <w:numPr>
          <w:ilvl w:val="0"/>
          <w:numId w:val="15"/>
        </w:numPr>
        <w:spacing w:after="0" w:line="240" w:lineRule="auto"/>
        <w:jc w:val="both"/>
        <w:rPr>
          <w:rFonts w:ascii="Times New Roman" w:hAnsi="Times New Roman" w:cs="Times New Roman"/>
          <w:sz w:val="24"/>
          <w:szCs w:val="24"/>
          <w:lang w:val="sr-Cyrl-CS"/>
        </w:rPr>
      </w:pPr>
      <w:r w:rsidRPr="00973AD5">
        <w:rPr>
          <w:rFonts w:ascii="Times New Roman" w:hAnsi="Times New Roman" w:cs="Times New Roman"/>
          <w:i/>
          <w:sz w:val="24"/>
          <w:szCs w:val="24"/>
          <w:lang w:val="sr-Cyrl-CS"/>
        </w:rPr>
        <w:t>Подстицање осамостаљивања</w:t>
      </w:r>
      <w:r w:rsidRPr="00973AD5">
        <w:rPr>
          <w:rFonts w:ascii="Times New Roman" w:hAnsi="Times New Roman" w:cs="Times New Roman"/>
          <w:sz w:val="24"/>
          <w:szCs w:val="24"/>
          <w:lang w:val="sr-Cyrl-CS"/>
        </w:rPr>
        <w:t xml:space="preserve"> – развој способности детета да се брине о себи, да се сналази у социјалном окружењу и изграђује радне навике, да истражује, решава проблеме, ствара, иницира и доноси одлуке, и да развија способност изражавања и самоизражавања. У складу с тим, васпитач ствара и користи ситуације у којима ће дете осећати сигурно и у којима ће имати бројне могућности за самостално обављање активности.</w:t>
      </w:r>
    </w:p>
    <w:p w:rsidR="00973AD5" w:rsidRPr="00973AD5" w:rsidRDefault="00973AD5" w:rsidP="00973AD5">
      <w:pPr>
        <w:numPr>
          <w:ilvl w:val="0"/>
          <w:numId w:val="15"/>
        </w:numPr>
        <w:spacing w:after="0" w:line="240" w:lineRule="auto"/>
        <w:jc w:val="both"/>
        <w:rPr>
          <w:rFonts w:ascii="Times New Roman" w:hAnsi="Times New Roman" w:cs="Times New Roman"/>
          <w:sz w:val="24"/>
          <w:szCs w:val="24"/>
          <w:lang w:val="sr-Cyrl-CS"/>
        </w:rPr>
      </w:pPr>
      <w:r w:rsidRPr="00973AD5">
        <w:rPr>
          <w:rFonts w:ascii="Times New Roman" w:hAnsi="Times New Roman" w:cs="Times New Roman"/>
          <w:i/>
          <w:sz w:val="24"/>
          <w:szCs w:val="24"/>
          <w:lang w:val="sr-Cyrl-CS"/>
        </w:rPr>
        <w:t>Јачање социо-емоционалне компетенције</w:t>
      </w:r>
      <w:r w:rsidRPr="00973AD5">
        <w:rPr>
          <w:rFonts w:ascii="Times New Roman" w:hAnsi="Times New Roman" w:cs="Times New Roman"/>
          <w:sz w:val="24"/>
          <w:szCs w:val="24"/>
          <w:lang w:val="sr-Cyrl-CS"/>
        </w:rPr>
        <w:t xml:space="preserve"> – развој позитивне дечје слике о себи као основе самопоуздања, социјалних сазнања и вештина. У том правцу, васпитач деци  омогућава да исказују своја осећања, препознају и адекватно реагују на осећања других, развијају самоконтролу и емпатију.</w:t>
      </w:r>
    </w:p>
    <w:p w:rsidR="00973AD5" w:rsidRPr="00973AD5" w:rsidRDefault="00973AD5" w:rsidP="00973AD5">
      <w:pPr>
        <w:numPr>
          <w:ilvl w:val="0"/>
          <w:numId w:val="15"/>
        </w:numPr>
        <w:spacing w:after="0" w:line="240" w:lineRule="auto"/>
        <w:jc w:val="both"/>
        <w:rPr>
          <w:rFonts w:ascii="Times New Roman" w:hAnsi="Times New Roman" w:cs="Times New Roman"/>
          <w:sz w:val="24"/>
          <w:szCs w:val="24"/>
          <w:lang w:val="sr-Cyrl-CS"/>
        </w:rPr>
      </w:pPr>
      <w:r w:rsidRPr="00973AD5">
        <w:rPr>
          <w:rFonts w:ascii="Times New Roman" w:hAnsi="Times New Roman" w:cs="Times New Roman"/>
          <w:i/>
          <w:sz w:val="24"/>
          <w:szCs w:val="24"/>
          <w:lang w:val="sr-Cyrl-CS"/>
        </w:rPr>
        <w:t>Подршка сазнајном развоју</w:t>
      </w:r>
      <w:r w:rsidRPr="00973AD5">
        <w:rPr>
          <w:rFonts w:ascii="Times New Roman" w:hAnsi="Times New Roman" w:cs="Times New Roman"/>
          <w:sz w:val="24"/>
          <w:szCs w:val="24"/>
          <w:lang w:val="sr-Cyrl-CS"/>
        </w:rPr>
        <w:t xml:space="preserve"> – подршка развоју мишљења, говора, памћења, опажања и маште. Васпитач ће омогућити детету да истражује,  уочава нове везе, да тражи начине како да реши проблем или испита неку своју претпоставку, и неговаће радост открића код детета.</w:t>
      </w:r>
    </w:p>
    <w:p w:rsidR="00973AD5" w:rsidRPr="00973AD5" w:rsidRDefault="00973AD5" w:rsidP="00973AD5">
      <w:pPr>
        <w:numPr>
          <w:ilvl w:val="0"/>
          <w:numId w:val="15"/>
        </w:numPr>
        <w:spacing w:after="0" w:line="240" w:lineRule="auto"/>
        <w:jc w:val="both"/>
        <w:rPr>
          <w:rFonts w:ascii="Times New Roman" w:hAnsi="Times New Roman" w:cs="Times New Roman"/>
          <w:sz w:val="24"/>
          <w:szCs w:val="24"/>
          <w:lang w:val="sr-Cyrl-CS"/>
        </w:rPr>
      </w:pPr>
      <w:r w:rsidRPr="00973AD5">
        <w:rPr>
          <w:rFonts w:ascii="Times New Roman" w:hAnsi="Times New Roman" w:cs="Times New Roman"/>
          <w:i/>
          <w:sz w:val="24"/>
          <w:szCs w:val="24"/>
          <w:lang w:val="sr-Cyrl-CS"/>
        </w:rPr>
        <w:t>Неговање мотива радозналости</w:t>
      </w:r>
      <w:r w:rsidRPr="00973AD5">
        <w:rPr>
          <w:rFonts w:ascii="Times New Roman" w:hAnsi="Times New Roman" w:cs="Times New Roman"/>
          <w:sz w:val="24"/>
          <w:szCs w:val="24"/>
          <w:lang w:val="sr-Cyrl-CS"/>
        </w:rPr>
        <w:t xml:space="preserve"> – подстицање потребе за сазнавањем и проширивањем искустава. Приређивањем подстицајне и богате средине, васпитачи негују и развијају природну дечју радозналост.</w:t>
      </w:r>
    </w:p>
    <w:p w:rsidR="00973AD5" w:rsidRPr="00973AD5" w:rsidRDefault="00973AD5" w:rsidP="00973AD5">
      <w:pPr>
        <w:numPr>
          <w:ilvl w:val="0"/>
          <w:numId w:val="15"/>
        </w:numPr>
        <w:spacing w:after="0" w:line="240" w:lineRule="auto"/>
        <w:jc w:val="both"/>
        <w:rPr>
          <w:rFonts w:ascii="Times New Roman" w:hAnsi="Times New Roman" w:cs="Times New Roman"/>
          <w:sz w:val="24"/>
          <w:szCs w:val="24"/>
          <w:lang w:val="sr-Cyrl-CS"/>
        </w:rPr>
      </w:pPr>
      <w:r w:rsidRPr="00973AD5">
        <w:rPr>
          <w:rFonts w:ascii="Times New Roman" w:hAnsi="Times New Roman" w:cs="Times New Roman"/>
          <w:i/>
          <w:sz w:val="24"/>
          <w:szCs w:val="24"/>
          <w:lang w:val="sr-Cyrl-CS"/>
        </w:rPr>
        <w:t>Поштовање индивидуалности и подстицање креативности</w:t>
      </w:r>
      <w:r w:rsidRPr="00973AD5">
        <w:rPr>
          <w:rFonts w:ascii="Times New Roman" w:hAnsi="Times New Roman" w:cs="Times New Roman"/>
          <w:sz w:val="24"/>
          <w:szCs w:val="24"/>
          <w:lang w:val="sr-Cyrl-CS"/>
        </w:rPr>
        <w:t xml:space="preserve"> – уважавање и поштовање личности детета, његове потребе, темпо развоја, стил учења, својствен начин доживљавања и изражавања. Сходно томе, васпитачи пружају деци прилику да кроз игру и разне активности (драма, музика, цртање, говор и сл.) изражавају своје стваралачке потенцијале.</w:t>
      </w:r>
    </w:p>
    <w:p w:rsidR="00973AD5" w:rsidRPr="00973AD5" w:rsidRDefault="00973AD5" w:rsidP="00973AD5">
      <w:pPr>
        <w:numPr>
          <w:ilvl w:val="0"/>
          <w:numId w:val="15"/>
        </w:numPr>
        <w:spacing w:after="0" w:line="240" w:lineRule="auto"/>
        <w:jc w:val="both"/>
        <w:rPr>
          <w:rFonts w:ascii="Times New Roman" w:hAnsi="Times New Roman" w:cs="Times New Roman"/>
          <w:sz w:val="24"/>
          <w:szCs w:val="24"/>
          <w:lang w:val="sr-Cyrl-CS"/>
        </w:rPr>
      </w:pPr>
      <w:r w:rsidRPr="00973AD5">
        <w:rPr>
          <w:rFonts w:ascii="Times New Roman" w:hAnsi="Times New Roman" w:cs="Times New Roman"/>
          <w:i/>
          <w:sz w:val="24"/>
          <w:szCs w:val="24"/>
          <w:lang w:val="sr-Cyrl-CS"/>
        </w:rPr>
        <w:t>Подршка физичком развоју</w:t>
      </w:r>
      <w:r w:rsidRPr="00973AD5">
        <w:rPr>
          <w:rFonts w:ascii="Times New Roman" w:hAnsi="Times New Roman" w:cs="Times New Roman"/>
          <w:sz w:val="24"/>
          <w:szCs w:val="24"/>
          <w:lang w:val="sr-Cyrl-CS"/>
        </w:rPr>
        <w:t xml:space="preserve"> – подстицање природног раста и развоја, сензомоторне координације, задовољавање дечје потребе за кретањем и моторном активношћу. Васпитачи ће пажљивим избором активности допринети оптимизацији физичког развоја.</w:t>
      </w:r>
    </w:p>
    <w:p w:rsidR="00973AD5" w:rsidRPr="00973AD5" w:rsidRDefault="00973AD5" w:rsidP="00605F02">
      <w:pPr>
        <w:spacing w:before="120" w:after="120"/>
        <w:jc w:val="both"/>
        <w:rPr>
          <w:rFonts w:ascii="Times New Roman" w:hAnsi="Times New Roman" w:cs="Times New Roman"/>
          <w:b/>
          <w:sz w:val="24"/>
          <w:szCs w:val="24"/>
          <w:lang w:val="sr-Cyrl-CS"/>
        </w:rPr>
      </w:pPr>
      <w:r w:rsidRPr="00973AD5">
        <w:rPr>
          <w:rFonts w:ascii="Times New Roman" w:hAnsi="Times New Roman" w:cs="Times New Roman"/>
          <w:b/>
          <w:sz w:val="24"/>
          <w:szCs w:val="24"/>
          <w:lang w:val="sr-Cyrl-CS"/>
        </w:rPr>
        <w:t>Зрелост или готовост деце за полазак у школу има следеће компоненте:</w:t>
      </w:r>
    </w:p>
    <w:p w:rsidR="00973AD5" w:rsidRPr="00973AD5" w:rsidRDefault="00973AD5" w:rsidP="00973AD5">
      <w:pPr>
        <w:numPr>
          <w:ilvl w:val="1"/>
          <w:numId w:val="15"/>
        </w:numPr>
        <w:spacing w:after="0" w:line="240" w:lineRule="auto"/>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физичко здравље и физичка зрелост</w:t>
      </w:r>
    </w:p>
    <w:p w:rsidR="00973AD5" w:rsidRPr="00973AD5" w:rsidRDefault="00973AD5" w:rsidP="00973AD5">
      <w:pPr>
        <w:numPr>
          <w:ilvl w:val="1"/>
          <w:numId w:val="15"/>
        </w:numPr>
        <w:spacing w:after="0" w:line="240" w:lineRule="auto"/>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емоционална стабилност</w:t>
      </w:r>
    </w:p>
    <w:p w:rsidR="00973AD5" w:rsidRPr="00973AD5" w:rsidRDefault="00973AD5" w:rsidP="00973AD5">
      <w:pPr>
        <w:numPr>
          <w:ilvl w:val="1"/>
          <w:numId w:val="15"/>
        </w:numPr>
        <w:spacing w:after="0" w:line="240" w:lineRule="auto"/>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социјална зрелост</w:t>
      </w:r>
    </w:p>
    <w:p w:rsidR="00973AD5" w:rsidRPr="00973AD5" w:rsidRDefault="00973AD5" w:rsidP="00973AD5">
      <w:pPr>
        <w:numPr>
          <w:ilvl w:val="1"/>
          <w:numId w:val="15"/>
        </w:numPr>
        <w:spacing w:after="0" w:line="240" w:lineRule="auto"/>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интелектуална зрелост</w:t>
      </w:r>
    </w:p>
    <w:p w:rsidR="00973AD5" w:rsidRPr="00973AD5" w:rsidRDefault="00973AD5" w:rsidP="00973AD5">
      <w:pPr>
        <w:numPr>
          <w:ilvl w:val="1"/>
          <w:numId w:val="15"/>
        </w:numPr>
        <w:spacing w:after="0" w:line="240" w:lineRule="auto"/>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ранија искуства у учењу-претходна знања</w:t>
      </w:r>
    </w:p>
    <w:p w:rsidR="00973AD5" w:rsidRPr="00973AD5" w:rsidRDefault="00973AD5" w:rsidP="00973AD5">
      <w:pPr>
        <w:numPr>
          <w:ilvl w:val="1"/>
          <w:numId w:val="15"/>
        </w:numPr>
        <w:spacing w:after="0" w:line="240" w:lineRule="auto"/>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заинтересованост за учење. </w:t>
      </w:r>
    </w:p>
    <w:p w:rsidR="00973AD5" w:rsidRPr="00973AD5" w:rsidRDefault="00973AD5" w:rsidP="00F2551A">
      <w:pPr>
        <w:spacing w:before="120" w:after="12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lastRenderedPageBreak/>
        <w:t>Присутност ових, као и низа других компоненти и квалитета личности, као што су ниво функционалног развоја нервног система, одређена мотивација зависна од социјалног окружења, вољни квалитети, формирани ставови, вештине, навике, изграђене потребе, позитиван однос према учењу, школи и учитељу и др. обухвата се појмом готовости за школску наставу, која је претпоставка за успешно усвајање наставног програма и уклапање у школски колектив.</w:t>
      </w:r>
    </w:p>
    <w:p w:rsidR="00973AD5" w:rsidRPr="00973AD5" w:rsidRDefault="00973AD5" w:rsidP="00F2551A">
      <w:pPr>
        <w:spacing w:before="120" w:after="12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Програм припреме деце за школу састоји се од области у које су сврстани васпитно-образовни садржаји и активности путем којих се остварују општа и посебна припрема деце за школу. То су:</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1) Развој говора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Неговање говорне културе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Богаћење дечјег речника и неговање граматички правилног говора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Вербално изражавање и комуникација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Монолошки говор и причање</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Упознавање са дечјом књижевношћу</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Говорне игре.</w:t>
      </w:r>
    </w:p>
    <w:p w:rsidR="00973AD5" w:rsidRPr="00973AD5" w:rsidRDefault="00973AD5" w:rsidP="00F2551A">
      <w:pPr>
        <w:spacing w:before="120"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2) Припрема за почетно читање и писање</w:t>
      </w:r>
    </w:p>
    <w:p w:rsidR="00973AD5" w:rsidRPr="00973AD5" w:rsidRDefault="00973AD5" w:rsidP="00F2551A">
      <w:pPr>
        <w:spacing w:before="120"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3) Развој математичких појмова</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Положаји у простору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Кретање кроз простор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Поређење и процењивање</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Области, линије и тачке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Облици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Образовање скупова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Бројање и скупови</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Временско сазнање</w:t>
      </w:r>
    </w:p>
    <w:p w:rsidR="00973AD5" w:rsidRPr="00973AD5" w:rsidRDefault="00973AD5" w:rsidP="002967C8">
      <w:pPr>
        <w:spacing w:before="120"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4) Упознавање природне и друштвене средине</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Живи свет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Свет животиња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Биљни свет</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Човек као припадник живог света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Човек као друштвено биће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Рад људи</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Заштита животне средине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Материјални свет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Саобраћајно васпитање</w:t>
      </w:r>
    </w:p>
    <w:p w:rsidR="00973AD5" w:rsidRPr="00973AD5" w:rsidRDefault="00973AD5" w:rsidP="00F2551A">
      <w:pPr>
        <w:spacing w:before="120"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5) Телесно васпитање</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Физички развој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lastRenderedPageBreak/>
        <w:t xml:space="preserve">- Развој опажања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Јачање здравља и одржавање хигијене.</w:t>
      </w:r>
    </w:p>
    <w:p w:rsidR="00973AD5" w:rsidRPr="00973AD5" w:rsidRDefault="00973AD5" w:rsidP="00F2551A">
      <w:pPr>
        <w:spacing w:before="120"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6) Ликовно васпитање</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Цртање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Сликање</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Пластично обликовање</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Естетско доживљавање и процењивање.</w:t>
      </w:r>
    </w:p>
    <w:p w:rsidR="00973AD5" w:rsidRPr="00973AD5" w:rsidRDefault="00973AD5" w:rsidP="00F2551A">
      <w:pPr>
        <w:spacing w:before="120"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7) Музичко васпитање</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Слушање музике</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Певање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 Свирање (музицирање) </w:t>
      </w:r>
    </w:p>
    <w:p w:rsidR="00973AD5" w:rsidRPr="00973AD5" w:rsidRDefault="00973AD5" w:rsidP="00973AD5">
      <w:p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Плесне активности.</w:t>
      </w:r>
    </w:p>
    <w:p w:rsidR="00973AD5" w:rsidRPr="00973AD5" w:rsidRDefault="00973AD5" w:rsidP="000F597B">
      <w:pPr>
        <w:spacing w:before="120" w:after="120"/>
        <w:jc w:val="both"/>
        <w:rPr>
          <w:rFonts w:ascii="Times New Roman" w:hAnsi="Times New Roman" w:cs="Times New Roman"/>
          <w:sz w:val="24"/>
          <w:szCs w:val="24"/>
          <w:lang w:val="sr-Cyrl-CS"/>
        </w:rPr>
      </w:pPr>
      <w:r w:rsidRPr="00F2551A">
        <w:rPr>
          <w:rFonts w:ascii="Times New Roman" w:hAnsi="Times New Roman" w:cs="Times New Roman"/>
          <w:sz w:val="24"/>
          <w:szCs w:val="24"/>
          <w:lang w:val="sr-Cyrl-CS"/>
        </w:rPr>
        <w:t>Неговање традиције и обележавање значајних датума је саставни део васпитно-</w:t>
      </w:r>
      <w:r w:rsidRPr="00973AD5">
        <w:rPr>
          <w:rFonts w:ascii="Times New Roman" w:hAnsi="Times New Roman" w:cs="Times New Roman"/>
          <w:sz w:val="24"/>
          <w:szCs w:val="24"/>
          <w:lang w:val="sr-Cyrl-CS"/>
        </w:rPr>
        <w:t xml:space="preserve">образовног програма са децом припремног предшколског узраста. У циљу неговања традиције, очувања и развоја националног и културног идентитета деци је омоћено да учествујући у разним активностима упознају народне игре, песме и музику, усмено стваралаштво, ношње, инструменте, играчке и друге видове народног стваралаштва. </w:t>
      </w:r>
    </w:p>
    <w:p w:rsidR="00973AD5" w:rsidRDefault="00973AD5" w:rsidP="00F2551A">
      <w:pPr>
        <w:spacing w:after="120"/>
        <w:jc w:val="both"/>
        <w:rPr>
          <w:rFonts w:ascii="Times New Roman" w:hAnsi="Times New Roman" w:cs="Times New Roman"/>
          <w:sz w:val="24"/>
          <w:szCs w:val="24"/>
          <w:lang w:val="sr-Cyrl-CS"/>
        </w:rPr>
      </w:pPr>
      <w:r w:rsidRPr="003E7D23">
        <w:rPr>
          <w:rFonts w:ascii="Times New Roman" w:hAnsi="Times New Roman" w:cs="Times New Roman"/>
          <w:sz w:val="24"/>
          <w:szCs w:val="24"/>
          <w:lang w:val="sr-Cyrl-CS"/>
        </w:rPr>
        <w:t xml:space="preserve">Васпитачи који су учествовали у програму сртручног усавршавања </w:t>
      </w:r>
      <w:r w:rsidRPr="003E7D23">
        <w:rPr>
          <w:rFonts w:ascii="Times New Roman" w:hAnsi="Times New Roman" w:cs="Times New Roman"/>
          <w:i/>
          <w:sz w:val="24"/>
          <w:szCs w:val="24"/>
          <w:lang w:val="sr-Cyrl-CS"/>
        </w:rPr>
        <w:t>„Подстицање дечјег самопоштовања путем кооперативне комуникације“</w:t>
      </w:r>
      <w:r w:rsidRPr="003E7D23">
        <w:rPr>
          <w:rFonts w:ascii="Times New Roman" w:hAnsi="Times New Roman" w:cs="Times New Roman"/>
          <w:sz w:val="24"/>
          <w:szCs w:val="24"/>
          <w:lang w:val="sr-Cyrl-CS"/>
        </w:rPr>
        <w:t>(аутори: Ибоља Гера и Љубица Дотлић) у својим васпитним групама и ове школске године ће остварити предвиђене активности и садржаје из приручника.</w:t>
      </w:r>
    </w:p>
    <w:p w:rsidR="00E918FA" w:rsidRPr="003E7D23" w:rsidRDefault="00E918FA" w:rsidP="00F2551A">
      <w:pPr>
        <w:spacing w:after="120"/>
        <w:jc w:val="both"/>
        <w:rPr>
          <w:rFonts w:ascii="Times New Roman" w:hAnsi="Times New Roman" w:cs="Times New Roman"/>
          <w:sz w:val="24"/>
          <w:szCs w:val="24"/>
          <w:lang w:val="sr-Cyrl-CS"/>
        </w:rPr>
      </w:pPr>
      <w:r w:rsidRPr="00E918FA">
        <w:rPr>
          <w:rFonts w:ascii="Times New Roman" w:hAnsi="Times New Roman" w:cs="Times New Roman"/>
          <w:sz w:val="24"/>
          <w:szCs w:val="24"/>
          <w:lang w:val="sr-Cyrl-CS"/>
        </w:rPr>
        <w:t>У циљу развијања интеркултуралности и комуникативних вештина на српском као нематерњем језику и мађарском као језику друштвене средине на предшколском узрасту деци је омогућено да у току целе школске године недељно 2-3 пута учествују у активностима на српском и мађарском као нематерњем језику. Активности изводе васпитачи који су едуковани за примењивање комуникативно-искуствене методе.</w:t>
      </w:r>
    </w:p>
    <w:p w:rsidR="00973AD5" w:rsidRPr="00973AD5" w:rsidRDefault="00973AD5" w:rsidP="00605F02">
      <w:pPr>
        <w:spacing w:after="12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У објекту „Красуљак“ и у објекту „Перјаница“ еколошке активности спадају међу истакнутим активностима, сходно томе колек</w:t>
      </w:r>
      <w:r w:rsidR="00642E70">
        <w:rPr>
          <w:rFonts w:ascii="Times New Roman" w:hAnsi="Times New Roman" w:cs="Times New Roman"/>
          <w:sz w:val="24"/>
          <w:szCs w:val="24"/>
          <w:lang w:val="sr-Cyrl-CS"/>
        </w:rPr>
        <w:t xml:space="preserve">тив васпитача у овим објектима </w:t>
      </w:r>
      <w:r w:rsidRPr="00973AD5">
        <w:rPr>
          <w:rFonts w:ascii="Times New Roman" w:hAnsi="Times New Roman" w:cs="Times New Roman"/>
          <w:sz w:val="24"/>
          <w:szCs w:val="24"/>
          <w:lang w:val="sr-Cyrl-CS"/>
        </w:rPr>
        <w:t xml:space="preserve">током целе школске године реализоваће редовне еколошке активности. Неке активности ће бити реализоване у сарадњи са родитељима. </w:t>
      </w:r>
    </w:p>
    <w:p w:rsidR="00973AD5" w:rsidRPr="00973AD5" w:rsidRDefault="00973AD5" w:rsidP="00CB0C39">
      <w:pPr>
        <w:spacing w:after="0"/>
        <w:ind w:firstLine="284"/>
        <w:jc w:val="both"/>
        <w:rPr>
          <w:rFonts w:ascii="Times New Roman" w:hAnsi="Times New Roman" w:cs="Times New Roman"/>
          <w:b/>
          <w:sz w:val="24"/>
          <w:szCs w:val="24"/>
          <w:lang w:val="sr-Cyrl-CS"/>
        </w:rPr>
      </w:pPr>
      <w:r w:rsidRPr="00973AD5">
        <w:rPr>
          <w:rFonts w:ascii="Times New Roman" w:hAnsi="Times New Roman" w:cs="Times New Roman"/>
          <w:b/>
          <w:sz w:val="24"/>
          <w:szCs w:val="24"/>
          <w:lang w:val="sr-Cyrl-CS"/>
        </w:rPr>
        <w:t xml:space="preserve">Планирање васпитно-образовног рада - </w:t>
      </w:r>
      <w:r w:rsidRPr="00973AD5">
        <w:rPr>
          <w:rFonts w:ascii="Times New Roman" w:hAnsi="Times New Roman" w:cs="Times New Roman"/>
          <w:sz w:val="24"/>
          <w:szCs w:val="24"/>
          <w:lang w:val="sr-Cyrl-CS"/>
        </w:rPr>
        <w:t>Васпитачи планирају васпитно-образовни рад исто као и рад са децом од три године до године укључења у припремни предшколски програм, што значи по аспектима развоја (физички развој, социо-емоционални и духовни развој, когнитивни развој и развој комуникације и стваралаштва). У планирању садржаја и активности припремног предшколског програма васпитачи руководиће уоченим интересовањима и потребама деце, доводећи их у везу са постављеним циљевима развоја и учења. Васпитач и деца заједнички граде мрежу активности. Садржаји васпитно-</w:t>
      </w:r>
      <w:r w:rsidRPr="00973AD5">
        <w:rPr>
          <w:rFonts w:ascii="Times New Roman" w:hAnsi="Times New Roman" w:cs="Times New Roman"/>
          <w:sz w:val="24"/>
          <w:szCs w:val="24"/>
          <w:lang w:val="sr-Cyrl-CS"/>
        </w:rPr>
        <w:lastRenderedPageBreak/>
        <w:t xml:space="preserve">образовног рада нису сами себи циљ, већ могу бити средство за упознавање, богаћење и грађење социјалних односа и сазнајних могућности детета. </w:t>
      </w:r>
    </w:p>
    <w:p w:rsidR="00973AD5" w:rsidRPr="00973AD5" w:rsidRDefault="00973AD5" w:rsidP="00CB0C39">
      <w:pPr>
        <w:spacing w:after="0"/>
        <w:ind w:firstLine="284"/>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У току школске године у оквиру припремног предшколског програма посебна пажња ће се обратити: </w:t>
      </w:r>
    </w:p>
    <w:p w:rsidR="00973AD5" w:rsidRPr="00973AD5" w:rsidRDefault="00973AD5" w:rsidP="000F597B">
      <w:pPr>
        <w:numPr>
          <w:ilvl w:val="0"/>
          <w:numId w:val="16"/>
        </w:num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сарадњи са породицом - на њеном благовременом упознавању са програмом рада са децом, начинима припреме деце за полазак у школу и подршком да се активно укључе у васпитно-образовни рад, и</w:t>
      </w:r>
    </w:p>
    <w:p w:rsidR="00973AD5" w:rsidRPr="00973AD5" w:rsidRDefault="00973AD5" w:rsidP="000F597B">
      <w:pPr>
        <w:numPr>
          <w:ilvl w:val="0"/>
          <w:numId w:val="16"/>
        </w:num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сарадњи са основним школама у различитим областима стручног рада,</w:t>
      </w:r>
    </w:p>
    <w:p w:rsidR="00246341" w:rsidRPr="00D27341" w:rsidRDefault="00973AD5" w:rsidP="000F597B">
      <w:pPr>
        <w:numPr>
          <w:ilvl w:val="0"/>
          <w:numId w:val="16"/>
        </w:numPr>
        <w:spacing w:after="0"/>
        <w:jc w:val="both"/>
        <w:rPr>
          <w:rFonts w:ascii="Times New Roman" w:hAnsi="Times New Roman" w:cs="Times New Roman"/>
          <w:sz w:val="24"/>
          <w:szCs w:val="24"/>
          <w:lang w:val="sr-Cyrl-CS"/>
        </w:rPr>
      </w:pPr>
      <w:r w:rsidRPr="00973AD5">
        <w:rPr>
          <w:rFonts w:ascii="Times New Roman" w:hAnsi="Times New Roman" w:cs="Times New Roman"/>
          <w:sz w:val="24"/>
          <w:szCs w:val="24"/>
          <w:lang w:val="sr-Cyrl-CS"/>
        </w:rPr>
        <w:t xml:space="preserve">примењивању стеченог знања током многобројних стручних усавршавања последњих година, и то на начин да то буде у интересу сваког појединачног детета, у сарадњи са родитељима. </w:t>
      </w:r>
    </w:p>
    <w:p w:rsidR="00017355" w:rsidRPr="00D27341" w:rsidRDefault="00017355" w:rsidP="00017355">
      <w:pPr>
        <w:spacing w:before="120" w:after="240"/>
        <w:jc w:val="center"/>
        <w:rPr>
          <w:rFonts w:ascii="Times New Roman" w:hAnsi="Times New Roman" w:cs="Times New Roman"/>
          <w:b/>
          <w:sz w:val="24"/>
          <w:szCs w:val="24"/>
          <w:lang w:val="sr-Cyrl-CS"/>
        </w:rPr>
      </w:pPr>
      <w:r w:rsidRPr="00D27341">
        <w:rPr>
          <w:rFonts w:ascii="Times New Roman" w:hAnsi="Times New Roman" w:cs="Times New Roman"/>
          <w:b/>
          <w:sz w:val="24"/>
          <w:szCs w:val="24"/>
          <w:lang w:val="sr-Cyrl-CS"/>
        </w:rPr>
        <w:t xml:space="preserve">Приоритетни задаци на инклузији деце из осетљивих група и деце са сметњама развоју и деце са потешкоћама у учењу </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Latn-CS"/>
        </w:rPr>
        <w:t xml:space="preserve">У установи </w:t>
      </w:r>
      <w:r w:rsidRPr="00017355">
        <w:rPr>
          <w:rFonts w:ascii="Times New Roman" w:hAnsi="Times New Roman" w:cs="Times New Roman"/>
          <w:sz w:val="24"/>
          <w:szCs w:val="24"/>
          <w:lang w:val="sr-Cyrl-CS"/>
        </w:rPr>
        <w:t xml:space="preserve">приоритетни задаци на инклузији деце из осетљивих група и деце са посебним потребама, сметњама у развоју и потешкоћама у учењу </w:t>
      </w:r>
      <w:r w:rsidRPr="00017355">
        <w:rPr>
          <w:rFonts w:ascii="Times New Roman" w:hAnsi="Times New Roman" w:cs="Times New Roman"/>
          <w:sz w:val="24"/>
          <w:szCs w:val="24"/>
          <w:lang w:val="sr-Latn-CS"/>
        </w:rPr>
        <w:t xml:space="preserve"> </w:t>
      </w:r>
      <w:r w:rsidRPr="00017355">
        <w:rPr>
          <w:rFonts w:ascii="Times New Roman" w:hAnsi="Times New Roman" w:cs="Times New Roman"/>
          <w:sz w:val="24"/>
          <w:szCs w:val="24"/>
          <w:lang w:val="sr-Cyrl-CS"/>
        </w:rPr>
        <w:t xml:space="preserve">остварују </w:t>
      </w:r>
      <w:r w:rsidRPr="00017355">
        <w:rPr>
          <w:rFonts w:ascii="Times New Roman" w:hAnsi="Times New Roman" w:cs="Times New Roman"/>
          <w:sz w:val="24"/>
          <w:szCs w:val="24"/>
          <w:lang w:val="sr-Latn-CS"/>
        </w:rPr>
        <w:t>се у редовним васпитним групама применом индивудалних васпитно-образовних поступака и кроз рад у мањим групама</w:t>
      </w:r>
      <w:r w:rsidRPr="00017355">
        <w:rPr>
          <w:rFonts w:ascii="Times New Roman" w:hAnsi="Times New Roman" w:cs="Times New Roman"/>
          <w:sz w:val="24"/>
          <w:szCs w:val="24"/>
          <w:lang w:val="sr-Cyrl-CS"/>
        </w:rPr>
        <w:t xml:space="preserve"> уз стручни рад васпитача за рад са децом са сметњама у развоју</w:t>
      </w:r>
      <w:r w:rsidRPr="00017355">
        <w:rPr>
          <w:rFonts w:ascii="Times New Roman" w:hAnsi="Times New Roman" w:cs="Times New Roman"/>
          <w:sz w:val="24"/>
          <w:szCs w:val="24"/>
          <w:lang w:val="sr-Latn-CS"/>
        </w:rPr>
        <w:t>.</w:t>
      </w:r>
      <w:r w:rsidRPr="00017355">
        <w:rPr>
          <w:rFonts w:ascii="Times New Roman" w:hAnsi="Times New Roman" w:cs="Times New Roman"/>
          <w:sz w:val="24"/>
          <w:szCs w:val="24"/>
          <w:lang w:val="sr-Cyrl-CS"/>
        </w:rPr>
        <w:t xml:space="preserve"> Својим п</w:t>
      </w:r>
      <w:r w:rsidRPr="00017355">
        <w:rPr>
          <w:rFonts w:ascii="Times New Roman" w:hAnsi="Times New Roman" w:cs="Times New Roman"/>
          <w:sz w:val="24"/>
          <w:szCs w:val="24"/>
          <w:lang w:val="sr-Latn-CS"/>
        </w:rPr>
        <w:t>едагошким радом оствар</w:t>
      </w:r>
      <w:r w:rsidRPr="00017355">
        <w:rPr>
          <w:rFonts w:ascii="Times New Roman" w:hAnsi="Times New Roman" w:cs="Times New Roman"/>
          <w:sz w:val="24"/>
          <w:szCs w:val="24"/>
          <w:lang w:val="sr-Cyrl-CS"/>
        </w:rPr>
        <w:t>ујемо</w:t>
      </w:r>
      <w:r w:rsidRPr="00017355">
        <w:rPr>
          <w:rFonts w:ascii="Times New Roman" w:hAnsi="Times New Roman" w:cs="Times New Roman"/>
          <w:sz w:val="24"/>
          <w:szCs w:val="24"/>
          <w:lang w:val="sr-Latn-CS"/>
        </w:rPr>
        <w:t xml:space="preserve"> следећ</w:t>
      </w:r>
      <w:r w:rsidRPr="00017355">
        <w:rPr>
          <w:rFonts w:ascii="Times New Roman" w:hAnsi="Times New Roman" w:cs="Times New Roman"/>
          <w:sz w:val="24"/>
          <w:szCs w:val="24"/>
          <w:lang w:val="sr-Cyrl-CS"/>
        </w:rPr>
        <w:t>е</w:t>
      </w:r>
      <w:r w:rsidRPr="00017355">
        <w:rPr>
          <w:rFonts w:ascii="Times New Roman" w:hAnsi="Times New Roman" w:cs="Times New Roman"/>
          <w:sz w:val="24"/>
          <w:szCs w:val="24"/>
          <w:lang w:val="sr-Latn-CS"/>
        </w:rPr>
        <w:t xml:space="preserve"> задат</w:t>
      </w:r>
      <w:r w:rsidRPr="00017355">
        <w:rPr>
          <w:rFonts w:ascii="Times New Roman" w:hAnsi="Times New Roman" w:cs="Times New Roman"/>
          <w:sz w:val="24"/>
          <w:szCs w:val="24"/>
          <w:lang w:val="sr-Cyrl-CS"/>
        </w:rPr>
        <w:t>ке</w:t>
      </w:r>
      <w:r w:rsidRPr="00017355">
        <w:rPr>
          <w:rFonts w:ascii="Times New Roman" w:hAnsi="Times New Roman" w:cs="Times New Roman"/>
          <w:sz w:val="24"/>
          <w:szCs w:val="24"/>
          <w:lang w:val="sr-Latn-CS"/>
        </w:rPr>
        <w:t xml:space="preserve"> инклузије:</w:t>
      </w:r>
      <w:r w:rsidRPr="00017355">
        <w:rPr>
          <w:rFonts w:ascii="Times New Roman" w:hAnsi="Times New Roman" w:cs="Times New Roman"/>
          <w:sz w:val="24"/>
          <w:szCs w:val="24"/>
          <w:lang w:val="sr-Cyrl-CS"/>
        </w:rPr>
        <w:t xml:space="preserve">  </w:t>
      </w:r>
    </w:p>
    <w:p w:rsidR="00017355" w:rsidRPr="00017355" w:rsidRDefault="00017355" w:rsidP="00017355">
      <w:pPr>
        <w:spacing w:after="120"/>
        <w:jc w:val="both"/>
        <w:rPr>
          <w:rFonts w:ascii="Times New Roman" w:hAnsi="Times New Roman" w:cs="Times New Roman"/>
          <w:sz w:val="24"/>
          <w:szCs w:val="24"/>
          <w:lang w:val="sr-Cyrl-CS"/>
        </w:rPr>
      </w:pPr>
      <w:r w:rsidRPr="00017355">
        <w:rPr>
          <w:rFonts w:ascii="Times New Roman" w:hAnsi="Times New Roman" w:cs="Times New Roman"/>
          <w:sz w:val="24"/>
          <w:szCs w:val="24"/>
          <w:lang w:val="sr-Latn-CS"/>
        </w:rPr>
        <w:t xml:space="preserve">У септембру месецу, током адаптационог периода васпитачи у својим васпитним групама </w:t>
      </w:r>
      <w:r w:rsidRPr="00017355">
        <w:rPr>
          <w:rFonts w:ascii="Times New Roman" w:hAnsi="Times New Roman" w:cs="Times New Roman"/>
          <w:sz w:val="24"/>
          <w:szCs w:val="24"/>
          <w:lang w:val="sr-Cyrl-CS"/>
        </w:rPr>
        <w:t xml:space="preserve">у сарадњи са педагогом </w:t>
      </w:r>
      <w:r w:rsidRPr="00017355">
        <w:rPr>
          <w:rFonts w:ascii="Times New Roman" w:hAnsi="Times New Roman" w:cs="Times New Roman"/>
          <w:sz w:val="24"/>
          <w:szCs w:val="24"/>
          <w:lang w:val="sr-Latn-CS"/>
        </w:rPr>
        <w:t>уочавају децу са посебним потребама (сметње у говору, виду, слуху, физички недостаци, непожељни облици понашања – асоцијално, агресивно понашање, поремећена пажња и др.)</w:t>
      </w:r>
      <w:r w:rsidRPr="00017355">
        <w:rPr>
          <w:rFonts w:ascii="Times New Roman" w:hAnsi="Times New Roman" w:cs="Times New Roman"/>
          <w:sz w:val="24"/>
          <w:szCs w:val="24"/>
          <w:lang w:val="sr-Cyrl-CS"/>
        </w:rPr>
        <w:t>, децу са сметњама у развоју и децу са потешкоћама у учењу.</w:t>
      </w:r>
    </w:p>
    <w:p w:rsidR="00017355" w:rsidRPr="00017355" w:rsidRDefault="00017355" w:rsidP="00017355">
      <w:pPr>
        <w:spacing w:before="120" w:after="120"/>
        <w:jc w:val="both"/>
        <w:rPr>
          <w:rFonts w:ascii="Times New Roman" w:hAnsi="Times New Roman" w:cs="Times New Roman"/>
          <w:sz w:val="24"/>
          <w:szCs w:val="24"/>
          <w:lang w:val="sr-Cyrl-CS"/>
        </w:rPr>
      </w:pPr>
      <w:r w:rsidRPr="00017355">
        <w:rPr>
          <w:rFonts w:ascii="Times New Roman" w:hAnsi="Times New Roman" w:cs="Times New Roman"/>
          <w:sz w:val="24"/>
          <w:szCs w:val="24"/>
          <w:lang w:val="sr-Latn-CS"/>
        </w:rPr>
        <w:t>Педагошким радом допринећемо остваривању следећих задатака инклузије:</w:t>
      </w:r>
    </w:p>
    <w:p w:rsidR="00017355" w:rsidRPr="00017355" w:rsidRDefault="00017355" w:rsidP="00017355">
      <w:pPr>
        <w:numPr>
          <w:ilvl w:val="0"/>
          <w:numId w:val="17"/>
        </w:numPr>
        <w:spacing w:after="0" w:line="240" w:lineRule="auto"/>
        <w:jc w:val="both"/>
        <w:rPr>
          <w:rFonts w:ascii="Times New Roman" w:hAnsi="Times New Roman" w:cs="Times New Roman"/>
          <w:sz w:val="24"/>
          <w:szCs w:val="24"/>
          <w:lang w:val="sr-Latn-CS"/>
        </w:rPr>
      </w:pPr>
      <w:r w:rsidRPr="00017355">
        <w:rPr>
          <w:rFonts w:ascii="Times New Roman" w:hAnsi="Times New Roman" w:cs="Times New Roman"/>
          <w:sz w:val="24"/>
          <w:szCs w:val="24"/>
          <w:lang w:val="sr-Latn-CS"/>
        </w:rPr>
        <w:t>социјализација деце која подразумева прихватање сваког детета без обзира на његове посебности;</w:t>
      </w:r>
    </w:p>
    <w:p w:rsidR="00017355" w:rsidRPr="00017355" w:rsidRDefault="00017355" w:rsidP="00017355">
      <w:pPr>
        <w:numPr>
          <w:ilvl w:val="0"/>
          <w:numId w:val="17"/>
        </w:numPr>
        <w:spacing w:after="0" w:line="240" w:lineRule="auto"/>
        <w:jc w:val="both"/>
        <w:rPr>
          <w:rFonts w:ascii="Times New Roman" w:hAnsi="Times New Roman" w:cs="Times New Roman"/>
          <w:sz w:val="24"/>
          <w:szCs w:val="24"/>
          <w:lang w:val="sr-Latn-CS"/>
        </w:rPr>
      </w:pPr>
      <w:r w:rsidRPr="00017355">
        <w:rPr>
          <w:rFonts w:ascii="Times New Roman" w:hAnsi="Times New Roman" w:cs="Times New Roman"/>
          <w:sz w:val="24"/>
          <w:szCs w:val="24"/>
          <w:lang w:val="sr-Latn-CS"/>
        </w:rPr>
        <w:t>развијање очуваних способности и преосталих могућности у појединим подручјима индивидуалног развоја;</w:t>
      </w:r>
    </w:p>
    <w:p w:rsidR="00017355" w:rsidRPr="00017355" w:rsidRDefault="00017355" w:rsidP="00017355">
      <w:pPr>
        <w:numPr>
          <w:ilvl w:val="0"/>
          <w:numId w:val="17"/>
        </w:numPr>
        <w:spacing w:after="0" w:line="240" w:lineRule="auto"/>
        <w:jc w:val="both"/>
        <w:rPr>
          <w:rFonts w:ascii="Times New Roman" w:hAnsi="Times New Roman" w:cs="Times New Roman"/>
          <w:sz w:val="24"/>
          <w:szCs w:val="24"/>
          <w:lang w:val="sr-Latn-CS"/>
        </w:rPr>
      </w:pPr>
      <w:r w:rsidRPr="00017355">
        <w:rPr>
          <w:rFonts w:ascii="Times New Roman" w:hAnsi="Times New Roman" w:cs="Times New Roman"/>
          <w:sz w:val="24"/>
          <w:szCs w:val="24"/>
          <w:lang w:val="sr-Latn-CS"/>
        </w:rPr>
        <w:t>емоционално развијање детета</w:t>
      </w:r>
    </w:p>
    <w:p w:rsidR="00017355" w:rsidRPr="00017355" w:rsidRDefault="00017355" w:rsidP="00017355">
      <w:pPr>
        <w:numPr>
          <w:ilvl w:val="0"/>
          <w:numId w:val="17"/>
        </w:numPr>
        <w:spacing w:after="0" w:line="240" w:lineRule="auto"/>
        <w:jc w:val="both"/>
        <w:rPr>
          <w:rFonts w:ascii="Times New Roman" w:hAnsi="Times New Roman" w:cs="Times New Roman"/>
          <w:sz w:val="24"/>
          <w:szCs w:val="24"/>
          <w:lang w:val="sr-Latn-CS"/>
        </w:rPr>
      </w:pPr>
      <w:r w:rsidRPr="00017355">
        <w:rPr>
          <w:rFonts w:ascii="Times New Roman" w:hAnsi="Times New Roman" w:cs="Times New Roman"/>
          <w:sz w:val="24"/>
          <w:szCs w:val="24"/>
          <w:lang w:val="sr-Latn-CS"/>
        </w:rPr>
        <w:t>оспособљавање за самостално обављање основних животних потреба.</w:t>
      </w:r>
    </w:p>
    <w:p w:rsidR="00017355" w:rsidRDefault="00017355" w:rsidP="00017355">
      <w:pPr>
        <w:spacing w:before="120" w:after="12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Програм инклузивног образовања у Установи има за циљ, да у складу са Законским и другим прописима унапреди рад са децом са сметњама у развоју, инвалидном децом, децом из маргинализованих и осетљивих друштвених група, децом са изузетним способностима, и да уз уважавање њихове васпитне и образовне потребе обезбеди им једнако право на образовање и доступност васпитања и образовања, без дискриминације и издвајања деце.</w:t>
      </w:r>
    </w:p>
    <w:p w:rsidR="00017355" w:rsidRPr="00017355" w:rsidRDefault="00017355" w:rsidP="00017355">
      <w:pPr>
        <w:spacing w:after="0"/>
        <w:jc w:val="both"/>
        <w:rPr>
          <w:rFonts w:ascii="Times New Roman" w:hAnsi="Times New Roman" w:cs="Times New Roman"/>
          <w:b/>
          <w:sz w:val="24"/>
          <w:szCs w:val="24"/>
          <w:lang w:val="sr-Cyrl-CS"/>
        </w:rPr>
      </w:pPr>
      <w:r w:rsidRPr="00017355">
        <w:rPr>
          <w:rFonts w:ascii="Times New Roman" w:hAnsi="Times New Roman" w:cs="Times New Roman"/>
          <w:b/>
          <w:sz w:val="24"/>
          <w:szCs w:val="24"/>
          <w:lang w:val="sr-Cyrl-CS"/>
        </w:rPr>
        <w:t>Тимови за унклузивно образовање</w:t>
      </w:r>
    </w:p>
    <w:p w:rsidR="00017355" w:rsidRPr="00017355" w:rsidRDefault="00017355" w:rsidP="00017355">
      <w:pPr>
        <w:spacing w:after="0"/>
        <w:jc w:val="both"/>
        <w:rPr>
          <w:rFonts w:ascii="Times New Roman" w:hAnsi="Times New Roman" w:cs="Times New Roman"/>
          <w:i/>
          <w:sz w:val="24"/>
          <w:szCs w:val="24"/>
          <w:lang w:val="sr-Cyrl-CS"/>
        </w:rPr>
      </w:pPr>
      <w:r w:rsidRPr="00017355">
        <w:rPr>
          <w:rFonts w:ascii="Times New Roman" w:hAnsi="Times New Roman" w:cs="Times New Roman"/>
          <w:i/>
          <w:sz w:val="24"/>
          <w:szCs w:val="24"/>
          <w:lang w:val="sr-Cyrl-CS"/>
        </w:rPr>
        <w:t>1) Стручни тим за инклузивно образовање на нивоу Установе</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lastRenderedPageBreak/>
        <w:t>Стручни тим за инклузивно образовање образује директор.</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 xml:space="preserve">Стручни тим за инклузивно образовање чине васпитачи, васпитач са децом са сметњама у развоју, стручни сарадник, родитељ, односно старатељ, и по потреби стручњак ван установе, на предлог родитеља. </w:t>
      </w:r>
    </w:p>
    <w:p w:rsidR="00017355" w:rsidRPr="00017355" w:rsidRDefault="00017355" w:rsidP="00017355">
      <w:pPr>
        <w:spacing w:before="120" w:after="0"/>
        <w:jc w:val="both"/>
        <w:rPr>
          <w:rFonts w:ascii="Times New Roman" w:hAnsi="Times New Roman" w:cs="Times New Roman"/>
          <w:sz w:val="24"/>
          <w:szCs w:val="24"/>
          <w:u w:val="single"/>
          <w:lang w:val="sr-Cyrl-CS"/>
        </w:rPr>
      </w:pPr>
      <w:r w:rsidRPr="00017355">
        <w:rPr>
          <w:rFonts w:ascii="Times New Roman" w:hAnsi="Times New Roman" w:cs="Times New Roman"/>
          <w:sz w:val="24"/>
          <w:szCs w:val="24"/>
          <w:u w:val="single"/>
          <w:lang w:val="sr-Cyrl-CS"/>
        </w:rPr>
        <w:t xml:space="preserve">Стручни тим за инклузивно образовање </w:t>
      </w:r>
    </w:p>
    <w:p w:rsidR="00017355" w:rsidRPr="00017355" w:rsidRDefault="00017355" w:rsidP="00017355">
      <w:pPr>
        <w:numPr>
          <w:ilvl w:val="0"/>
          <w:numId w:val="18"/>
        </w:num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 xml:space="preserve">процењује предлог и доноси одлуку о изради индивидуалног васпитно-образовног плана (ИВОП), </w:t>
      </w:r>
    </w:p>
    <w:p w:rsidR="00017355" w:rsidRPr="00017355" w:rsidRDefault="00017355" w:rsidP="00017355">
      <w:pPr>
        <w:numPr>
          <w:ilvl w:val="0"/>
          <w:numId w:val="18"/>
        </w:num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 xml:space="preserve">формира тим који ће израдити ИВОП за одређено дете, </w:t>
      </w:r>
    </w:p>
    <w:p w:rsidR="00017355" w:rsidRPr="00017355" w:rsidRDefault="00017355" w:rsidP="00017355">
      <w:pPr>
        <w:numPr>
          <w:ilvl w:val="0"/>
          <w:numId w:val="18"/>
        </w:num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васпитачима пружа помоћ у проналажењу и препознавању деце за коју се претпоставља да им је потребна посебна подршка,</w:t>
      </w:r>
    </w:p>
    <w:p w:rsidR="00017355" w:rsidRPr="00017355" w:rsidRDefault="00017355" w:rsidP="00017355">
      <w:pPr>
        <w:numPr>
          <w:ilvl w:val="0"/>
          <w:numId w:val="18"/>
        </w:num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 xml:space="preserve">одређује прикупљање потребне податке о детету, </w:t>
      </w:r>
    </w:p>
    <w:p w:rsidR="00017355" w:rsidRPr="00017355" w:rsidRDefault="00017355" w:rsidP="00017355">
      <w:pPr>
        <w:numPr>
          <w:ilvl w:val="0"/>
          <w:numId w:val="18"/>
        </w:num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одобрава израђени индивидуални васпитно-образовни план и шаље педагошком колегијуму на коначно усвајање,</w:t>
      </w:r>
    </w:p>
    <w:p w:rsidR="00017355" w:rsidRPr="00017355" w:rsidRDefault="00017355" w:rsidP="00017355">
      <w:pPr>
        <w:numPr>
          <w:ilvl w:val="0"/>
          <w:numId w:val="18"/>
        </w:num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прати и евалуише индивидуални образовни план.</w:t>
      </w:r>
    </w:p>
    <w:p w:rsidR="00017355" w:rsidRPr="00017355" w:rsidRDefault="00017355" w:rsidP="00017355">
      <w:pPr>
        <w:spacing w:before="120" w:after="0"/>
        <w:jc w:val="both"/>
        <w:rPr>
          <w:rFonts w:ascii="Times New Roman" w:hAnsi="Times New Roman" w:cs="Times New Roman"/>
          <w:i/>
          <w:sz w:val="24"/>
          <w:szCs w:val="24"/>
          <w:lang w:val="sr-Cyrl-CS"/>
        </w:rPr>
      </w:pPr>
      <w:r w:rsidRPr="00017355">
        <w:rPr>
          <w:rFonts w:ascii="Times New Roman" w:hAnsi="Times New Roman" w:cs="Times New Roman"/>
          <w:i/>
          <w:sz w:val="24"/>
          <w:szCs w:val="24"/>
          <w:lang w:val="sr-Cyrl-CS"/>
        </w:rPr>
        <w:t>2) Тим за израду инднивидуалног васпитно-образовног плана – ИВОП тим</w:t>
      </w:r>
    </w:p>
    <w:p w:rsidR="00017355" w:rsidRPr="00017355" w:rsidRDefault="00017355" w:rsidP="00017355">
      <w:pPr>
        <w:spacing w:after="0"/>
        <w:jc w:val="both"/>
        <w:rPr>
          <w:rFonts w:ascii="Times New Roman" w:hAnsi="Times New Roman" w:cs="Times New Roman"/>
          <w:b/>
          <w:sz w:val="24"/>
          <w:szCs w:val="24"/>
          <w:lang w:val="sr-Cyrl-CS"/>
        </w:rPr>
      </w:pPr>
      <w:r w:rsidRPr="00017355">
        <w:rPr>
          <w:rFonts w:ascii="Times New Roman" w:hAnsi="Times New Roman" w:cs="Times New Roman"/>
          <w:sz w:val="24"/>
          <w:szCs w:val="24"/>
          <w:lang w:val="sr-Cyrl-CS"/>
        </w:rPr>
        <w:t>Тим  за</w:t>
      </w:r>
      <w:r w:rsidRPr="00017355">
        <w:rPr>
          <w:rFonts w:ascii="Times New Roman" w:hAnsi="Times New Roman" w:cs="Times New Roman"/>
          <w:i/>
          <w:sz w:val="24"/>
          <w:szCs w:val="24"/>
          <w:lang w:val="sr-Cyrl-CS"/>
        </w:rPr>
        <w:t xml:space="preserve"> </w:t>
      </w:r>
      <w:r w:rsidRPr="00017355">
        <w:rPr>
          <w:rFonts w:ascii="Times New Roman" w:hAnsi="Times New Roman" w:cs="Times New Roman"/>
          <w:sz w:val="24"/>
          <w:szCs w:val="24"/>
          <w:lang w:val="sr-Cyrl-CS"/>
        </w:rPr>
        <w:t>израду инднивидуалног васпитно-образовног плана чине обавезно:</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родитељ, односно старатељ,  васпитач,  васпитач са децом са сметњама у развоју, стручни сарадник,  стручњак ван установе (на предлог родитеља), педагошки асистент (по потреби).</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Тим  за</w:t>
      </w:r>
      <w:r w:rsidRPr="00017355">
        <w:rPr>
          <w:rFonts w:ascii="Times New Roman" w:hAnsi="Times New Roman" w:cs="Times New Roman"/>
          <w:i/>
          <w:sz w:val="24"/>
          <w:szCs w:val="24"/>
          <w:lang w:val="sr-Cyrl-CS"/>
        </w:rPr>
        <w:t xml:space="preserve"> </w:t>
      </w:r>
      <w:r w:rsidRPr="00017355">
        <w:rPr>
          <w:rFonts w:ascii="Times New Roman" w:hAnsi="Times New Roman" w:cs="Times New Roman"/>
          <w:sz w:val="24"/>
          <w:szCs w:val="24"/>
          <w:lang w:val="sr-Cyrl-CS"/>
        </w:rPr>
        <w:t>израду инднивидуалног васпитно-образовног плана прави индивидуални образовни план са свако дете за које се процени да има потребу за додатном подршком, уколико је добијена сагласност родитеља.</w:t>
      </w:r>
    </w:p>
    <w:p w:rsid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Родитељ даје сагланост за спровођење ИОП-а.</w:t>
      </w:r>
    </w:p>
    <w:p w:rsidR="00017355" w:rsidRPr="00017355" w:rsidRDefault="00017355" w:rsidP="00017355">
      <w:pPr>
        <w:spacing w:before="120" w:after="0"/>
        <w:jc w:val="both"/>
        <w:rPr>
          <w:rFonts w:ascii="Times New Roman" w:hAnsi="Times New Roman" w:cs="Times New Roman"/>
          <w:b/>
          <w:sz w:val="24"/>
          <w:szCs w:val="24"/>
          <w:lang w:val="sr-Cyrl-CS"/>
        </w:rPr>
      </w:pPr>
      <w:r w:rsidRPr="00017355">
        <w:rPr>
          <w:rFonts w:ascii="Times New Roman" w:hAnsi="Times New Roman" w:cs="Times New Roman"/>
          <w:b/>
          <w:sz w:val="24"/>
          <w:szCs w:val="24"/>
          <w:lang w:val="sr-Cyrl-CS"/>
        </w:rPr>
        <w:t>Индивидуални образовни план</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 xml:space="preserve">За дете коме је услед социјалне ускраћености, сметњи у развоју, инвалидитета и других разлога потребна додатна подршка у васпитању и образовању, и за децу са изузетним способностима Установа обезбеђује отклањање физичких и комуникацијских препрека и доноси инднвидуални образовни план. </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ИОП је писани документ којим се утврђује прилагођен и обогаћен начин васпитања и образовања детета и подразумева индивидуализовање приступа и метода.</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 xml:space="preserve">Инднвидуални образовни план (ИОП) је документован план за помоћ и обезбеђивање одговарајуће подршке детету, израђен </w:t>
      </w:r>
    </w:p>
    <w:p w:rsidR="00017355" w:rsidRPr="00017355" w:rsidRDefault="00017355" w:rsidP="00017355">
      <w:pPr>
        <w:numPr>
          <w:ilvl w:val="0"/>
          <w:numId w:val="19"/>
        </w:num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за децу из осетљивих група</w:t>
      </w:r>
    </w:p>
    <w:p w:rsidR="00017355" w:rsidRPr="00017355" w:rsidRDefault="00017355" w:rsidP="00017355">
      <w:pPr>
        <w:numPr>
          <w:ilvl w:val="0"/>
          <w:numId w:val="19"/>
        </w:num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за децу са посебним васпитно-образовним потребама</w:t>
      </w:r>
    </w:p>
    <w:p w:rsidR="00017355" w:rsidRPr="00017355" w:rsidRDefault="00017355" w:rsidP="00017355">
      <w:pPr>
        <w:numPr>
          <w:ilvl w:val="0"/>
          <w:numId w:val="19"/>
        </w:num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за децу са изузетним спосбностима</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ради обезбеђивања једнаких могућности приступа учењу, постизања исхода учења и инклузије.</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lastRenderedPageBreak/>
        <w:t>Циљ индивидуалног образовног плана је веће и адекватније, тј.  оптимално укључивање деце са посебним потребама у живот и рад вртића, у редован образовно-васпитни рад и његово осамостаљивање у вршњачком колективу.</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ИОП доноси Педагошки колегијум на предлог Стручног тима за инклузивно образовање. Родитељ даје сагласност на спровођење ИОП-а.</w:t>
      </w:r>
    </w:p>
    <w:p w:rsidR="00017355" w:rsidRPr="00017355" w:rsidRDefault="00017355" w:rsidP="00E0576A">
      <w:pPr>
        <w:spacing w:before="120" w:after="0"/>
        <w:jc w:val="both"/>
        <w:rPr>
          <w:rFonts w:ascii="Times New Roman" w:hAnsi="Times New Roman" w:cs="Times New Roman"/>
          <w:i/>
          <w:sz w:val="24"/>
          <w:szCs w:val="24"/>
          <w:lang w:val="sr-Cyrl-CS"/>
        </w:rPr>
      </w:pPr>
      <w:r w:rsidRPr="00017355">
        <w:rPr>
          <w:rFonts w:ascii="Times New Roman" w:hAnsi="Times New Roman" w:cs="Times New Roman"/>
          <w:i/>
          <w:sz w:val="24"/>
          <w:szCs w:val="24"/>
          <w:lang w:val="sr-Cyrl-CS"/>
        </w:rPr>
        <w:t>Садржај индивидуалног образовног плана</w:t>
      </w:r>
    </w:p>
    <w:p w:rsidR="00017355" w:rsidRPr="00017355" w:rsidRDefault="00017355" w:rsidP="00017355">
      <w:pPr>
        <w:numPr>
          <w:ilvl w:val="0"/>
          <w:numId w:val="20"/>
        </w:num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Лични подаци о детету</w:t>
      </w:r>
    </w:p>
    <w:p w:rsidR="00017355" w:rsidRPr="00017355" w:rsidRDefault="00017355" w:rsidP="00017355">
      <w:pPr>
        <w:numPr>
          <w:ilvl w:val="0"/>
          <w:numId w:val="20"/>
        </w:num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Педагошки профил детета</w:t>
      </w:r>
    </w:p>
    <w:p w:rsidR="00017355" w:rsidRPr="00017355" w:rsidRDefault="00017355" w:rsidP="00017355">
      <w:pPr>
        <w:numPr>
          <w:ilvl w:val="0"/>
          <w:numId w:val="20"/>
        </w:num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Процена потребе за подршком</w:t>
      </w:r>
    </w:p>
    <w:p w:rsidR="00017355" w:rsidRPr="00017355" w:rsidRDefault="00017355" w:rsidP="00017355">
      <w:pPr>
        <w:numPr>
          <w:ilvl w:val="0"/>
          <w:numId w:val="20"/>
        </w:num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План активности по областима васпитно-образовног рада</w:t>
      </w:r>
    </w:p>
    <w:p w:rsidR="00017355" w:rsidRPr="00017355" w:rsidRDefault="00017355" w:rsidP="00791948">
      <w:pPr>
        <w:spacing w:before="120" w:after="0"/>
        <w:jc w:val="both"/>
        <w:rPr>
          <w:rFonts w:ascii="Times New Roman" w:hAnsi="Times New Roman" w:cs="Times New Roman"/>
          <w:i/>
          <w:sz w:val="24"/>
          <w:szCs w:val="24"/>
          <w:lang w:val="sr-Cyrl-CS"/>
        </w:rPr>
      </w:pPr>
      <w:r w:rsidRPr="00017355">
        <w:rPr>
          <w:rFonts w:ascii="Times New Roman" w:hAnsi="Times New Roman" w:cs="Times New Roman"/>
          <w:i/>
          <w:sz w:val="24"/>
          <w:szCs w:val="24"/>
          <w:lang w:val="sr-Cyrl-CS"/>
        </w:rPr>
        <w:t>Кораци у инднивидуалнм образовном плану</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1. Детаљан опис актуелног нивоа функционисања</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2. Индивидуалне карактеристике детета (снаге, интересовања, потребе)</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3. Детаљан опис области за коју се планира подршка</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4. Циљеви и исходи који се желе постићи</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5. Облици, типови, нивои, садржаји и учесталост подршке</w:t>
      </w:r>
    </w:p>
    <w:p w:rsidR="00017355" w:rsidRP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6. Одрђивање задатака чланова тима</w:t>
      </w:r>
    </w:p>
    <w:p w:rsidR="00017355" w:rsidRDefault="00017355" w:rsidP="00017355">
      <w:pPr>
        <w:spacing w:after="0"/>
        <w:jc w:val="both"/>
        <w:rPr>
          <w:rFonts w:ascii="Times New Roman" w:hAnsi="Times New Roman" w:cs="Times New Roman"/>
          <w:sz w:val="24"/>
          <w:szCs w:val="24"/>
          <w:lang w:val="sr-Cyrl-CS"/>
        </w:rPr>
      </w:pPr>
      <w:r w:rsidRPr="00017355">
        <w:rPr>
          <w:rFonts w:ascii="Times New Roman" w:hAnsi="Times New Roman" w:cs="Times New Roman"/>
          <w:sz w:val="24"/>
          <w:szCs w:val="24"/>
          <w:lang w:val="sr-Cyrl-CS"/>
        </w:rPr>
        <w:t>7. Праћење и вредновање постављених циљева и задатака</w:t>
      </w:r>
    </w:p>
    <w:p w:rsidR="00E0576A" w:rsidRDefault="00E0576A" w:rsidP="00E0576A">
      <w:pPr>
        <w:spacing w:before="120" w:after="120"/>
        <w:jc w:val="center"/>
        <w:rPr>
          <w:rFonts w:ascii="Times New Roman" w:hAnsi="Times New Roman" w:cs="Times New Roman"/>
          <w:b/>
          <w:sz w:val="24"/>
          <w:szCs w:val="24"/>
          <w:lang w:val="sr-Cyrl-CS"/>
        </w:rPr>
      </w:pPr>
      <w:r w:rsidRPr="00E0576A">
        <w:rPr>
          <w:rFonts w:ascii="Times New Roman" w:hAnsi="Times New Roman" w:cs="Times New Roman"/>
          <w:b/>
          <w:sz w:val="24"/>
          <w:szCs w:val="24"/>
          <w:lang w:val="sr-Cyrl-CS"/>
        </w:rPr>
        <w:t>Унапређивање предшколског образовања и васпитања ромске деце</w:t>
      </w:r>
    </w:p>
    <w:p w:rsidR="00E0576A" w:rsidRPr="00E0576A" w:rsidRDefault="00E0576A" w:rsidP="00E0576A">
      <w:pPr>
        <w:spacing w:after="0"/>
        <w:jc w:val="both"/>
        <w:rPr>
          <w:rFonts w:ascii="Times New Roman" w:hAnsi="Times New Roman" w:cs="Times New Roman"/>
          <w:sz w:val="24"/>
          <w:szCs w:val="24"/>
        </w:rPr>
      </w:pPr>
      <w:r w:rsidRPr="00E0576A">
        <w:rPr>
          <w:rFonts w:ascii="Times New Roman" w:hAnsi="Times New Roman" w:cs="Times New Roman"/>
          <w:sz w:val="24"/>
          <w:szCs w:val="24"/>
          <w:lang w:val="sr-Cyrl-CS"/>
        </w:rPr>
        <w:t>У школској 2019/2020.</w:t>
      </w:r>
      <w:r w:rsidR="00605F02">
        <w:rPr>
          <w:rFonts w:ascii="Times New Roman" w:hAnsi="Times New Roman" w:cs="Times New Roman"/>
          <w:sz w:val="24"/>
          <w:szCs w:val="24"/>
          <w:lang w:val="sr-Cyrl-CS"/>
        </w:rPr>
        <w:t xml:space="preserve"> </w:t>
      </w:r>
      <w:r w:rsidRPr="00E0576A">
        <w:rPr>
          <w:rFonts w:ascii="Times New Roman" w:hAnsi="Times New Roman" w:cs="Times New Roman"/>
          <w:sz w:val="24"/>
          <w:szCs w:val="24"/>
          <w:lang w:val="sr-Cyrl-CS"/>
        </w:rPr>
        <w:t xml:space="preserve">години у Установи ће се водити посебна брига о укључивању ромске деце у институционално предшколско васпитање и образовање. </w:t>
      </w:r>
      <w:r w:rsidRPr="00E0576A">
        <w:rPr>
          <w:rFonts w:ascii="Times New Roman" w:hAnsi="Times New Roman" w:cs="Times New Roman"/>
          <w:sz w:val="24"/>
          <w:szCs w:val="24"/>
          <w:lang w:val="sr-Latn-CS"/>
        </w:rPr>
        <w:t>У</w:t>
      </w:r>
      <w:r w:rsidRPr="00E0576A">
        <w:rPr>
          <w:rFonts w:ascii="Times New Roman" w:hAnsi="Times New Roman" w:cs="Times New Roman"/>
          <w:sz w:val="24"/>
          <w:szCs w:val="24"/>
          <w:lang w:val="sr-Cyrl-CS"/>
        </w:rPr>
        <w:t xml:space="preserve"> У</w:t>
      </w:r>
      <w:r w:rsidRPr="00E0576A">
        <w:rPr>
          <w:rFonts w:ascii="Times New Roman" w:hAnsi="Times New Roman" w:cs="Times New Roman"/>
          <w:sz w:val="24"/>
          <w:szCs w:val="24"/>
          <w:lang w:val="sr-Latn-CS"/>
        </w:rPr>
        <w:t xml:space="preserve">станови </w:t>
      </w:r>
      <w:r w:rsidRPr="00E0576A">
        <w:rPr>
          <w:rFonts w:ascii="Times New Roman" w:hAnsi="Times New Roman" w:cs="Times New Roman"/>
          <w:sz w:val="24"/>
          <w:szCs w:val="24"/>
          <w:lang w:val="sr-Cyrl-CS"/>
        </w:rPr>
        <w:t xml:space="preserve">васпитно-образовни </w:t>
      </w:r>
      <w:r w:rsidRPr="00E0576A">
        <w:rPr>
          <w:rFonts w:ascii="Times New Roman" w:hAnsi="Times New Roman" w:cs="Times New Roman"/>
          <w:sz w:val="24"/>
          <w:szCs w:val="24"/>
          <w:lang w:val="sr-Latn-CS"/>
        </w:rPr>
        <w:t xml:space="preserve">рад са </w:t>
      </w:r>
      <w:r w:rsidRPr="00E0576A">
        <w:rPr>
          <w:rFonts w:ascii="Times New Roman" w:hAnsi="Times New Roman" w:cs="Times New Roman"/>
          <w:sz w:val="24"/>
          <w:szCs w:val="24"/>
          <w:lang w:val="sr-Cyrl-CS"/>
        </w:rPr>
        <w:t xml:space="preserve">ромском </w:t>
      </w:r>
      <w:r w:rsidRPr="00E0576A">
        <w:rPr>
          <w:rFonts w:ascii="Times New Roman" w:hAnsi="Times New Roman" w:cs="Times New Roman"/>
          <w:sz w:val="24"/>
          <w:szCs w:val="24"/>
          <w:lang w:val="sr-Latn-CS"/>
        </w:rPr>
        <w:t xml:space="preserve">децом реализује се у редовним васпитним групама применом </w:t>
      </w:r>
      <w:r w:rsidRPr="00E0576A">
        <w:rPr>
          <w:rFonts w:ascii="Times New Roman" w:hAnsi="Times New Roman" w:cs="Times New Roman"/>
          <w:sz w:val="24"/>
          <w:szCs w:val="24"/>
          <w:lang w:val="sr-Cyrl-CS"/>
        </w:rPr>
        <w:t xml:space="preserve">адекватних </w:t>
      </w:r>
      <w:r w:rsidRPr="00E0576A">
        <w:rPr>
          <w:rFonts w:ascii="Times New Roman" w:hAnsi="Times New Roman" w:cs="Times New Roman"/>
          <w:sz w:val="24"/>
          <w:szCs w:val="24"/>
          <w:lang w:val="sr-Latn-CS"/>
        </w:rPr>
        <w:t xml:space="preserve">васпитно-образовних поступака и </w:t>
      </w:r>
      <w:r w:rsidRPr="00E0576A">
        <w:rPr>
          <w:rFonts w:ascii="Times New Roman" w:hAnsi="Times New Roman" w:cs="Times New Roman"/>
          <w:sz w:val="24"/>
          <w:szCs w:val="24"/>
          <w:lang w:val="sr-Cyrl-CS"/>
        </w:rPr>
        <w:t xml:space="preserve">метода. У овом процесу посебну помоћ и подршку пружаће педагошка асистенткиња за ромску децу у објекту </w:t>
      </w:r>
      <w:r>
        <w:rPr>
          <w:rFonts w:ascii="Times New Roman" w:hAnsi="Times New Roman" w:cs="Times New Roman"/>
          <w:sz w:val="24"/>
          <w:szCs w:val="24"/>
          <w:lang w:val="sr-Latn-CS"/>
        </w:rPr>
        <w:t>„</w:t>
      </w:r>
      <w:r>
        <w:rPr>
          <w:rFonts w:ascii="Times New Roman" w:hAnsi="Times New Roman" w:cs="Times New Roman"/>
          <w:sz w:val="24"/>
          <w:szCs w:val="24"/>
        </w:rPr>
        <w:t>Лептир</w:t>
      </w:r>
      <w:r w:rsidRPr="00E0576A">
        <w:rPr>
          <w:rFonts w:ascii="Times New Roman" w:hAnsi="Times New Roman" w:cs="Times New Roman"/>
          <w:sz w:val="24"/>
          <w:szCs w:val="24"/>
          <w:lang w:val="sr-Latn-CS"/>
        </w:rPr>
        <w:t>“</w:t>
      </w:r>
      <w:r w:rsidRPr="00E0576A">
        <w:rPr>
          <w:rFonts w:ascii="Times New Roman" w:hAnsi="Times New Roman" w:cs="Times New Roman"/>
          <w:sz w:val="24"/>
          <w:szCs w:val="24"/>
          <w:lang w:val="sr-Cyrl-CS"/>
        </w:rPr>
        <w:t xml:space="preserve"> из разлога што је у овом објекту  сконцентрисан највећи број деце ромске националности.</w:t>
      </w:r>
      <w:r w:rsidRPr="00E0576A">
        <w:rPr>
          <w:rFonts w:ascii="Times New Roman" w:hAnsi="Times New Roman" w:cs="Times New Roman"/>
          <w:sz w:val="24"/>
          <w:szCs w:val="24"/>
        </w:rPr>
        <w:t xml:space="preserve"> Педагошки асистент за ромску децу запослена је на пола радног времена (50% р.в.).</w:t>
      </w:r>
    </w:p>
    <w:p w:rsidR="00E0576A" w:rsidRPr="00E0576A" w:rsidRDefault="00E0576A" w:rsidP="00E0576A">
      <w:pPr>
        <w:spacing w:after="0"/>
        <w:jc w:val="both"/>
        <w:rPr>
          <w:rFonts w:ascii="Times New Roman" w:hAnsi="Times New Roman" w:cs="Times New Roman"/>
          <w:sz w:val="24"/>
          <w:szCs w:val="24"/>
          <w:lang w:val="sr-Cyrl-CS"/>
        </w:rPr>
      </w:pPr>
      <w:r w:rsidRPr="00E0576A">
        <w:rPr>
          <w:rFonts w:ascii="Times New Roman" w:hAnsi="Times New Roman" w:cs="Times New Roman"/>
          <w:sz w:val="24"/>
          <w:szCs w:val="24"/>
          <w:lang w:val="sr-Cyrl-CS"/>
        </w:rPr>
        <w:t xml:space="preserve">Спечифични циљ унапређења предшколског васпитања и образовања ромске деце је обезбеђивање континуитета у  процесу предшколског васпитања и образовања, и виши степен припреме деце за школовање кроз предшколски програм. </w:t>
      </w:r>
    </w:p>
    <w:p w:rsidR="00E0576A" w:rsidRPr="00E0576A" w:rsidRDefault="00E0576A" w:rsidP="00605F02">
      <w:pPr>
        <w:spacing w:after="120"/>
        <w:jc w:val="both"/>
        <w:rPr>
          <w:rFonts w:ascii="Times New Roman" w:hAnsi="Times New Roman" w:cs="Times New Roman"/>
          <w:sz w:val="24"/>
          <w:szCs w:val="24"/>
          <w:lang w:val="sr-Cyrl-CS"/>
        </w:rPr>
      </w:pPr>
      <w:r w:rsidRPr="00E0576A">
        <w:rPr>
          <w:rFonts w:ascii="Times New Roman" w:hAnsi="Times New Roman" w:cs="Times New Roman"/>
          <w:sz w:val="24"/>
          <w:szCs w:val="24"/>
          <w:lang w:val="sr-Cyrl-CS"/>
        </w:rPr>
        <w:t>У том сислу тече планирање и реализација следећих мера и активности:</w:t>
      </w:r>
    </w:p>
    <w:p w:rsidR="00E0576A" w:rsidRPr="00E0576A" w:rsidRDefault="00E0576A" w:rsidP="00E0576A">
      <w:pPr>
        <w:numPr>
          <w:ilvl w:val="0"/>
          <w:numId w:val="21"/>
        </w:numPr>
        <w:spacing w:after="0"/>
        <w:jc w:val="both"/>
        <w:rPr>
          <w:rFonts w:ascii="Times New Roman" w:hAnsi="Times New Roman" w:cs="Times New Roman"/>
          <w:sz w:val="24"/>
          <w:szCs w:val="24"/>
          <w:lang w:val="sr-Cyrl-CS"/>
        </w:rPr>
      </w:pPr>
      <w:r w:rsidRPr="00E0576A">
        <w:rPr>
          <w:rFonts w:ascii="Times New Roman" w:hAnsi="Times New Roman" w:cs="Times New Roman"/>
          <w:sz w:val="24"/>
          <w:szCs w:val="24"/>
          <w:lang w:val="sr-Cyrl-CS"/>
        </w:rPr>
        <w:t>Повећати обухват ромске деце предшколским васпитањем и обрауовањем на узрасту 4 – 4,5 године.</w:t>
      </w:r>
    </w:p>
    <w:p w:rsidR="00E0576A" w:rsidRPr="00E0576A" w:rsidRDefault="00E0576A" w:rsidP="00E0576A">
      <w:pPr>
        <w:numPr>
          <w:ilvl w:val="0"/>
          <w:numId w:val="21"/>
        </w:numPr>
        <w:spacing w:after="0"/>
        <w:jc w:val="both"/>
        <w:rPr>
          <w:rFonts w:ascii="Times New Roman" w:hAnsi="Times New Roman" w:cs="Times New Roman"/>
          <w:sz w:val="24"/>
          <w:szCs w:val="24"/>
          <w:lang w:val="sr-Cyrl-CS"/>
        </w:rPr>
      </w:pPr>
      <w:r w:rsidRPr="00E0576A">
        <w:rPr>
          <w:rFonts w:ascii="Times New Roman" w:hAnsi="Times New Roman" w:cs="Times New Roman"/>
          <w:sz w:val="24"/>
          <w:szCs w:val="24"/>
          <w:lang w:val="sr-Cyrl-CS"/>
        </w:rPr>
        <w:t>Уношење у програм рада садржаје који афирмишу ромску културу.</w:t>
      </w:r>
    </w:p>
    <w:p w:rsidR="00E0576A" w:rsidRPr="00E0576A" w:rsidRDefault="00E0576A" w:rsidP="00E0576A">
      <w:pPr>
        <w:numPr>
          <w:ilvl w:val="0"/>
          <w:numId w:val="21"/>
        </w:numPr>
        <w:spacing w:after="0"/>
        <w:jc w:val="both"/>
        <w:rPr>
          <w:rFonts w:ascii="Times New Roman" w:hAnsi="Times New Roman" w:cs="Times New Roman"/>
          <w:sz w:val="24"/>
          <w:szCs w:val="24"/>
          <w:lang w:val="sr-Cyrl-CS"/>
        </w:rPr>
      </w:pPr>
      <w:r w:rsidRPr="00E0576A">
        <w:rPr>
          <w:rFonts w:ascii="Times New Roman" w:hAnsi="Times New Roman" w:cs="Times New Roman"/>
          <w:sz w:val="24"/>
          <w:szCs w:val="24"/>
          <w:lang w:val="sr-Cyrl-CS"/>
        </w:rPr>
        <w:t>Подстицање усвајања језика на којем ће се настављати школовање – мађарски или српски.</w:t>
      </w:r>
    </w:p>
    <w:p w:rsidR="00E0576A" w:rsidRPr="00E0576A" w:rsidRDefault="00E0576A" w:rsidP="00E0576A">
      <w:pPr>
        <w:numPr>
          <w:ilvl w:val="0"/>
          <w:numId w:val="21"/>
        </w:numPr>
        <w:spacing w:after="0"/>
        <w:jc w:val="both"/>
        <w:rPr>
          <w:rFonts w:ascii="Times New Roman" w:hAnsi="Times New Roman" w:cs="Times New Roman"/>
          <w:sz w:val="24"/>
          <w:szCs w:val="24"/>
          <w:lang w:val="sr-Cyrl-CS"/>
        </w:rPr>
      </w:pPr>
      <w:r w:rsidRPr="00E0576A">
        <w:rPr>
          <w:rFonts w:ascii="Times New Roman" w:hAnsi="Times New Roman" w:cs="Times New Roman"/>
          <w:sz w:val="24"/>
          <w:szCs w:val="24"/>
          <w:lang w:val="sr-Cyrl-CS"/>
        </w:rPr>
        <w:t>Информисање родитеља о значају и обавези предшколског васпитања и образовања.</w:t>
      </w:r>
    </w:p>
    <w:p w:rsidR="00E0576A" w:rsidRPr="00E0576A" w:rsidRDefault="00E0576A" w:rsidP="00E0576A">
      <w:pPr>
        <w:numPr>
          <w:ilvl w:val="0"/>
          <w:numId w:val="21"/>
        </w:numPr>
        <w:spacing w:after="0"/>
        <w:jc w:val="both"/>
        <w:rPr>
          <w:rFonts w:ascii="Times New Roman" w:hAnsi="Times New Roman" w:cs="Times New Roman"/>
          <w:sz w:val="24"/>
          <w:szCs w:val="24"/>
          <w:lang w:val="sr-Cyrl-CS"/>
        </w:rPr>
      </w:pPr>
      <w:r w:rsidRPr="00E0576A">
        <w:rPr>
          <w:rFonts w:ascii="Times New Roman" w:hAnsi="Times New Roman" w:cs="Times New Roman"/>
          <w:sz w:val="24"/>
          <w:szCs w:val="24"/>
          <w:lang w:val="sr-Cyrl-CS"/>
        </w:rPr>
        <w:t>Опремање васпитних група дидактичким средствима, играчкама, литературом уз уношење производа са елементима ромске културе.</w:t>
      </w:r>
    </w:p>
    <w:p w:rsidR="00D27341" w:rsidRPr="00DD092A" w:rsidRDefault="00E0576A" w:rsidP="00DD092A">
      <w:pPr>
        <w:numPr>
          <w:ilvl w:val="0"/>
          <w:numId w:val="21"/>
        </w:numPr>
        <w:spacing w:after="0"/>
        <w:jc w:val="both"/>
        <w:rPr>
          <w:rFonts w:ascii="Times New Roman" w:hAnsi="Times New Roman" w:cs="Times New Roman"/>
          <w:sz w:val="24"/>
          <w:szCs w:val="24"/>
          <w:lang w:val="sr-Cyrl-CS"/>
        </w:rPr>
      </w:pPr>
      <w:r w:rsidRPr="00E0576A">
        <w:rPr>
          <w:rFonts w:ascii="Times New Roman" w:hAnsi="Times New Roman" w:cs="Times New Roman"/>
          <w:sz w:val="24"/>
          <w:szCs w:val="24"/>
          <w:lang w:val="sr-Cyrl-CS"/>
        </w:rPr>
        <w:lastRenderedPageBreak/>
        <w:t>Обука за сарадњу са породицом и ромском заједницом.</w:t>
      </w:r>
    </w:p>
    <w:p w:rsidR="00E0576A" w:rsidRPr="00CB0C39" w:rsidRDefault="00E0576A" w:rsidP="00CB0C39">
      <w:pPr>
        <w:spacing w:before="120" w:after="120"/>
        <w:jc w:val="center"/>
        <w:rPr>
          <w:rFonts w:ascii="Times New Roman" w:hAnsi="Times New Roman" w:cs="Times New Roman"/>
          <w:lang w:val="sr-Cyrl-CS"/>
        </w:rPr>
      </w:pPr>
      <w:r w:rsidRPr="00CB0C39">
        <w:rPr>
          <w:rFonts w:ascii="Times New Roman" w:hAnsi="Times New Roman" w:cs="Times New Roman"/>
          <w:b/>
          <w:lang w:val="sr-Cyrl-CS"/>
        </w:rPr>
        <w:t>ПОСЕБНИ ПРОГРАМИ</w:t>
      </w:r>
    </w:p>
    <w:p w:rsidR="00DD092A" w:rsidRPr="00DD092A" w:rsidRDefault="00DD092A" w:rsidP="00DD092A">
      <w:pPr>
        <w:spacing w:before="120" w:after="120"/>
        <w:jc w:val="both"/>
        <w:rPr>
          <w:rFonts w:ascii="Times New Roman" w:hAnsi="Times New Roman" w:cs="Times New Roman"/>
          <w:sz w:val="24"/>
          <w:szCs w:val="24"/>
          <w:lang w:val="sr-Cyrl-CS"/>
        </w:rPr>
      </w:pPr>
      <w:r w:rsidRPr="00DD092A">
        <w:rPr>
          <w:rFonts w:ascii="Times New Roman" w:hAnsi="Times New Roman" w:cs="Times New Roman"/>
          <w:sz w:val="24"/>
          <w:szCs w:val="24"/>
          <w:lang w:val="sr-Latn-CS"/>
        </w:rPr>
        <w:t>У оквиру Годишњег плана васпитно-образовног рада, а у складу са Предшколс</w:t>
      </w:r>
      <w:r w:rsidRPr="00DD092A">
        <w:rPr>
          <w:rFonts w:ascii="Times New Roman" w:hAnsi="Times New Roman" w:cs="Times New Roman"/>
          <w:sz w:val="24"/>
          <w:szCs w:val="24"/>
        </w:rPr>
        <w:t>к</w:t>
      </w:r>
      <w:r w:rsidRPr="00DD092A">
        <w:rPr>
          <w:rFonts w:ascii="Times New Roman" w:hAnsi="Times New Roman" w:cs="Times New Roman"/>
          <w:sz w:val="24"/>
          <w:szCs w:val="24"/>
          <w:lang w:val="sr-Latn-CS"/>
        </w:rPr>
        <w:t>им програмом, у школској 20</w:t>
      </w:r>
      <w:r w:rsidRPr="00DD092A">
        <w:rPr>
          <w:rFonts w:ascii="Times New Roman" w:hAnsi="Times New Roman" w:cs="Times New Roman"/>
          <w:sz w:val="24"/>
          <w:szCs w:val="24"/>
        </w:rPr>
        <w:t>20</w:t>
      </w:r>
      <w:r w:rsidRPr="00DD092A">
        <w:rPr>
          <w:rFonts w:ascii="Times New Roman" w:hAnsi="Times New Roman" w:cs="Times New Roman"/>
          <w:sz w:val="24"/>
          <w:szCs w:val="24"/>
          <w:lang w:val="sr-Latn-CS"/>
        </w:rPr>
        <w:t>/20</w:t>
      </w:r>
      <w:r w:rsidRPr="00DD092A">
        <w:rPr>
          <w:rFonts w:ascii="Times New Roman" w:hAnsi="Times New Roman" w:cs="Times New Roman"/>
          <w:sz w:val="24"/>
          <w:szCs w:val="24"/>
        </w:rPr>
        <w:t>21</w:t>
      </w:r>
      <w:r w:rsidRPr="00DD092A">
        <w:rPr>
          <w:rFonts w:ascii="Times New Roman" w:hAnsi="Times New Roman" w:cs="Times New Roman"/>
          <w:sz w:val="24"/>
          <w:szCs w:val="24"/>
          <w:lang w:val="sr-Latn-CS"/>
        </w:rPr>
        <w:t>. години у Установи се остварују и додатни, пригодни и повремени прогами, као и програми стручне подршке породици.</w:t>
      </w:r>
    </w:p>
    <w:p w:rsidR="00CC5728" w:rsidRPr="00DD092A" w:rsidRDefault="00DD092A" w:rsidP="003030F1">
      <w:pPr>
        <w:spacing w:before="120" w:after="120"/>
        <w:jc w:val="both"/>
        <w:rPr>
          <w:rFonts w:ascii="Times New Roman" w:hAnsi="Times New Roman" w:cs="Times New Roman"/>
          <w:b/>
          <w:sz w:val="24"/>
          <w:szCs w:val="24"/>
        </w:rPr>
      </w:pPr>
      <w:r w:rsidRPr="00DD092A">
        <w:rPr>
          <w:rFonts w:ascii="Times New Roman" w:hAnsi="Times New Roman" w:cs="Times New Roman"/>
          <w:b/>
          <w:sz w:val="24"/>
          <w:szCs w:val="24"/>
        </w:rPr>
        <w:t>Додатни програми</w:t>
      </w:r>
    </w:p>
    <w:p w:rsidR="00CB0C39" w:rsidRDefault="00DD092A" w:rsidP="00CB0C39">
      <w:pPr>
        <w:spacing w:before="120" w:after="120"/>
        <w:jc w:val="both"/>
        <w:rPr>
          <w:rFonts w:ascii="Times New Roman" w:hAnsi="Times New Roman" w:cs="Times New Roman"/>
          <w:sz w:val="24"/>
          <w:szCs w:val="24"/>
        </w:rPr>
      </w:pPr>
      <w:r w:rsidRPr="00DD092A">
        <w:rPr>
          <w:rFonts w:ascii="Times New Roman" w:hAnsi="Times New Roman" w:cs="Times New Roman"/>
          <w:b/>
          <w:sz w:val="24"/>
          <w:szCs w:val="24"/>
        </w:rPr>
        <w:t xml:space="preserve">1) Развијање и неговање матерњег и нематерњег језика и интеркултуралности код деце предшколског узраста </w:t>
      </w:r>
      <w:r>
        <w:rPr>
          <w:rFonts w:ascii="Times New Roman" w:hAnsi="Times New Roman" w:cs="Times New Roman"/>
          <w:sz w:val="24"/>
          <w:szCs w:val="24"/>
        </w:rPr>
        <w:t xml:space="preserve">- </w:t>
      </w:r>
      <w:r w:rsidRPr="00DD092A">
        <w:rPr>
          <w:rFonts w:ascii="Times New Roman" w:hAnsi="Times New Roman" w:cs="Times New Roman"/>
          <w:sz w:val="24"/>
          <w:szCs w:val="24"/>
          <w:lang w:val="sr-Latn-CS"/>
        </w:rPr>
        <w:t>У циљу развијања и неговања комуникативне функције говора и интеркултуралности код деце и даље  ће се организовати активности на српском као нематерњем</w:t>
      </w:r>
      <w:r w:rsidRPr="00DD092A">
        <w:rPr>
          <w:rFonts w:ascii="Times New Roman" w:hAnsi="Times New Roman" w:cs="Times New Roman"/>
          <w:sz w:val="24"/>
          <w:szCs w:val="24"/>
        </w:rPr>
        <w:t xml:space="preserve"> </w:t>
      </w:r>
      <w:r w:rsidRPr="00DD092A">
        <w:rPr>
          <w:rFonts w:ascii="Times New Roman" w:hAnsi="Times New Roman" w:cs="Times New Roman"/>
          <w:sz w:val="24"/>
          <w:szCs w:val="24"/>
          <w:lang w:val="sr-Latn-CS"/>
        </w:rPr>
        <w:t>и мађарском</w:t>
      </w:r>
      <w:r w:rsidRPr="00DD092A">
        <w:rPr>
          <w:rFonts w:ascii="Times New Roman" w:hAnsi="Times New Roman" w:cs="Times New Roman"/>
          <w:sz w:val="24"/>
          <w:szCs w:val="24"/>
        </w:rPr>
        <w:t xml:space="preserve"> као </w:t>
      </w:r>
      <w:r w:rsidRPr="00DD092A">
        <w:rPr>
          <w:rFonts w:ascii="Times New Roman" w:hAnsi="Times New Roman" w:cs="Times New Roman"/>
          <w:sz w:val="24"/>
          <w:szCs w:val="24"/>
          <w:lang w:val="sr-Latn-CS"/>
        </w:rPr>
        <w:t>језику</w:t>
      </w:r>
      <w:r w:rsidRPr="00DD092A">
        <w:rPr>
          <w:rFonts w:ascii="Times New Roman" w:hAnsi="Times New Roman" w:cs="Times New Roman"/>
          <w:sz w:val="24"/>
          <w:szCs w:val="24"/>
        </w:rPr>
        <w:t xml:space="preserve"> друштвене средине</w:t>
      </w:r>
      <w:r w:rsidRPr="00DD092A">
        <w:rPr>
          <w:rFonts w:ascii="Times New Roman" w:hAnsi="Times New Roman" w:cs="Times New Roman"/>
          <w:sz w:val="24"/>
          <w:szCs w:val="24"/>
          <w:lang w:val="sr-Latn-CS"/>
        </w:rPr>
        <w:t xml:space="preserve">. Активности се организују 2-3 пута у току седмице у трајању од 15-20 минута. Васпитачи  примењиваће активне облике и методе рада са децом, пре свега комуникативно-искуствени метод. Деца се укључују у ове активности са 4 година. Активности на српском и мађарском као нематерњем језику изводиће васпитачи који су едуковани за примену комуникативно-искуственог метода. Активности у циљу развијања комуникативних вештина на нематерњем језику се изводе од октобра – након адаптирања деце на вртић и колектив. </w:t>
      </w:r>
      <w:r w:rsidRPr="00DD092A">
        <w:rPr>
          <w:rFonts w:ascii="Times New Roman" w:hAnsi="Times New Roman" w:cs="Times New Roman"/>
          <w:sz w:val="24"/>
          <w:szCs w:val="24"/>
          <w:lang w:val="sr-Cyrl-CS"/>
        </w:rPr>
        <w:t>У току програмске године родитељима ће бити омогућено да добију увид у развој комуникативних вештина на нематерњем језику своје деце</w:t>
      </w:r>
      <w:r w:rsidR="00CB0C39">
        <w:rPr>
          <w:rFonts w:ascii="Times New Roman" w:hAnsi="Times New Roman" w:cs="Times New Roman"/>
          <w:sz w:val="24"/>
          <w:szCs w:val="24"/>
          <w:lang w:val="sr-Cyrl-CS"/>
        </w:rPr>
        <w:t>.</w:t>
      </w:r>
    </w:p>
    <w:p w:rsidR="00DB0761" w:rsidRPr="00CB0C39" w:rsidRDefault="00DB0761" w:rsidP="00CB0C39">
      <w:pPr>
        <w:spacing w:before="120" w:after="120"/>
        <w:jc w:val="both"/>
        <w:rPr>
          <w:rFonts w:ascii="Times New Roman" w:hAnsi="Times New Roman" w:cs="Times New Roman"/>
          <w:sz w:val="24"/>
          <w:szCs w:val="24"/>
        </w:rPr>
      </w:pPr>
      <w:r w:rsidRPr="00CC5728">
        <w:rPr>
          <w:rFonts w:ascii="Times New Roman" w:hAnsi="Times New Roman" w:cs="Times New Roman"/>
          <w:b/>
          <w:sz w:val="24"/>
          <w:szCs w:val="24"/>
          <w:lang w:val="sr-Latn-CS"/>
        </w:rPr>
        <w:t>Пригодни и повремени програми</w:t>
      </w:r>
      <w:r w:rsidRPr="00CC5728">
        <w:rPr>
          <w:rFonts w:ascii="Times New Roman" w:hAnsi="Times New Roman" w:cs="Times New Roman"/>
          <w:b/>
          <w:sz w:val="24"/>
          <w:szCs w:val="24"/>
          <w:lang w:val="sr-Cyrl-CS"/>
        </w:rPr>
        <w:t xml:space="preserve"> </w:t>
      </w:r>
    </w:p>
    <w:p w:rsidR="00DB0761" w:rsidRPr="00CC5728" w:rsidRDefault="00DB0761" w:rsidP="00605F02">
      <w:pPr>
        <w:spacing w:before="120" w:after="120"/>
        <w:jc w:val="both"/>
        <w:rPr>
          <w:rFonts w:ascii="Times New Roman" w:hAnsi="Times New Roman" w:cs="Times New Roman"/>
          <w:sz w:val="24"/>
          <w:szCs w:val="24"/>
        </w:rPr>
      </w:pPr>
      <w:r w:rsidRPr="00CC5728">
        <w:rPr>
          <w:rFonts w:ascii="Times New Roman" w:hAnsi="Times New Roman" w:cs="Times New Roman"/>
          <w:b/>
          <w:sz w:val="24"/>
          <w:szCs w:val="24"/>
          <w:lang w:val="sr-Cyrl-CS"/>
        </w:rPr>
        <w:t>1) И</w:t>
      </w:r>
      <w:r w:rsidRPr="00CC5728">
        <w:rPr>
          <w:rFonts w:ascii="Times New Roman" w:hAnsi="Times New Roman" w:cs="Times New Roman"/>
          <w:b/>
          <w:sz w:val="24"/>
          <w:szCs w:val="24"/>
          <w:lang w:val="sr-Latn-CS"/>
        </w:rPr>
        <w:t>граонице, причаонице, дружење деце различитих узраста</w:t>
      </w:r>
      <w:r w:rsidRPr="00CC5728">
        <w:rPr>
          <w:rFonts w:ascii="Times New Roman" w:hAnsi="Times New Roman" w:cs="Times New Roman"/>
          <w:b/>
          <w:sz w:val="24"/>
          <w:szCs w:val="24"/>
          <w:lang w:val="sr-Cyrl-CS"/>
        </w:rPr>
        <w:t xml:space="preserve"> - </w:t>
      </w:r>
      <w:r w:rsidRPr="00CC5728">
        <w:rPr>
          <w:rFonts w:ascii="Times New Roman" w:hAnsi="Times New Roman" w:cs="Times New Roman"/>
          <w:sz w:val="24"/>
          <w:szCs w:val="24"/>
          <w:lang w:val="sr-Latn-CS"/>
        </w:rPr>
        <w:t xml:space="preserve">У објекту „Сеница“ у Горњем Брегу васпитачи </w:t>
      </w:r>
      <w:r w:rsidRPr="00CC5728">
        <w:rPr>
          <w:rFonts w:ascii="Times New Roman" w:hAnsi="Times New Roman" w:cs="Times New Roman"/>
          <w:sz w:val="24"/>
          <w:szCs w:val="24"/>
        </w:rPr>
        <w:t xml:space="preserve">годишње два пута </w:t>
      </w:r>
      <w:r w:rsidRPr="00CC5728">
        <w:rPr>
          <w:rFonts w:ascii="Times New Roman" w:hAnsi="Times New Roman" w:cs="Times New Roman"/>
          <w:sz w:val="24"/>
          <w:szCs w:val="24"/>
          <w:lang w:val="sr-Latn-CS"/>
        </w:rPr>
        <w:t>организују играонице, причаонице, дружење деце различитих узраста (од 3 до 10 година). Активности се организују у послеподневним терминима, а поред ближег упознавања и дружења деце различитог узраста циљ ових програма је и популаризација предшколске установе.</w:t>
      </w:r>
      <w:r w:rsidRPr="00CC5728">
        <w:rPr>
          <w:rFonts w:ascii="Times New Roman" w:hAnsi="Times New Roman" w:cs="Times New Roman"/>
          <w:sz w:val="24"/>
          <w:szCs w:val="24"/>
        </w:rPr>
        <w:t xml:space="preserve"> </w:t>
      </w:r>
    </w:p>
    <w:p w:rsidR="00DB0761" w:rsidRPr="00CC5728" w:rsidRDefault="00DB0761" w:rsidP="00605F02">
      <w:pPr>
        <w:spacing w:before="120" w:after="120"/>
        <w:jc w:val="both"/>
        <w:rPr>
          <w:rFonts w:ascii="Times New Roman" w:hAnsi="Times New Roman" w:cs="Times New Roman"/>
          <w:sz w:val="24"/>
          <w:szCs w:val="24"/>
          <w:lang w:val="sr-Cyrl-CS"/>
        </w:rPr>
      </w:pPr>
      <w:r w:rsidRPr="00CC5728">
        <w:rPr>
          <w:rFonts w:ascii="Times New Roman" w:hAnsi="Times New Roman" w:cs="Times New Roman"/>
          <w:b/>
          <w:sz w:val="24"/>
          <w:szCs w:val="24"/>
        </w:rPr>
        <w:t>2</w:t>
      </w:r>
      <w:r w:rsidRPr="00CC5728">
        <w:rPr>
          <w:rFonts w:ascii="Times New Roman" w:hAnsi="Times New Roman" w:cs="Times New Roman"/>
          <w:b/>
          <w:sz w:val="24"/>
          <w:szCs w:val="24"/>
          <w:lang w:val="hu-HU"/>
        </w:rPr>
        <w:t>)</w:t>
      </w:r>
      <w:r w:rsidRPr="00CC5728">
        <w:rPr>
          <w:rFonts w:ascii="Times New Roman" w:hAnsi="Times New Roman" w:cs="Times New Roman"/>
          <w:b/>
          <w:sz w:val="24"/>
          <w:szCs w:val="24"/>
          <w:lang w:val="sr-Cyrl-CS"/>
        </w:rPr>
        <w:t xml:space="preserve"> </w:t>
      </w:r>
      <w:r w:rsidRPr="00CC5728">
        <w:rPr>
          <w:rFonts w:ascii="Times New Roman" w:hAnsi="Times New Roman" w:cs="Times New Roman"/>
          <w:b/>
          <w:sz w:val="24"/>
          <w:szCs w:val="24"/>
          <w:lang w:val="hu-HU"/>
        </w:rPr>
        <w:t xml:space="preserve"> </w:t>
      </w:r>
      <w:r w:rsidRPr="00CC5728">
        <w:rPr>
          <w:rFonts w:ascii="Times New Roman" w:hAnsi="Times New Roman" w:cs="Times New Roman"/>
          <w:b/>
          <w:sz w:val="24"/>
          <w:szCs w:val="24"/>
        </w:rPr>
        <w:t xml:space="preserve">Активности за децу у Дечјем кутку – </w:t>
      </w:r>
      <w:r w:rsidRPr="00CC5728">
        <w:rPr>
          <w:rFonts w:ascii="Times New Roman" w:hAnsi="Times New Roman" w:cs="Times New Roman"/>
          <w:sz w:val="24"/>
          <w:szCs w:val="24"/>
        </w:rPr>
        <w:t xml:space="preserve">Активности ће се одржавати месечно два пута према унапред утврђеним садржајима. Активности су предвиђене за децу предшколског узраста од 3 године до поласка у школу, и ученицима нижих разреда основне школе, а реализоваће их васпитачи стручних тимова за развој говора, екологију, </w:t>
      </w:r>
      <w:r w:rsidRPr="00CC5728">
        <w:rPr>
          <w:rFonts w:ascii="Times New Roman" w:hAnsi="Times New Roman" w:cs="Times New Roman"/>
          <w:sz w:val="24"/>
          <w:szCs w:val="24"/>
          <w:lang w:val="sr-Cyrl-CS"/>
        </w:rPr>
        <w:t xml:space="preserve">естетско обликовање и естетско вредновање, музичко васпитање и васпитачи-луткари на мађарском језику. Поред ових активности у Дечјем кутку месечно једном према </w:t>
      </w:r>
      <w:r w:rsidRPr="00CC5728">
        <w:rPr>
          <w:rFonts w:ascii="Times New Roman" w:hAnsi="Times New Roman" w:cs="Times New Roman"/>
          <w:sz w:val="24"/>
          <w:szCs w:val="24"/>
        </w:rPr>
        <w:t xml:space="preserve">унапред утврђеном распореду </w:t>
      </w:r>
      <w:r w:rsidRPr="00CC5728">
        <w:rPr>
          <w:rFonts w:ascii="Times New Roman" w:hAnsi="Times New Roman" w:cs="Times New Roman"/>
          <w:sz w:val="24"/>
          <w:szCs w:val="24"/>
          <w:lang w:val="sr-Cyrl-CS"/>
        </w:rPr>
        <w:t>биће организована изложба ликовних радова деце наше Установе (по објектима).</w:t>
      </w:r>
    </w:p>
    <w:p w:rsidR="00DB0761" w:rsidRPr="0027203A" w:rsidRDefault="003E7D23" w:rsidP="0027203A">
      <w:pPr>
        <w:spacing w:before="120" w:after="0"/>
        <w:jc w:val="both"/>
        <w:rPr>
          <w:rFonts w:ascii="Times New Roman" w:hAnsi="Times New Roman" w:cs="Times New Roman"/>
          <w:b/>
          <w:sz w:val="24"/>
          <w:szCs w:val="24"/>
        </w:rPr>
      </w:pPr>
      <w:r w:rsidRPr="00CC5728">
        <w:rPr>
          <w:rFonts w:ascii="Times New Roman" w:hAnsi="Times New Roman" w:cs="Times New Roman"/>
          <w:b/>
          <w:sz w:val="24"/>
          <w:szCs w:val="24"/>
        </w:rPr>
        <w:t>3</w:t>
      </w:r>
      <w:r w:rsidR="00DB0761" w:rsidRPr="00CC5728">
        <w:rPr>
          <w:rFonts w:ascii="Times New Roman" w:hAnsi="Times New Roman" w:cs="Times New Roman"/>
          <w:b/>
          <w:sz w:val="24"/>
          <w:szCs w:val="24"/>
        </w:rPr>
        <w:t xml:space="preserve">) </w:t>
      </w:r>
      <w:r w:rsidR="00DB0761" w:rsidRPr="00CC5728">
        <w:rPr>
          <w:rFonts w:ascii="Times New Roman" w:hAnsi="Times New Roman" w:cs="Times New Roman"/>
          <w:b/>
          <w:sz w:val="24"/>
          <w:szCs w:val="24"/>
          <w:lang w:val="sr-Latn-CS"/>
        </w:rPr>
        <w:t>Подстицање дечјег самопоштовања путем кооперативне комуникације</w:t>
      </w:r>
      <w:r w:rsidR="0027203A">
        <w:rPr>
          <w:rFonts w:ascii="Times New Roman" w:hAnsi="Times New Roman" w:cs="Times New Roman"/>
          <w:b/>
          <w:sz w:val="24"/>
          <w:szCs w:val="24"/>
          <w:lang w:val="sr-Cyrl-RS"/>
        </w:rPr>
        <w:t xml:space="preserve"> - </w:t>
      </w:r>
      <w:r w:rsidR="00DB0761" w:rsidRPr="00CC5728">
        <w:rPr>
          <w:rFonts w:ascii="Times New Roman" w:hAnsi="Times New Roman" w:cs="Times New Roman"/>
          <w:sz w:val="24"/>
          <w:szCs w:val="24"/>
          <w:lang w:val="sr-Latn-CS"/>
        </w:rPr>
        <w:t xml:space="preserve">С обзиром да приоритетна подручја васпино-образовног рада чине развој говора и комуникативних способности, и развој социо-емоционалне компетенције деце, као додатни програм васпитачи </w:t>
      </w:r>
      <w:r w:rsidR="00DB0761" w:rsidRPr="00CC5728">
        <w:rPr>
          <w:rFonts w:ascii="Times New Roman" w:hAnsi="Times New Roman" w:cs="Times New Roman"/>
          <w:sz w:val="24"/>
          <w:szCs w:val="24"/>
          <w:lang w:val="sr-Cyrl-CS"/>
        </w:rPr>
        <w:t xml:space="preserve">који су учествовали у стручном усавршавању </w:t>
      </w:r>
      <w:r w:rsidR="00DB0761" w:rsidRPr="00CC5728">
        <w:rPr>
          <w:rFonts w:ascii="Times New Roman" w:hAnsi="Times New Roman" w:cs="Times New Roman"/>
          <w:sz w:val="24"/>
          <w:szCs w:val="24"/>
          <w:lang w:val="sr-Latn-CS"/>
        </w:rPr>
        <w:t>примењив</w:t>
      </w:r>
      <w:r w:rsidR="00DB0761" w:rsidRPr="00CC5728">
        <w:rPr>
          <w:rFonts w:ascii="Times New Roman" w:hAnsi="Times New Roman" w:cs="Times New Roman"/>
          <w:sz w:val="24"/>
          <w:szCs w:val="24"/>
          <w:lang w:val="sr-Cyrl-CS"/>
        </w:rPr>
        <w:t>аће</w:t>
      </w:r>
      <w:r w:rsidR="00DB0761" w:rsidRPr="00CC5728">
        <w:rPr>
          <w:rFonts w:ascii="Times New Roman" w:hAnsi="Times New Roman" w:cs="Times New Roman"/>
          <w:sz w:val="24"/>
          <w:szCs w:val="24"/>
          <w:lang w:val="sr-Latn-CS"/>
        </w:rPr>
        <w:t xml:space="preserve"> програм под називом Подстицање дечјег самопоштовања путем кооперативне комуникације.</w:t>
      </w:r>
      <w:r w:rsidR="00DB0761" w:rsidRPr="00CC5728">
        <w:rPr>
          <w:rFonts w:ascii="Times New Roman" w:hAnsi="Times New Roman" w:cs="Times New Roman"/>
          <w:i/>
          <w:sz w:val="24"/>
          <w:szCs w:val="24"/>
          <w:lang w:val="sr-Latn-CS"/>
        </w:rPr>
        <w:t xml:space="preserve"> </w:t>
      </w:r>
      <w:r w:rsidR="00DB0761" w:rsidRPr="00CC5728">
        <w:rPr>
          <w:rFonts w:ascii="Times New Roman" w:hAnsi="Times New Roman" w:cs="Times New Roman"/>
          <w:sz w:val="24"/>
          <w:szCs w:val="24"/>
          <w:lang w:val="sr-Latn-CS"/>
        </w:rPr>
        <w:t>Активности које су предвиђен</w:t>
      </w:r>
      <w:r w:rsidR="00DB0761" w:rsidRPr="00CC5728">
        <w:rPr>
          <w:rFonts w:ascii="Times New Roman" w:hAnsi="Times New Roman" w:cs="Times New Roman"/>
          <w:sz w:val="24"/>
          <w:szCs w:val="24"/>
          <w:lang w:val="sr-Cyrl-CS"/>
        </w:rPr>
        <w:t>е</w:t>
      </w:r>
      <w:r w:rsidR="00DB0761" w:rsidRPr="00CC5728">
        <w:rPr>
          <w:rFonts w:ascii="Times New Roman" w:hAnsi="Times New Roman" w:cs="Times New Roman"/>
          <w:sz w:val="24"/>
          <w:szCs w:val="24"/>
          <w:lang w:val="sr-Latn-CS"/>
        </w:rPr>
        <w:t xml:space="preserve"> у оквиру овог програма </w:t>
      </w:r>
      <w:r w:rsidR="00DB0761" w:rsidRPr="00CC5728">
        <w:rPr>
          <w:rFonts w:ascii="Times New Roman" w:hAnsi="Times New Roman" w:cs="Times New Roman"/>
          <w:sz w:val="24"/>
          <w:szCs w:val="24"/>
          <w:lang w:val="sr-Cyrl-CS"/>
        </w:rPr>
        <w:t>ће бити</w:t>
      </w:r>
      <w:r w:rsidR="00DB0761" w:rsidRPr="00CC5728">
        <w:rPr>
          <w:rFonts w:ascii="Times New Roman" w:hAnsi="Times New Roman" w:cs="Times New Roman"/>
          <w:sz w:val="24"/>
          <w:szCs w:val="24"/>
          <w:lang w:val="sr-Latn-CS"/>
        </w:rPr>
        <w:t xml:space="preserve"> саставни део васпитно-</w:t>
      </w:r>
      <w:r w:rsidR="00DB0761" w:rsidRPr="00CC5728">
        <w:rPr>
          <w:rFonts w:ascii="Times New Roman" w:hAnsi="Times New Roman" w:cs="Times New Roman"/>
          <w:sz w:val="24"/>
          <w:szCs w:val="24"/>
          <w:lang w:val="sr-Latn-CS"/>
        </w:rPr>
        <w:lastRenderedPageBreak/>
        <w:t>образовног рада. Програм подстицања дечјег самопоштовања  се реализује уз висок ниво учешћа породице. У циљу развијања и неговања</w:t>
      </w:r>
      <w:r w:rsidR="00DB0761" w:rsidRPr="00CC5728">
        <w:rPr>
          <w:rFonts w:ascii="Times New Roman" w:hAnsi="Times New Roman" w:cs="Times New Roman"/>
          <w:sz w:val="24"/>
          <w:szCs w:val="24"/>
          <w:lang w:val="sr-Cyrl-CS"/>
        </w:rPr>
        <w:t xml:space="preserve"> </w:t>
      </w:r>
      <w:r w:rsidR="00DB0761" w:rsidRPr="00CC5728">
        <w:rPr>
          <w:rFonts w:ascii="Times New Roman" w:hAnsi="Times New Roman" w:cs="Times New Roman"/>
          <w:sz w:val="24"/>
          <w:szCs w:val="24"/>
          <w:lang w:val="sr-Latn-CS"/>
        </w:rPr>
        <w:t>сарадничке комуникације и развијања дечјег самопоштовања васпитачи организују социјалне игре и играонице за родитеље и децу у вртићу.</w:t>
      </w:r>
    </w:p>
    <w:p w:rsidR="0027203A" w:rsidRPr="0027203A" w:rsidRDefault="0027203A" w:rsidP="0027203A">
      <w:pPr>
        <w:spacing w:before="120" w:after="120"/>
        <w:jc w:val="center"/>
        <w:rPr>
          <w:rFonts w:ascii="Times New Roman" w:hAnsi="Times New Roman" w:cs="Times New Roman"/>
          <w:b/>
          <w:sz w:val="24"/>
          <w:szCs w:val="24"/>
          <w:lang w:val="sr-Latn-CS"/>
        </w:rPr>
      </w:pPr>
      <w:r w:rsidRPr="0027203A">
        <w:rPr>
          <w:rFonts w:ascii="Times New Roman" w:hAnsi="Times New Roman" w:cs="Times New Roman"/>
          <w:b/>
          <w:sz w:val="24"/>
          <w:szCs w:val="24"/>
          <w:lang w:val="sr-Cyrl-CS"/>
        </w:rPr>
        <w:t>Пружање подршке породицама у епидемиолошкој ситуацији</w:t>
      </w:r>
    </w:p>
    <w:p w:rsidR="0076123D" w:rsidRPr="00CB0C39" w:rsidRDefault="00DB0761" w:rsidP="00987F5E">
      <w:pPr>
        <w:spacing w:before="120" w:after="120"/>
        <w:jc w:val="center"/>
        <w:rPr>
          <w:rFonts w:ascii="Times New Roman" w:hAnsi="Times New Roman" w:cs="Times New Roman"/>
          <w:b/>
          <w:i/>
          <w:sz w:val="24"/>
          <w:szCs w:val="24"/>
          <w:lang w:val="sr-Cyrl-CS"/>
        </w:rPr>
      </w:pPr>
      <w:r w:rsidRPr="00CB0C39">
        <w:rPr>
          <w:rFonts w:ascii="Times New Roman" w:hAnsi="Times New Roman" w:cs="Times New Roman"/>
          <w:b/>
          <w:sz w:val="24"/>
          <w:szCs w:val="24"/>
          <w:lang w:val="sr-Latn-CS"/>
        </w:rPr>
        <w:t>Програми стручне подршке породици</w:t>
      </w:r>
    </w:p>
    <w:p w:rsidR="00E2658E" w:rsidRDefault="0076123D" w:rsidP="0076123D">
      <w:pPr>
        <w:spacing w:after="0"/>
        <w:jc w:val="both"/>
        <w:rPr>
          <w:rFonts w:ascii="Times New Roman" w:hAnsi="Times New Roman" w:cs="Times New Roman"/>
          <w:sz w:val="24"/>
          <w:szCs w:val="24"/>
        </w:rPr>
      </w:pPr>
      <w:r w:rsidRPr="0076123D">
        <w:rPr>
          <w:rFonts w:ascii="Times New Roman" w:hAnsi="Times New Roman" w:cs="Times New Roman"/>
          <w:sz w:val="24"/>
          <w:szCs w:val="24"/>
          <w:lang w:val="sr-Cyrl-CS"/>
        </w:rPr>
        <w:t>С обзиром на епидемиплошко стање у земљи комун</w:t>
      </w:r>
      <w:r w:rsidR="00CC5728">
        <w:rPr>
          <w:rFonts w:ascii="Times New Roman" w:hAnsi="Times New Roman" w:cs="Times New Roman"/>
          <w:sz w:val="24"/>
          <w:szCs w:val="24"/>
          <w:lang w:val="sr-Cyrl-CS"/>
        </w:rPr>
        <w:t>и</w:t>
      </w:r>
      <w:r w:rsidRPr="0076123D">
        <w:rPr>
          <w:rFonts w:ascii="Times New Roman" w:hAnsi="Times New Roman" w:cs="Times New Roman"/>
          <w:sz w:val="24"/>
          <w:szCs w:val="24"/>
          <w:lang w:val="sr-Cyrl-CS"/>
        </w:rPr>
        <w:t xml:space="preserve">кација између Установе и породица се одвија углавном онлајн, тј. путем телефонских позива, </w:t>
      </w:r>
      <w:r w:rsidR="00CC5728">
        <w:rPr>
          <w:rFonts w:ascii="Times New Roman" w:hAnsi="Times New Roman" w:cs="Times New Roman"/>
          <w:sz w:val="24"/>
          <w:szCs w:val="24"/>
          <w:lang w:val="sr-Cyrl-CS"/>
        </w:rPr>
        <w:t xml:space="preserve">онлајн васпитнух група, </w:t>
      </w:r>
      <w:r w:rsidRPr="0076123D">
        <w:rPr>
          <w:rFonts w:ascii="Times New Roman" w:hAnsi="Times New Roman" w:cs="Times New Roman"/>
          <w:sz w:val="24"/>
          <w:szCs w:val="24"/>
          <w:lang w:val="sr-Cyrl-CS"/>
        </w:rPr>
        <w:t xml:space="preserve">смс-а, друштвене мреже, путем мејлова. </w:t>
      </w:r>
      <w:r w:rsidRPr="0076123D">
        <w:rPr>
          <w:rFonts w:ascii="Times New Roman" w:hAnsi="Times New Roman" w:cs="Times New Roman"/>
          <w:sz w:val="24"/>
          <w:szCs w:val="24"/>
        </w:rPr>
        <w:t xml:space="preserve">У Установи правила професионалне комуникације са родитељима су дефинисана договором васпитача и родитеља о оптималном начину, учесталости и термина комуникације. Подаци о информисаности и потребама породице прикупљају се постављањем питања на фејсбук страници објеката и васпитних група (онлајн васпитних група), и обраћањем родитеља на телефонске позиве од стране васпитача. </w:t>
      </w:r>
    </w:p>
    <w:p w:rsidR="00987F5E" w:rsidRPr="00987F5E" w:rsidRDefault="0076123D" w:rsidP="00CB0C39">
      <w:pPr>
        <w:spacing w:before="120" w:after="0"/>
        <w:jc w:val="both"/>
        <w:rPr>
          <w:rFonts w:ascii="Times New Roman" w:hAnsi="Times New Roman" w:cs="Times New Roman"/>
          <w:sz w:val="24"/>
          <w:szCs w:val="24"/>
        </w:rPr>
      </w:pPr>
      <w:r w:rsidRPr="00E2658E">
        <w:rPr>
          <w:rFonts w:ascii="Times New Roman" w:hAnsi="Times New Roman" w:cs="Times New Roman"/>
          <w:sz w:val="24"/>
          <w:szCs w:val="24"/>
          <w:u w:val="single"/>
        </w:rPr>
        <w:t xml:space="preserve">Активности </w:t>
      </w:r>
      <w:r w:rsidRPr="00987F5E">
        <w:rPr>
          <w:rFonts w:ascii="Times New Roman" w:hAnsi="Times New Roman" w:cs="Times New Roman"/>
          <w:sz w:val="24"/>
          <w:szCs w:val="24"/>
        </w:rPr>
        <w:t xml:space="preserve">Установе у домену подршке деце и породицама су: </w:t>
      </w:r>
    </w:p>
    <w:p w:rsidR="00987F5E" w:rsidRPr="00987F5E" w:rsidRDefault="00987F5E" w:rsidP="0076123D">
      <w:pPr>
        <w:spacing w:after="0"/>
        <w:jc w:val="both"/>
        <w:rPr>
          <w:rFonts w:ascii="Times New Roman" w:hAnsi="Times New Roman" w:cs="Times New Roman"/>
          <w:sz w:val="24"/>
          <w:szCs w:val="24"/>
        </w:rPr>
      </w:pPr>
      <w:r w:rsidRPr="00987F5E">
        <w:rPr>
          <w:rFonts w:ascii="Times New Roman" w:hAnsi="Times New Roman" w:cs="Times New Roman"/>
          <w:sz w:val="24"/>
          <w:szCs w:val="24"/>
        </w:rPr>
        <w:t xml:space="preserve">- </w:t>
      </w:r>
      <w:r w:rsidR="0076123D" w:rsidRPr="00987F5E">
        <w:rPr>
          <w:rFonts w:ascii="Times New Roman" w:hAnsi="Times New Roman" w:cs="Times New Roman"/>
          <w:sz w:val="24"/>
          <w:szCs w:val="24"/>
        </w:rPr>
        <w:t xml:space="preserve">предлози игара – ризница игара и активности за децу, </w:t>
      </w:r>
    </w:p>
    <w:p w:rsidR="00987F5E" w:rsidRPr="00987F5E" w:rsidRDefault="00987F5E" w:rsidP="0076123D">
      <w:pPr>
        <w:spacing w:after="0"/>
        <w:jc w:val="both"/>
        <w:rPr>
          <w:rFonts w:ascii="Times New Roman" w:hAnsi="Times New Roman" w:cs="Times New Roman"/>
          <w:sz w:val="24"/>
          <w:szCs w:val="24"/>
        </w:rPr>
      </w:pPr>
      <w:r w:rsidRPr="00987F5E">
        <w:rPr>
          <w:rFonts w:ascii="Times New Roman" w:hAnsi="Times New Roman" w:cs="Times New Roman"/>
          <w:sz w:val="24"/>
          <w:szCs w:val="24"/>
        </w:rPr>
        <w:t xml:space="preserve">- </w:t>
      </w:r>
      <w:r w:rsidR="0076123D" w:rsidRPr="00987F5E">
        <w:rPr>
          <w:rFonts w:ascii="Times New Roman" w:hAnsi="Times New Roman" w:cs="Times New Roman"/>
          <w:sz w:val="24"/>
          <w:szCs w:val="24"/>
        </w:rPr>
        <w:t>идеје и п</w:t>
      </w:r>
      <w:r w:rsidRPr="00987F5E">
        <w:rPr>
          <w:rFonts w:ascii="Times New Roman" w:hAnsi="Times New Roman" w:cs="Times New Roman"/>
          <w:sz w:val="24"/>
          <w:szCs w:val="24"/>
        </w:rPr>
        <w:t xml:space="preserve">редлози за размену међу децом, </w:t>
      </w:r>
    </w:p>
    <w:p w:rsidR="00987F5E" w:rsidRPr="00987F5E" w:rsidRDefault="00987F5E" w:rsidP="0076123D">
      <w:pPr>
        <w:spacing w:after="0"/>
        <w:jc w:val="both"/>
        <w:rPr>
          <w:rFonts w:ascii="Times New Roman" w:hAnsi="Times New Roman" w:cs="Times New Roman"/>
          <w:sz w:val="24"/>
          <w:szCs w:val="24"/>
        </w:rPr>
      </w:pPr>
      <w:r w:rsidRPr="00987F5E">
        <w:rPr>
          <w:rFonts w:ascii="Times New Roman" w:hAnsi="Times New Roman" w:cs="Times New Roman"/>
          <w:sz w:val="24"/>
          <w:szCs w:val="24"/>
        </w:rPr>
        <w:t xml:space="preserve">- </w:t>
      </w:r>
      <w:r w:rsidR="0076123D" w:rsidRPr="00987F5E">
        <w:rPr>
          <w:rFonts w:ascii="Times New Roman" w:hAnsi="Times New Roman" w:cs="Times New Roman"/>
          <w:sz w:val="24"/>
          <w:szCs w:val="24"/>
        </w:rPr>
        <w:t xml:space="preserve">смернице и идеје за организовање заједничких активности са децом и прилика за учење у породичном контексту, </w:t>
      </w:r>
    </w:p>
    <w:p w:rsidR="00987F5E" w:rsidRPr="00987F5E" w:rsidRDefault="00987F5E" w:rsidP="0076123D">
      <w:pPr>
        <w:spacing w:after="0"/>
        <w:jc w:val="both"/>
        <w:rPr>
          <w:rFonts w:ascii="Times New Roman" w:hAnsi="Times New Roman" w:cs="Times New Roman"/>
          <w:sz w:val="26"/>
          <w:szCs w:val="24"/>
        </w:rPr>
      </w:pPr>
      <w:r w:rsidRPr="00987F5E">
        <w:rPr>
          <w:rFonts w:ascii="Times New Roman" w:hAnsi="Times New Roman" w:cs="Times New Roman"/>
          <w:sz w:val="24"/>
          <w:szCs w:val="24"/>
        </w:rPr>
        <w:t xml:space="preserve">- </w:t>
      </w:r>
      <w:r w:rsidR="0076123D" w:rsidRPr="00987F5E">
        <w:rPr>
          <w:rFonts w:ascii="Times New Roman" w:hAnsi="Times New Roman" w:cs="Times New Roman"/>
          <w:sz w:val="24"/>
          <w:szCs w:val="24"/>
        </w:rPr>
        <w:t xml:space="preserve">информације и смернице за родитеље у вези са </w:t>
      </w:r>
      <w:r w:rsidRPr="00987F5E">
        <w:rPr>
          <w:rFonts w:ascii="Times New Roman" w:hAnsi="Times New Roman" w:cs="Times New Roman"/>
          <w:sz w:val="24"/>
          <w:szCs w:val="24"/>
        </w:rPr>
        <w:t>различитим изазовима у остваривању васпитне функције породице,</w:t>
      </w:r>
      <w:r w:rsidR="0076123D" w:rsidRPr="00987F5E">
        <w:rPr>
          <w:rFonts w:ascii="Times New Roman" w:hAnsi="Times New Roman" w:cs="Times New Roman"/>
          <w:sz w:val="26"/>
          <w:szCs w:val="24"/>
        </w:rPr>
        <w:t xml:space="preserve"> </w:t>
      </w:r>
    </w:p>
    <w:p w:rsidR="00DB0761" w:rsidRDefault="00987F5E" w:rsidP="0076123D">
      <w:pPr>
        <w:spacing w:after="0"/>
        <w:jc w:val="both"/>
        <w:rPr>
          <w:rFonts w:ascii="Times New Roman" w:hAnsi="Times New Roman" w:cs="Times New Roman"/>
          <w:sz w:val="24"/>
          <w:szCs w:val="24"/>
          <w:lang w:val="sr-Cyrl-CS"/>
        </w:rPr>
      </w:pPr>
      <w:r w:rsidRPr="00987F5E">
        <w:rPr>
          <w:rFonts w:ascii="Times New Roman" w:hAnsi="Times New Roman" w:cs="Times New Roman"/>
          <w:sz w:val="26"/>
          <w:szCs w:val="24"/>
        </w:rPr>
        <w:t xml:space="preserve">- </w:t>
      </w:r>
      <w:r w:rsidR="0076123D" w:rsidRPr="00987F5E">
        <w:rPr>
          <w:rFonts w:ascii="Times New Roman" w:hAnsi="Times New Roman" w:cs="Times New Roman"/>
          <w:sz w:val="24"/>
          <w:szCs w:val="24"/>
        </w:rPr>
        <w:t>давање предлога за нове игре и животно-практичне активности, размена предлога са другим родитељима</w:t>
      </w:r>
      <w:r w:rsidRPr="00987F5E">
        <w:rPr>
          <w:rFonts w:ascii="Times New Roman" w:hAnsi="Times New Roman" w:cs="Times New Roman"/>
          <w:sz w:val="24"/>
          <w:szCs w:val="24"/>
        </w:rPr>
        <w:t>, и сл.</w:t>
      </w:r>
      <w:r w:rsidRPr="00987F5E">
        <w:rPr>
          <w:rFonts w:ascii="Times New Roman" w:hAnsi="Times New Roman" w:cs="Times New Roman"/>
          <w:sz w:val="24"/>
          <w:szCs w:val="24"/>
          <w:lang w:val="sr-Cyrl-CS"/>
        </w:rPr>
        <w:t xml:space="preserve"> </w:t>
      </w:r>
    </w:p>
    <w:p w:rsidR="008872AE" w:rsidRPr="00987F5E" w:rsidRDefault="008872AE" w:rsidP="0076123D">
      <w:pPr>
        <w:spacing w:after="0"/>
        <w:jc w:val="both"/>
        <w:rPr>
          <w:rFonts w:ascii="Times New Roman" w:hAnsi="Times New Roman" w:cs="Times New Roman"/>
          <w:sz w:val="24"/>
          <w:szCs w:val="24"/>
          <w:lang w:val="sr-Cyrl-CS"/>
        </w:rPr>
      </w:pPr>
      <w:r w:rsidRPr="008872AE">
        <w:rPr>
          <w:rFonts w:ascii="Times New Roman" w:hAnsi="Times New Roman" w:cs="Times New Roman"/>
          <w:sz w:val="24"/>
          <w:szCs w:val="24"/>
        </w:rPr>
        <w:t>У реализацији активности посебно се води рачуна о деци и породицама из осетљивих друштвених група</w:t>
      </w:r>
      <w:r>
        <w:rPr>
          <w:rFonts w:ascii="Times New Roman" w:hAnsi="Times New Roman" w:cs="Times New Roman"/>
          <w:sz w:val="24"/>
          <w:szCs w:val="24"/>
        </w:rPr>
        <w:t>.</w:t>
      </w:r>
    </w:p>
    <w:p w:rsidR="00DB0761" w:rsidRPr="0076123D" w:rsidRDefault="00DB0761" w:rsidP="00DC2EEA">
      <w:pPr>
        <w:spacing w:after="0"/>
        <w:jc w:val="both"/>
        <w:rPr>
          <w:rFonts w:ascii="Times New Roman" w:hAnsi="Times New Roman" w:cs="Times New Roman"/>
          <w:sz w:val="24"/>
          <w:szCs w:val="24"/>
          <w:lang w:val="sr-Latn-CS"/>
        </w:rPr>
      </w:pPr>
      <w:r w:rsidRPr="0076123D">
        <w:rPr>
          <w:rFonts w:ascii="Times New Roman" w:hAnsi="Times New Roman" w:cs="Times New Roman"/>
          <w:sz w:val="24"/>
          <w:szCs w:val="24"/>
          <w:lang w:val="sr-Latn-CS"/>
        </w:rPr>
        <w:t>Програми с</w:t>
      </w:r>
      <w:r w:rsidR="006D71C1">
        <w:rPr>
          <w:rFonts w:ascii="Times New Roman" w:hAnsi="Times New Roman" w:cs="Times New Roman"/>
          <w:sz w:val="24"/>
          <w:szCs w:val="24"/>
        </w:rPr>
        <w:t>т</w:t>
      </w:r>
      <w:r w:rsidRPr="0076123D">
        <w:rPr>
          <w:rFonts w:ascii="Times New Roman" w:hAnsi="Times New Roman" w:cs="Times New Roman"/>
          <w:sz w:val="24"/>
          <w:szCs w:val="24"/>
          <w:lang w:val="sr-Latn-CS"/>
        </w:rPr>
        <w:t>ручне подршке породици организују се на нивоу објекта или појединачних вапситних група.</w:t>
      </w:r>
    </w:p>
    <w:p w:rsidR="008872AE" w:rsidRDefault="00E2658E" w:rsidP="006D6A91">
      <w:pPr>
        <w:spacing w:before="120" w:after="0"/>
        <w:jc w:val="both"/>
        <w:rPr>
          <w:rFonts w:ascii="Times New Roman" w:hAnsi="Times New Roman" w:cs="Times New Roman"/>
          <w:sz w:val="24"/>
          <w:szCs w:val="24"/>
        </w:rPr>
      </w:pPr>
      <w:r w:rsidRPr="00E2658E">
        <w:rPr>
          <w:rFonts w:ascii="Times New Roman" w:hAnsi="Times New Roman" w:cs="Times New Roman"/>
          <w:sz w:val="24"/>
          <w:szCs w:val="24"/>
          <w:u w:val="single"/>
        </w:rPr>
        <w:t>Носиоци</w:t>
      </w:r>
      <w:r>
        <w:rPr>
          <w:rFonts w:ascii="Times New Roman" w:hAnsi="Times New Roman" w:cs="Times New Roman"/>
          <w:sz w:val="24"/>
          <w:szCs w:val="24"/>
          <w:u w:val="single"/>
        </w:rPr>
        <w:t xml:space="preserve"> програма</w:t>
      </w:r>
      <w:r w:rsidRPr="00E2658E">
        <w:rPr>
          <w:rFonts w:ascii="Times New Roman" w:hAnsi="Times New Roman" w:cs="Times New Roman"/>
          <w:sz w:val="24"/>
          <w:szCs w:val="24"/>
          <w:u w:val="single"/>
        </w:rPr>
        <w:t>:</w:t>
      </w:r>
      <w:r>
        <w:rPr>
          <w:rFonts w:ascii="Times New Roman" w:hAnsi="Times New Roman" w:cs="Times New Roman"/>
          <w:sz w:val="24"/>
          <w:szCs w:val="24"/>
        </w:rPr>
        <w:t xml:space="preserve"> </w:t>
      </w:r>
      <w:r w:rsidR="00DB0761" w:rsidRPr="0076123D">
        <w:rPr>
          <w:rFonts w:ascii="Times New Roman" w:hAnsi="Times New Roman" w:cs="Times New Roman"/>
          <w:sz w:val="24"/>
          <w:szCs w:val="24"/>
          <w:lang w:val="sr-Latn-CS"/>
        </w:rPr>
        <w:t>У реализацији овог програма</w:t>
      </w:r>
      <w:r w:rsidR="00987F5E">
        <w:rPr>
          <w:rFonts w:ascii="Times New Roman" w:hAnsi="Times New Roman" w:cs="Times New Roman"/>
          <w:sz w:val="24"/>
          <w:szCs w:val="24"/>
        </w:rPr>
        <w:t xml:space="preserve">, тј. у </w:t>
      </w:r>
      <w:r w:rsidR="00987F5E" w:rsidRPr="00987F5E">
        <w:rPr>
          <w:rFonts w:ascii="Times New Roman" w:hAnsi="Times New Roman" w:cs="Times New Roman"/>
          <w:sz w:val="24"/>
          <w:szCs w:val="24"/>
          <w:lang w:val="sr-Cyrl-CS"/>
        </w:rPr>
        <w:t>припреми и избору материјала који се дистрибуирају родитељима</w:t>
      </w:r>
      <w:r w:rsidR="00DB0761" w:rsidRPr="0076123D">
        <w:rPr>
          <w:rFonts w:ascii="Times New Roman" w:hAnsi="Times New Roman" w:cs="Times New Roman"/>
          <w:sz w:val="24"/>
          <w:szCs w:val="24"/>
          <w:lang w:val="sr-Latn-CS"/>
        </w:rPr>
        <w:t xml:space="preserve"> учествују </w:t>
      </w:r>
      <w:r w:rsidR="008E64C4">
        <w:rPr>
          <w:rFonts w:ascii="Times New Roman" w:hAnsi="Times New Roman" w:cs="Times New Roman"/>
          <w:sz w:val="24"/>
          <w:szCs w:val="24"/>
        </w:rPr>
        <w:t xml:space="preserve">директор, помоћник директора, </w:t>
      </w:r>
      <w:r w:rsidR="00DB0761" w:rsidRPr="0076123D">
        <w:rPr>
          <w:rFonts w:ascii="Times New Roman" w:hAnsi="Times New Roman" w:cs="Times New Roman"/>
          <w:sz w:val="24"/>
          <w:szCs w:val="24"/>
          <w:lang w:val="sr-Latn-CS"/>
        </w:rPr>
        <w:t>васпитач</w:t>
      </w:r>
      <w:r w:rsidR="008E64C4">
        <w:rPr>
          <w:rFonts w:ascii="Times New Roman" w:hAnsi="Times New Roman" w:cs="Times New Roman"/>
          <w:sz w:val="24"/>
          <w:szCs w:val="24"/>
          <w:lang w:val="sr-Latn-CS"/>
        </w:rPr>
        <w:t>и, педагог уста</w:t>
      </w:r>
      <w:r w:rsidR="008E64C4">
        <w:rPr>
          <w:rFonts w:ascii="Times New Roman" w:hAnsi="Times New Roman" w:cs="Times New Roman"/>
          <w:sz w:val="24"/>
          <w:szCs w:val="24"/>
        </w:rPr>
        <w:t>нове</w:t>
      </w:r>
      <w:r w:rsidR="00DB0761" w:rsidRPr="0076123D">
        <w:rPr>
          <w:rFonts w:ascii="Times New Roman" w:hAnsi="Times New Roman" w:cs="Times New Roman"/>
          <w:sz w:val="24"/>
          <w:szCs w:val="24"/>
          <w:lang w:val="sr-Cyrl-CS"/>
        </w:rPr>
        <w:t xml:space="preserve">, </w:t>
      </w:r>
      <w:r w:rsidR="00987F5E">
        <w:rPr>
          <w:rFonts w:ascii="Times New Roman" w:hAnsi="Times New Roman" w:cs="Times New Roman"/>
          <w:sz w:val="24"/>
          <w:szCs w:val="24"/>
          <w:lang w:val="sr-Cyrl-CS"/>
        </w:rPr>
        <w:t>медицинска сестра-васпитач, медицинска сестра</w:t>
      </w:r>
      <w:r w:rsidR="00DB0761" w:rsidRPr="0076123D">
        <w:rPr>
          <w:rFonts w:ascii="Times New Roman" w:hAnsi="Times New Roman" w:cs="Times New Roman"/>
          <w:sz w:val="24"/>
          <w:szCs w:val="24"/>
          <w:lang w:val="sr-Cyrl-CS"/>
        </w:rPr>
        <w:t xml:space="preserve"> на превентивној заштити,</w:t>
      </w:r>
      <w:r w:rsidR="00DB0761" w:rsidRPr="0076123D">
        <w:rPr>
          <w:rFonts w:ascii="Times New Roman" w:hAnsi="Times New Roman" w:cs="Times New Roman"/>
          <w:sz w:val="24"/>
          <w:szCs w:val="24"/>
          <w:lang w:val="sr-Latn-CS"/>
        </w:rPr>
        <w:t xml:space="preserve"> и повремено се ангажују стручњаци са стране (психолог, педијатар, </w:t>
      </w:r>
      <w:r w:rsidR="00DB0761" w:rsidRPr="0076123D">
        <w:rPr>
          <w:rFonts w:ascii="Times New Roman" w:hAnsi="Times New Roman" w:cs="Times New Roman"/>
          <w:sz w:val="24"/>
          <w:szCs w:val="24"/>
          <w:lang w:val="sr-Cyrl-CS"/>
        </w:rPr>
        <w:t xml:space="preserve">логопед, дечји стоматолог, </w:t>
      </w:r>
      <w:r w:rsidR="00DB0761" w:rsidRPr="0076123D">
        <w:rPr>
          <w:rFonts w:ascii="Times New Roman" w:hAnsi="Times New Roman" w:cs="Times New Roman"/>
          <w:sz w:val="24"/>
          <w:szCs w:val="24"/>
          <w:lang w:val="sr-Latn-CS"/>
        </w:rPr>
        <w:t xml:space="preserve">психолог </w:t>
      </w:r>
      <w:r w:rsidR="006D71C1">
        <w:rPr>
          <w:rFonts w:ascii="Times New Roman" w:hAnsi="Times New Roman" w:cs="Times New Roman"/>
          <w:sz w:val="24"/>
          <w:szCs w:val="24"/>
        </w:rPr>
        <w:t xml:space="preserve">и педагог </w:t>
      </w:r>
      <w:r w:rsidR="00DB0761" w:rsidRPr="0076123D">
        <w:rPr>
          <w:rFonts w:ascii="Times New Roman" w:hAnsi="Times New Roman" w:cs="Times New Roman"/>
          <w:sz w:val="24"/>
          <w:szCs w:val="24"/>
          <w:lang w:val="sr-Latn-CS"/>
        </w:rPr>
        <w:t xml:space="preserve">основне школе, социјални радник и др.). </w:t>
      </w:r>
    </w:p>
    <w:p w:rsidR="00DB0761" w:rsidRDefault="008872AE" w:rsidP="006D6A91">
      <w:pPr>
        <w:spacing w:before="120" w:after="0"/>
        <w:jc w:val="both"/>
        <w:rPr>
          <w:rFonts w:ascii="Times New Roman" w:hAnsi="Times New Roman" w:cs="Times New Roman"/>
          <w:sz w:val="24"/>
          <w:szCs w:val="24"/>
        </w:rPr>
      </w:pPr>
      <w:r w:rsidRPr="006D6A91">
        <w:rPr>
          <w:rFonts w:ascii="Times New Roman" w:hAnsi="Times New Roman" w:cs="Times New Roman"/>
          <w:sz w:val="24"/>
          <w:szCs w:val="24"/>
          <w:u w:val="single"/>
          <w:lang w:val="sr-Latn-CS"/>
        </w:rPr>
        <w:t xml:space="preserve">Циљ ових </w:t>
      </w:r>
      <w:r w:rsidRPr="006D6A91">
        <w:rPr>
          <w:rFonts w:ascii="Times New Roman" w:hAnsi="Times New Roman" w:cs="Times New Roman"/>
          <w:sz w:val="24"/>
          <w:szCs w:val="24"/>
          <w:u w:val="single"/>
        </w:rPr>
        <w:t>активности</w:t>
      </w:r>
      <w:r w:rsidR="00DB0761" w:rsidRPr="0076123D">
        <w:rPr>
          <w:rFonts w:ascii="Times New Roman" w:hAnsi="Times New Roman" w:cs="Times New Roman"/>
          <w:sz w:val="24"/>
          <w:szCs w:val="24"/>
          <w:lang w:val="sr-Latn-CS"/>
        </w:rPr>
        <w:t xml:space="preserve"> је јачање родитељских компетенција, едуковање родитеља у развијању вештина кооперативне комуникације, развијање вештина и знања којима ће подржати оснаживање менталног здравља своје деце, као и размена искустава, ставова и дилема које прате родитељство.</w:t>
      </w:r>
    </w:p>
    <w:p w:rsidR="00CB0C39" w:rsidRDefault="00CB0C39" w:rsidP="00DC2EEA">
      <w:pPr>
        <w:spacing w:after="0"/>
        <w:jc w:val="both"/>
        <w:rPr>
          <w:rFonts w:ascii="Times New Roman" w:hAnsi="Times New Roman" w:cs="Times New Roman"/>
          <w:sz w:val="24"/>
          <w:szCs w:val="24"/>
        </w:rPr>
      </w:pPr>
    </w:p>
    <w:p w:rsidR="00CB0C39" w:rsidRDefault="00CB0C39" w:rsidP="00DC2EEA">
      <w:pPr>
        <w:spacing w:after="0"/>
        <w:jc w:val="both"/>
        <w:rPr>
          <w:rFonts w:ascii="Times New Roman" w:hAnsi="Times New Roman" w:cs="Times New Roman"/>
          <w:sz w:val="24"/>
          <w:szCs w:val="24"/>
        </w:rPr>
      </w:pPr>
    </w:p>
    <w:p w:rsidR="00CB0C39" w:rsidRPr="00CB0C39" w:rsidRDefault="00CB0C39" w:rsidP="00DC2EEA">
      <w:pPr>
        <w:spacing w:after="0"/>
        <w:jc w:val="both"/>
        <w:rPr>
          <w:rFonts w:ascii="Times New Roman" w:hAnsi="Times New Roman" w:cs="Times New Roman"/>
          <w:sz w:val="24"/>
          <w:szCs w:val="24"/>
        </w:rPr>
      </w:pPr>
    </w:p>
    <w:p w:rsidR="00A41A55" w:rsidRDefault="00A41A55" w:rsidP="00A41A55">
      <w:pPr>
        <w:spacing w:before="120" w:after="120"/>
        <w:jc w:val="center"/>
        <w:rPr>
          <w:rFonts w:ascii="Times New Roman" w:hAnsi="Times New Roman" w:cs="Times New Roman"/>
          <w:b/>
        </w:rPr>
      </w:pPr>
      <w:r w:rsidRPr="00A41A55">
        <w:rPr>
          <w:rFonts w:ascii="Times New Roman" w:hAnsi="Times New Roman" w:cs="Times New Roman"/>
          <w:b/>
          <w:lang w:val="sr-Latn-CS"/>
        </w:rPr>
        <w:t>П</w:t>
      </w:r>
      <w:r>
        <w:rPr>
          <w:rFonts w:ascii="Times New Roman" w:hAnsi="Times New Roman" w:cs="Times New Roman"/>
          <w:b/>
        </w:rPr>
        <w:t>риоритетни задаци на реализацији програма сарадње са породицом</w:t>
      </w:r>
    </w:p>
    <w:p w:rsidR="00143F5B" w:rsidRPr="00143F5B" w:rsidRDefault="00143F5B" w:rsidP="00E76C76">
      <w:pPr>
        <w:spacing w:after="0"/>
        <w:jc w:val="both"/>
        <w:rPr>
          <w:rFonts w:ascii="Times New Roman" w:hAnsi="Times New Roman" w:cs="Times New Roman"/>
          <w:sz w:val="24"/>
          <w:szCs w:val="24"/>
          <w:lang w:val="sr-Latn-CS"/>
        </w:rPr>
      </w:pPr>
      <w:r w:rsidRPr="00143F5B">
        <w:rPr>
          <w:rFonts w:ascii="Times New Roman" w:hAnsi="Times New Roman" w:cs="Times New Roman"/>
          <w:sz w:val="24"/>
          <w:szCs w:val="24"/>
          <w:lang w:val="sr-Latn-CS"/>
        </w:rPr>
        <w:t xml:space="preserve">Деца стичу своје искуство  свуда и на разне начине, а њихови најутицајнији васпитачи су управо њихови родитељи. Отуда одговорност родитеља за своју децу не сме да буде умањена чињеницом што она похађају установу која треба свим средствима да потпомогне родитељске напоре појачавајући њихову улогу у развоју и учењу сопствене деце. Поступак васпитача треба да тежи најширем повезивању дечјег вртића са породицом. Партнерски однос и сарадња између васпитача и родитеља у највећој мери је условљена квалитетом њихових међусобних односа. Добра сарадња претпоставља постојање узајамног поштовања и поверења, а међусобно познавање родитеља и васпитача условљава боље разумевање детета, његовог развоја и понашања. </w:t>
      </w:r>
    </w:p>
    <w:p w:rsidR="00143F5B" w:rsidRPr="00D27341" w:rsidRDefault="00143F5B" w:rsidP="00E76C76">
      <w:pPr>
        <w:spacing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Latn-CS"/>
        </w:rPr>
        <w:t xml:space="preserve">Сарадња дечјег вртића и породице одвијаће плански и систематски током читаве године са јасно формулисаним задацима и утврђеном динамиком њиховог остваривања, уважавајући и потребе које се укажу спонтано као и иницијатива које крећу од васпитача тако и од родитеља. </w:t>
      </w:r>
    </w:p>
    <w:p w:rsidR="00143F5B" w:rsidRPr="00D27341" w:rsidRDefault="00143F5B" w:rsidP="00E76C76">
      <w:pPr>
        <w:spacing w:before="120"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Latn-CS"/>
        </w:rPr>
        <w:t>Сарадња са породицом ће бити остварена кроз следеће видове:</w:t>
      </w:r>
    </w:p>
    <w:p w:rsidR="00143F5B" w:rsidRPr="00D27341" w:rsidRDefault="00143F5B" w:rsidP="00143F5B">
      <w:pPr>
        <w:numPr>
          <w:ilvl w:val="0"/>
          <w:numId w:val="22"/>
        </w:numPr>
        <w:spacing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Latn-CS"/>
        </w:rPr>
        <w:t xml:space="preserve">Родитељски састанци </w:t>
      </w:r>
    </w:p>
    <w:p w:rsidR="00143F5B" w:rsidRPr="00D27341" w:rsidRDefault="00143F5B" w:rsidP="00143F5B">
      <w:pPr>
        <w:numPr>
          <w:ilvl w:val="0"/>
          <w:numId w:val="22"/>
        </w:numPr>
        <w:spacing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Latn-CS"/>
        </w:rPr>
        <w:t xml:space="preserve">Индивидуални сусрети са родитељима </w:t>
      </w:r>
    </w:p>
    <w:p w:rsidR="00143F5B" w:rsidRPr="00D27341" w:rsidRDefault="00143F5B" w:rsidP="00143F5B">
      <w:pPr>
        <w:numPr>
          <w:ilvl w:val="0"/>
          <w:numId w:val="22"/>
        </w:numPr>
        <w:spacing w:after="0"/>
        <w:jc w:val="both"/>
        <w:rPr>
          <w:rFonts w:ascii="Times New Roman" w:hAnsi="Times New Roman" w:cs="Times New Roman"/>
          <w:sz w:val="24"/>
          <w:szCs w:val="24"/>
          <w:lang w:val="sr-Latn-CS"/>
        </w:rPr>
      </w:pPr>
      <w:r w:rsidRPr="00D27341">
        <w:rPr>
          <w:rFonts w:ascii="Times New Roman" w:hAnsi="Times New Roman" w:cs="Times New Roman"/>
          <w:sz w:val="24"/>
          <w:szCs w:val="24"/>
        </w:rPr>
        <w:t>По потреби посећивање породице од стране васпитача</w:t>
      </w:r>
    </w:p>
    <w:p w:rsidR="00143F5B" w:rsidRPr="00D27341" w:rsidRDefault="00143F5B" w:rsidP="00143F5B">
      <w:pPr>
        <w:numPr>
          <w:ilvl w:val="0"/>
          <w:numId w:val="22"/>
        </w:numPr>
        <w:spacing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Latn-CS"/>
        </w:rPr>
        <w:t>Кутак за родитеље</w:t>
      </w:r>
    </w:p>
    <w:p w:rsidR="00143F5B" w:rsidRPr="00D27341" w:rsidRDefault="00143F5B" w:rsidP="00143F5B">
      <w:pPr>
        <w:numPr>
          <w:ilvl w:val="0"/>
          <w:numId w:val="22"/>
        </w:numPr>
        <w:spacing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Cyrl-CS"/>
        </w:rPr>
        <w:t>Угледне активности</w:t>
      </w:r>
    </w:p>
    <w:p w:rsidR="00143F5B" w:rsidRPr="00D27341" w:rsidRDefault="00143F5B" w:rsidP="00143F5B">
      <w:pPr>
        <w:numPr>
          <w:ilvl w:val="0"/>
          <w:numId w:val="22"/>
        </w:numPr>
        <w:spacing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Latn-CS"/>
        </w:rPr>
        <w:t>Играонице, радионице за родитеље</w:t>
      </w:r>
    </w:p>
    <w:p w:rsidR="00143F5B" w:rsidRPr="00D27341" w:rsidRDefault="00143F5B" w:rsidP="00143F5B">
      <w:pPr>
        <w:numPr>
          <w:ilvl w:val="0"/>
          <w:numId w:val="22"/>
        </w:numPr>
        <w:spacing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Latn-CS"/>
        </w:rPr>
        <w:t>Излети</w:t>
      </w:r>
    </w:p>
    <w:p w:rsidR="00143F5B" w:rsidRPr="00D27341" w:rsidRDefault="00143F5B" w:rsidP="00143F5B">
      <w:pPr>
        <w:numPr>
          <w:ilvl w:val="0"/>
          <w:numId w:val="22"/>
        </w:numPr>
        <w:spacing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Latn-CS"/>
        </w:rPr>
        <w:t>Сакупљачке активности</w:t>
      </w:r>
    </w:p>
    <w:p w:rsidR="00143F5B" w:rsidRPr="00D27341" w:rsidRDefault="00143F5B" w:rsidP="00143F5B">
      <w:pPr>
        <w:numPr>
          <w:ilvl w:val="0"/>
          <w:numId w:val="22"/>
        </w:numPr>
        <w:spacing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Latn-CS"/>
        </w:rPr>
        <w:t>Божићни-новогодишњи вашар</w:t>
      </w:r>
      <w:r w:rsidRPr="00D27341">
        <w:rPr>
          <w:rFonts w:ascii="Times New Roman" w:hAnsi="Times New Roman" w:cs="Times New Roman"/>
          <w:sz w:val="24"/>
          <w:szCs w:val="24"/>
          <w:lang w:val="sr-Cyrl-CS"/>
        </w:rPr>
        <w:t xml:space="preserve"> </w:t>
      </w:r>
      <w:r w:rsidRPr="00D27341">
        <w:rPr>
          <w:rFonts w:ascii="Times New Roman" w:hAnsi="Times New Roman" w:cs="Times New Roman"/>
          <w:sz w:val="24"/>
          <w:szCs w:val="24"/>
          <w:lang w:val="sr-Latn-CS"/>
        </w:rPr>
        <w:t>–</w:t>
      </w:r>
      <w:r w:rsidRPr="00D27341">
        <w:rPr>
          <w:rFonts w:ascii="Times New Roman" w:hAnsi="Times New Roman" w:cs="Times New Roman"/>
          <w:sz w:val="24"/>
          <w:szCs w:val="24"/>
          <w:lang w:val="sr-Cyrl-CS"/>
        </w:rPr>
        <w:t xml:space="preserve"> </w:t>
      </w:r>
      <w:r w:rsidRPr="00D27341">
        <w:rPr>
          <w:rFonts w:ascii="Times New Roman" w:hAnsi="Times New Roman" w:cs="Times New Roman"/>
          <w:sz w:val="24"/>
          <w:szCs w:val="24"/>
          <w:lang w:val="sr-Latn-CS"/>
        </w:rPr>
        <w:t>израда украсних предмета и честитки у добротворне сврхе</w:t>
      </w:r>
    </w:p>
    <w:p w:rsidR="00143F5B" w:rsidRPr="00D27341" w:rsidRDefault="00143F5B" w:rsidP="00143F5B">
      <w:pPr>
        <w:numPr>
          <w:ilvl w:val="0"/>
          <w:numId w:val="22"/>
        </w:numPr>
        <w:spacing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Latn-CS"/>
        </w:rPr>
        <w:t>Уређивање и улепшавање дворишта вртића</w:t>
      </w:r>
    </w:p>
    <w:p w:rsidR="00143F5B" w:rsidRPr="00D27341" w:rsidRDefault="00143F5B" w:rsidP="00143F5B">
      <w:pPr>
        <w:numPr>
          <w:ilvl w:val="0"/>
          <w:numId w:val="22"/>
        </w:numPr>
        <w:spacing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Latn-CS"/>
        </w:rPr>
        <w:t xml:space="preserve">Свечаности </w:t>
      </w:r>
    </w:p>
    <w:p w:rsidR="00143F5B" w:rsidRPr="00D27341" w:rsidRDefault="00143F5B" w:rsidP="00143F5B">
      <w:pPr>
        <w:numPr>
          <w:ilvl w:val="0"/>
          <w:numId w:val="22"/>
        </w:numPr>
        <w:spacing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Latn-CS"/>
        </w:rPr>
        <w:t>Прослава рођендана деце</w:t>
      </w:r>
    </w:p>
    <w:p w:rsidR="00143F5B" w:rsidRPr="00D27341" w:rsidRDefault="00143F5B" w:rsidP="00143F5B">
      <w:pPr>
        <w:numPr>
          <w:ilvl w:val="0"/>
          <w:numId w:val="22"/>
        </w:numPr>
        <w:spacing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Latn-CS"/>
        </w:rPr>
        <w:t>Посете</w:t>
      </w:r>
    </w:p>
    <w:p w:rsidR="008A5FB6" w:rsidRPr="00DD092A" w:rsidRDefault="00143F5B" w:rsidP="00DD092A">
      <w:pPr>
        <w:numPr>
          <w:ilvl w:val="0"/>
          <w:numId w:val="22"/>
        </w:numPr>
        <w:spacing w:after="0"/>
        <w:jc w:val="both"/>
        <w:rPr>
          <w:rFonts w:ascii="Times New Roman" w:hAnsi="Times New Roman" w:cs="Times New Roman"/>
          <w:sz w:val="24"/>
          <w:szCs w:val="24"/>
          <w:lang w:val="sr-Latn-CS"/>
        </w:rPr>
      </w:pPr>
      <w:r w:rsidRPr="00D27341">
        <w:rPr>
          <w:rFonts w:ascii="Times New Roman" w:hAnsi="Times New Roman" w:cs="Times New Roman"/>
          <w:sz w:val="24"/>
          <w:szCs w:val="24"/>
          <w:lang w:val="sr-Latn-CS"/>
        </w:rPr>
        <w:t>Добровољно ангажовање родитеља и њихова помоћ при јавних наступања дец</w:t>
      </w:r>
      <w:r w:rsidRPr="00D27341">
        <w:rPr>
          <w:rFonts w:ascii="Times New Roman" w:hAnsi="Times New Roman" w:cs="Times New Roman"/>
          <w:sz w:val="24"/>
          <w:szCs w:val="24"/>
          <w:lang w:val="sr-Cyrl-CS"/>
        </w:rPr>
        <w:t>е</w:t>
      </w:r>
    </w:p>
    <w:p w:rsidR="00A41A55" w:rsidRDefault="00143F5B" w:rsidP="00DD092A">
      <w:pPr>
        <w:spacing w:before="120" w:after="0"/>
        <w:jc w:val="both"/>
        <w:rPr>
          <w:rFonts w:ascii="Times New Roman" w:hAnsi="Times New Roman" w:cs="Times New Roman"/>
          <w:sz w:val="24"/>
          <w:szCs w:val="24"/>
          <w:lang w:val="sr-Cyrl-CS"/>
        </w:rPr>
      </w:pPr>
      <w:r w:rsidRPr="00143F5B">
        <w:rPr>
          <w:rFonts w:ascii="Times New Roman" w:hAnsi="Times New Roman" w:cs="Times New Roman"/>
          <w:sz w:val="24"/>
          <w:szCs w:val="24"/>
          <w:lang w:val="sr-Cyrl-CS"/>
        </w:rPr>
        <w:t>Овим видовима о</w:t>
      </w:r>
      <w:r w:rsidRPr="00143F5B">
        <w:rPr>
          <w:rFonts w:ascii="Times New Roman" w:hAnsi="Times New Roman" w:cs="Times New Roman"/>
          <w:sz w:val="24"/>
          <w:szCs w:val="24"/>
          <w:lang w:val="sr-Latn-CS"/>
        </w:rPr>
        <w:t>могућујемо родитељима да обогате своја искуства новим сазнањима и садржајима, и да улогу родитељства подигну на виши ниво</w:t>
      </w:r>
      <w:r w:rsidRPr="00143F5B">
        <w:rPr>
          <w:rFonts w:ascii="Times New Roman" w:hAnsi="Times New Roman" w:cs="Times New Roman"/>
          <w:sz w:val="24"/>
          <w:szCs w:val="24"/>
          <w:lang w:val="sr-Cyrl-CS"/>
        </w:rPr>
        <w:t>.</w:t>
      </w:r>
    </w:p>
    <w:p w:rsidR="00FE4DF1" w:rsidRPr="00FE4DF1" w:rsidRDefault="00490718" w:rsidP="00E76C76">
      <w:pPr>
        <w:spacing w:before="120" w:after="0"/>
        <w:jc w:val="both"/>
        <w:rPr>
          <w:rFonts w:ascii="Times New Roman" w:hAnsi="Times New Roman" w:cs="Times New Roman"/>
          <w:sz w:val="24"/>
          <w:szCs w:val="24"/>
        </w:rPr>
      </w:pPr>
      <w:r w:rsidRPr="00E76C76">
        <w:rPr>
          <w:rFonts w:ascii="Times New Roman" w:hAnsi="Times New Roman" w:cs="Times New Roman"/>
          <w:sz w:val="24"/>
          <w:szCs w:val="24"/>
          <w:u w:val="single"/>
          <w:lang w:val="sr-Cyrl-CS"/>
        </w:rPr>
        <w:t>Напомена:</w:t>
      </w:r>
      <w:r>
        <w:rPr>
          <w:rFonts w:ascii="Times New Roman" w:hAnsi="Times New Roman" w:cs="Times New Roman"/>
          <w:sz w:val="24"/>
          <w:szCs w:val="24"/>
          <w:lang w:val="sr-Cyrl-CS"/>
        </w:rPr>
        <w:t xml:space="preserve"> </w:t>
      </w:r>
      <w:r w:rsidR="00194B94">
        <w:rPr>
          <w:rFonts w:ascii="Times New Roman" w:hAnsi="Times New Roman" w:cs="Times New Roman"/>
          <w:sz w:val="24"/>
          <w:szCs w:val="24"/>
          <w:lang w:val="sr-Cyrl-CS"/>
        </w:rPr>
        <w:t>С обзиром на епидемиолошо стање у земљи р</w:t>
      </w:r>
      <w:r>
        <w:rPr>
          <w:rFonts w:ascii="Times New Roman" w:hAnsi="Times New Roman" w:cs="Times New Roman"/>
          <w:sz w:val="24"/>
          <w:szCs w:val="24"/>
          <w:lang w:val="sr-Cyrl-CS"/>
        </w:rPr>
        <w:t xml:space="preserve">еализација </w:t>
      </w:r>
      <w:r w:rsidR="003E7D23">
        <w:rPr>
          <w:rFonts w:ascii="Times New Roman" w:hAnsi="Times New Roman" w:cs="Times New Roman"/>
          <w:sz w:val="24"/>
          <w:szCs w:val="24"/>
          <w:lang w:val="sr-Cyrl-CS"/>
        </w:rPr>
        <w:t xml:space="preserve">програма </w:t>
      </w:r>
      <w:r>
        <w:rPr>
          <w:rFonts w:ascii="Times New Roman" w:hAnsi="Times New Roman" w:cs="Times New Roman"/>
          <w:sz w:val="24"/>
          <w:szCs w:val="24"/>
          <w:lang w:val="sr-Cyrl-CS"/>
        </w:rPr>
        <w:t>сарадње са</w:t>
      </w:r>
      <w:r w:rsidR="00194B9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породицом </w:t>
      </w:r>
      <w:r w:rsidR="00E76C76" w:rsidRPr="00705E11">
        <w:rPr>
          <w:rFonts w:ascii="Times New Roman" w:hAnsi="Times New Roman" w:cs="Times New Roman"/>
          <w:sz w:val="24"/>
          <w:szCs w:val="24"/>
        </w:rPr>
        <w:t>је усаглашен са предвиђеним мерама прописаним од стране Министарства просвете, Школске управе, односно надлежних органа јединице локалне самоуправе - кризног штаба и других релевантних актера у локалној заједници.</w:t>
      </w:r>
      <w:r w:rsidR="00FE4DF1">
        <w:rPr>
          <w:rFonts w:ascii="Times New Roman" w:hAnsi="Times New Roman" w:cs="Times New Roman"/>
          <w:sz w:val="24"/>
          <w:szCs w:val="24"/>
        </w:rPr>
        <w:t xml:space="preserve"> </w:t>
      </w:r>
    </w:p>
    <w:p w:rsidR="00E76C76" w:rsidRPr="00D27341" w:rsidRDefault="00E76C76" w:rsidP="00E76C76">
      <w:pPr>
        <w:spacing w:before="240" w:after="120" w:line="360" w:lineRule="auto"/>
        <w:jc w:val="center"/>
        <w:rPr>
          <w:rFonts w:ascii="Times New Roman" w:hAnsi="Times New Roman" w:cs="Times New Roman"/>
          <w:b/>
        </w:rPr>
      </w:pPr>
      <w:r w:rsidRPr="00D27341">
        <w:rPr>
          <w:rFonts w:ascii="Times New Roman" w:hAnsi="Times New Roman" w:cs="Times New Roman"/>
          <w:b/>
          <w:lang w:val="sr-Latn-CS"/>
        </w:rPr>
        <w:lastRenderedPageBreak/>
        <w:t xml:space="preserve">ПЛАН САРАДЊЕ СА ПОРОДИЦОМ ЗА </w:t>
      </w:r>
      <w:r w:rsidRPr="00D27341">
        <w:rPr>
          <w:rFonts w:ascii="Times New Roman" w:hAnsi="Times New Roman" w:cs="Times New Roman"/>
          <w:b/>
        </w:rPr>
        <w:t xml:space="preserve">РАДНУ </w:t>
      </w:r>
      <w:r w:rsidRPr="00D27341">
        <w:rPr>
          <w:rFonts w:ascii="Times New Roman" w:hAnsi="Times New Roman" w:cs="Times New Roman"/>
          <w:b/>
          <w:lang w:val="sr-Latn-CS"/>
        </w:rPr>
        <w:t xml:space="preserve"> 20</w:t>
      </w:r>
      <w:r w:rsidRPr="00D27341">
        <w:rPr>
          <w:rFonts w:ascii="Times New Roman" w:hAnsi="Times New Roman" w:cs="Times New Roman"/>
          <w:b/>
        </w:rPr>
        <w:t>20</w:t>
      </w:r>
      <w:r w:rsidRPr="00D27341">
        <w:rPr>
          <w:rFonts w:ascii="Times New Roman" w:hAnsi="Times New Roman" w:cs="Times New Roman"/>
          <w:b/>
          <w:lang w:val="sr-Cyrl-CS"/>
        </w:rPr>
        <w:t>/</w:t>
      </w:r>
      <w:r w:rsidRPr="00D27341">
        <w:rPr>
          <w:rFonts w:ascii="Times New Roman" w:hAnsi="Times New Roman" w:cs="Times New Roman"/>
          <w:b/>
          <w:lang w:val="sr-Latn-CS"/>
        </w:rPr>
        <w:t>20</w:t>
      </w:r>
      <w:r w:rsidRPr="00D27341">
        <w:rPr>
          <w:rFonts w:ascii="Times New Roman" w:hAnsi="Times New Roman" w:cs="Times New Roman"/>
          <w:b/>
        </w:rPr>
        <w:t>21</w:t>
      </w:r>
      <w:r w:rsidRPr="00D27341">
        <w:rPr>
          <w:rFonts w:ascii="Times New Roman" w:hAnsi="Times New Roman" w:cs="Times New Roman"/>
          <w:b/>
          <w:lang w:val="sr-Latn-CS"/>
        </w:rPr>
        <w:t>. ГОДИНУ СА ВРЕМЕНСКОМ ДИНАМИКОМ И НОСИОЦИМА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51"/>
        <w:gridCol w:w="2026"/>
        <w:gridCol w:w="1821"/>
        <w:gridCol w:w="2390"/>
      </w:tblGrid>
      <w:tr w:rsidR="00A41A55" w:rsidRPr="00D27341" w:rsidTr="00605F02">
        <w:trPr>
          <w:trHeight w:val="536"/>
          <w:jc w:val="center"/>
        </w:trPr>
        <w:tc>
          <w:tcPr>
            <w:tcW w:w="3051" w:type="dxa"/>
            <w:tcBorders>
              <w:top w:val="single" w:sz="12" w:space="0" w:color="auto"/>
              <w:bottom w:val="single" w:sz="12" w:space="0" w:color="auto"/>
              <w:right w:val="single" w:sz="2" w:space="0" w:color="auto"/>
            </w:tcBorders>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t>Облици сарадње</w:t>
            </w:r>
          </w:p>
        </w:tc>
        <w:tc>
          <w:tcPr>
            <w:tcW w:w="2026" w:type="dxa"/>
            <w:tcBorders>
              <w:top w:val="single" w:sz="12" w:space="0" w:color="auto"/>
              <w:left w:val="single" w:sz="2" w:space="0" w:color="auto"/>
              <w:bottom w:val="single" w:sz="12" w:space="0" w:color="auto"/>
              <w:right w:val="single" w:sz="2" w:space="0" w:color="auto"/>
            </w:tcBorders>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t>Садржај</w:t>
            </w:r>
          </w:p>
        </w:tc>
        <w:tc>
          <w:tcPr>
            <w:tcW w:w="1821" w:type="dxa"/>
            <w:tcBorders>
              <w:top w:val="single" w:sz="12" w:space="0" w:color="auto"/>
              <w:left w:val="single" w:sz="2" w:space="0" w:color="auto"/>
              <w:bottom w:val="single" w:sz="12" w:space="0" w:color="auto"/>
              <w:right w:val="single" w:sz="2" w:space="0" w:color="auto"/>
            </w:tcBorders>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t>Време</w:t>
            </w:r>
          </w:p>
        </w:tc>
        <w:tc>
          <w:tcPr>
            <w:tcW w:w="2390" w:type="dxa"/>
            <w:tcBorders>
              <w:top w:val="single" w:sz="12" w:space="0" w:color="auto"/>
              <w:left w:val="single" w:sz="2" w:space="0" w:color="auto"/>
              <w:bottom w:val="single" w:sz="12" w:space="0" w:color="auto"/>
            </w:tcBorders>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t>Носиоци</w:t>
            </w:r>
          </w:p>
        </w:tc>
      </w:tr>
      <w:tr w:rsidR="00A41A55" w:rsidRPr="00D27341" w:rsidTr="00605F02">
        <w:trPr>
          <w:jc w:val="center"/>
        </w:trPr>
        <w:tc>
          <w:tcPr>
            <w:tcW w:w="3051" w:type="dxa"/>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t>Родитељски састанци</w:t>
            </w:r>
          </w:p>
        </w:tc>
        <w:tc>
          <w:tcPr>
            <w:tcW w:w="2026" w:type="dxa"/>
            <w:vAlign w:val="center"/>
          </w:tcPr>
          <w:p w:rsidR="00E76C76" w:rsidRPr="00D27341" w:rsidRDefault="00E76C76" w:rsidP="008D3912">
            <w:pPr>
              <w:spacing w:before="120"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Latn-CS"/>
              </w:rPr>
              <w:t>Упознавање са условима и организацијом живота и рада у вртићу</w:t>
            </w:r>
            <w:r w:rsidRPr="00D27341">
              <w:rPr>
                <w:rFonts w:ascii="Times New Roman" w:hAnsi="Times New Roman" w:cs="Times New Roman"/>
                <w:sz w:val="24"/>
                <w:szCs w:val="24"/>
                <w:lang w:val="sr-Cyrl-CS"/>
              </w:rPr>
              <w:t>.</w:t>
            </w:r>
          </w:p>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Latn-CS"/>
              </w:rPr>
              <w:t>Права и дужности родитеља</w:t>
            </w:r>
            <w:r w:rsidRPr="00D27341">
              <w:rPr>
                <w:rFonts w:ascii="Times New Roman" w:hAnsi="Times New Roman" w:cs="Times New Roman"/>
                <w:sz w:val="24"/>
                <w:szCs w:val="24"/>
                <w:lang w:val="sr-Cyrl-CS"/>
              </w:rPr>
              <w:t>.</w:t>
            </w:r>
          </w:p>
          <w:p w:rsidR="00E76C76" w:rsidRPr="00D27341" w:rsidRDefault="00E76C76" w:rsidP="008D3912">
            <w:pPr>
              <w:spacing w:after="12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Latn-CS"/>
              </w:rPr>
              <w:t>Уп</w:t>
            </w:r>
            <w:r w:rsidRPr="00D27341">
              <w:rPr>
                <w:rFonts w:ascii="Times New Roman" w:hAnsi="Times New Roman" w:cs="Times New Roman"/>
                <w:sz w:val="24"/>
                <w:szCs w:val="24"/>
                <w:lang w:val="sr-Cyrl-CS"/>
              </w:rPr>
              <w:t>о</w:t>
            </w:r>
            <w:r w:rsidRPr="00D27341">
              <w:rPr>
                <w:rFonts w:ascii="Times New Roman" w:hAnsi="Times New Roman" w:cs="Times New Roman"/>
                <w:sz w:val="24"/>
                <w:szCs w:val="24"/>
                <w:lang w:val="sr-Latn-CS"/>
              </w:rPr>
              <w:t>знавање са програмом рада у целини</w:t>
            </w:r>
            <w:r w:rsidRPr="00D27341">
              <w:rPr>
                <w:rFonts w:ascii="Times New Roman" w:hAnsi="Times New Roman" w:cs="Times New Roman"/>
                <w:sz w:val="24"/>
                <w:szCs w:val="24"/>
                <w:lang w:val="sr-Cyrl-CS"/>
              </w:rPr>
              <w:t>.</w:t>
            </w:r>
          </w:p>
        </w:tc>
        <w:tc>
          <w:tcPr>
            <w:tcW w:w="1821" w:type="dxa"/>
            <w:vAlign w:val="center"/>
          </w:tcPr>
          <w:p w:rsidR="00E76C76" w:rsidRPr="00D27341" w:rsidRDefault="00E76C76" w:rsidP="008D3912">
            <w:pPr>
              <w:spacing w:before="120"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Latn-CS"/>
              </w:rPr>
              <w:t>Септембар</w:t>
            </w:r>
            <w:r w:rsidRPr="00D27341">
              <w:rPr>
                <w:rFonts w:ascii="Times New Roman" w:hAnsi="Times New Roman" w:cs="Times New Roman"/>
                <w:sz w:val="24"/>
                <w:szCs w:val="24"/>
                <w:lang w:val="sr-Cyrl-CS"/>
              </w:rPr>
              <w:t xml:space="preserve"> и</w:t>
            </w:r>
          </w:p>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Cyrl-CS"/>
              </w:rPr>
              <w:t>Д</w:t>
            </w:r>
            <w:r w:rsidRPr="00D27341">
              <w:rPr>
                <w:rFonts w:ascii="Times New Roman" w:hAnsi="Times New Roman" w:cs="Times New Roman"/>
                <w:sz w:val="24"/>
                <w:szCs w:val="24"/>
                <w:lang w:val="sr-Latn-CS"/>
              </w:rPr>
              <w:t>ецембар</w:t>
            </w:r>
            <w:r w:rsidR="00DC2EEA" w:rsidRPr="00D27341">
              <w:rPr>
                <w:rFonts w:ascii="Times New Roman" w:hAnsi="Times New Roman" w:cs="Times New Roman"/>
                <w:sz w:val="24"/>
                <w:szCs w:val="24"/>
                <w:lang w:val="sr-Cyrl-CS"/>
              </w:rPr>
              <w:t xml:space="preserve"> 2020</w:t>
            </w:r>
            <w:r w:rsidRPr="00D27341">
              <w:rPr>
                <w:rFonts w:ascii="Times New Roman" w:hAnsi="Times New Roman" w:cs="Times New Roman"/>
                <w:sz w:val="24"/>
                <w:szCs w:val="24"/>
                <w:lang w:val="sr-Cyrl-CS"/>
              </w:rPr>
              <w:t>.</w:t>
            </w:r>
            <w:r w:rsidR="00DC2EEA" w:rsidRPr="00D27341">
              <w:rPr>
                <w:rFonts w:ascii="Times New Roman" w:hAnsi="Times New Roman" w:cs="Times New Roman"/>
                <w:sz w:val="24"/>
                <w:szCs w:val="24"/>
                <w:lang w:val="sr-Cyrl-CS"/>
              </w:rPr>
              <w:t xml:space="preserve"> </w:t>
            </w:r>
            <w:r w:rsidRPr="00D27341">
              <w:rPr>
                <w:rFonts w:ascii="Times New Roman" w:hAnsi="Times New Roman" w:cs="Times New Roman"/>
                <w:sz w:val="24"/>
                <w:szCs w:val="24"/>
                <w:lang w:val="sr-Cyrl-CS"/>
              </w:rPr>
              <w:t>године и</w:t>
            </w:r>
          </w:p>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Latn-CS"/>
              </w:rPr>
              <w:t>Фебруар</w:t>
            </w:r>
            <w:r w:rsidRPr="00D27341">
              <w:rPr>
                <w:rFonts w:ascii="Times New Roman" w:hAnsi="Times New Roman" w:cs="Times New Roman"/>
                <w:sz w:val="24"/>
                <w:szCs w:val="24"/>
                <w:lang w:val="sr-Cyrl-CS"/>
              </w:rPr>
              <w:t xml:space="preserve"> и </w:t>
            </w:r>
          </w:p>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Cyrl-CS"/>
              </w:rPr>
              <w:t>М</w:t>
            </w:r>
            <w:r w:rsidRPr="00D27341">
              <w:rPr>
                <w:rFonts w:ascii="Times New Roman" w:hAnsi="Times New Roman" w:cs="Times New Roman"/>
                <w:sz w:val="24"/>
                <w:szCs w:val="24"/>
                <w:lang w:val="sr-Latn-CS"/>
              </w:rPr>
              <w:t>ај</w:t>
            </w:r>
            <w:r w:rsidR="00DC2EEA" w:rsidRPr="00D27341">
              <w:rPr>
                <w:rFonts w:ascii="Times New Roman" w:hAnsi="Times New Roman" w:cs="Times New Roman"/>
                <w:sz w:val="24"/>
                <w:szCs w:val="24"/>
                <w:lang w:val="sr-Cyrl-CS"/>
              </w:rPr>
              <w:t xml:space="preserve"> 2021</w:t>
            </w:r>
            <w:r w:rsidRPr="00D27341">
              <w:rPr>
                <w:rFonts w:ascii="Times New Roman" w:hAnsi="Times New Roman" w:cs="Times New Roman"/>
                <w:sz w:val="24"/>
                <w:szCs w:val="24"/>
                <w:lang w:val="sr-Cyrl-CS"/>
              </w:rPr>
              <w:t>.</w:t>
            </w:r>
            <w:r w:rsidR="00DC2EEA" w:rsidRPr="00D27341">
              <w:rPr>
                <w:rFonts w:ascii="Times New Roman" w:hAnsi="Times New Roman" w:cs="Times New Roman"/>
                <w:sz w:val="24"/>
                <w:szCs w:val="24"/>
                <w:lang w:val="sr-Cyrl-CS"/>
              </w:rPr>
              <w:t xml:space="preserve"> </w:t>
            </w:r>
            <w:r w:rsidRPr="00D27341">
              <w:rPr>
                <w:rFonts w:ascii="Times New Roman" w:hAnsi="Times New Roman" w:cs="Times New Roman"/>
                <w:sz w:val="24"/>
                <w:szCs w:val="24"/>
                <w:lang w:val="sr-Cyrl-CS"/>
              </w:rPr>
              <w:t>године</w:t>
            </w:r>
          </w:p>
        </w:tc>
        <w:tc>
          <w:tcPr>
            <w:tcW w:w="2390" w:type="dxa"/>
            <w:vAlign w:val="center"/>
          </w:tcPr>
          <w:p w:rsidR="00E76C76" w:rsidRPr="00D27341" w:rsidRDefault="00270593" w:rsidP="006D6A91">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Latn-CS"/>
              </w:rPr>
              <w:t>Васпитачи, медицинск</w:t>
            </w:r>
            <w:r w:rsidRPr="00D27341">
              <w:rPr>
                <w:rFonts w:ascii="Times New Roman" w:hAnsi="Times New Roman" w:cs="Times New Roman"/>
                <w:sz w:val="24"/>
                <w:szCs w:val="24"/>
              </w:rPr>
              <w:t>а</w:t>
            </w:r>
            <w:r w:rsidRPr="00D27341">
              <w:rPr>
                <w:rFonts w:ascii="Times New Roman" w:hAnsi="Times New Roman" w:cs="Times New Roman"/>
                <w:sz w:val="24"/>
                <w:szCs w:val="24"/>
                <w:lang w:val="sr-Latn-CS"/>
              </w:rPr>
              <w:t xml:space="preserve"> сестр</w:t>
            </w:r>
            <w:r w:rsidRPr="00D27341">
              <w:rPr>
                <w:rFonts w:ascii="Times New Roman" w:hAnsi="Times New Roman" w:cs="Times New Roman"/>
                <w:sz w:val="24"/>
                <w:szCs w:val="24"/>
              </w:rPr>
              <w:t>а</w:t>
            </w:r>
            <w:r w:rsidR="006D6A91">
              <w:rPr>
                <w:rFonts w:ascii="Times New Roman" w:hAnsi="Times New Roman" w:cs="Times New Roman"/>
                <w:sz w:val="24"/>
                <w:szCs w:val="24"/>
                <w:lang w:val="sr-Cyrl-CS"/>
              </w:rPr>
              <w:t xml:space="preserve"> - васпитач</w:t>
            </w:r>
            <w:r w:rsidRPr="00D27341">
              <w:rPr>
                <w:rFonts w:ascii="Times New Roman" w:hAnsi="Times New Roman" w:cs="Times New Roman"/>
                <w:sz w:val="24"/>
                <w:szCs w:val="24"/>
                <w:lang w:val="sr-Cyrl-CS"/>
              </w:rPr>
              <w:t xml:space="preserve"> </w:t>
            </w:r>
          </w:p>
        </w:tc>
      </w:tr>
      <w:tr w:rsidR="00A41A55" w:rsidRPr="00D27341" w:rsidTr="00605F02">
        <w:trPr>
          <w:jc w:val="center"/>
        </w:trPr>
        <w:tc>
          <w:tcPr>
            <w:tcW w:w="3051" w:type="dxa"/>
            <w:vAlign w:val="center"/>
          </w:tcPr>
          <w:p w:rsidR="00E76C76" w:rsidRPr="00D27341" w:rsidRDefault="00E76C76" w:rsidP="00E76C76">
            <w:pPr>
              <w:spacing w:after="0" w:line="240" w:lineRule="auto"/>
              <w:jc w:val="center"/>
              <w:rPr>
                <w:rFonts w:ascii="Times New Roman" w:hAnsi="Times New Roman" w:cs="Times New Roman"/>
                <w:b/>
                <w:sz w:val="24"/>
                <w:szCs w:val="24"/>
              </w:rPr>
            </w:pPr>
            <w:r w:rsidRPr="00D27341">
              <w:rPr>
                <w:rFonts w:ascii="Times New Roman" w:hAnsi="Times New Roman" w:cs="Times New Roman"/>
                <w:b/>
                <w:sz w:val="24"/>
                <w:szCs w:val="24"/>
                <w:lang w:val="sr-Latn-CS"/>
              </w:rPr>
              <w:t>Угледн</w:t>
            </w:r>
            <w:r w:rsidRPr="00D27341">
              <w:rPr>
                <w:rFonts w:ascii="Times New Roman" w:hAnsi="Times New Roman" w:cs="Times New Roman"/>
                <w:b/>
                <w:sz w:val="24"/>
                <w:szCs w:val="24"/>
                <w:lang w:val="sr-Cyrl-CS"/>
              </w:rPr>
              <w:t>е</w:t>
            </w:r>
            <w:r w:rsidRPr="00D27341">
              <w:rPr>
                <w:rFonts w:ascii="Times New Roman" w:hAnsi="Times New Roman" w:cs="Times New Roman"/>
                <w:b/>
                <w:sz w:val="24"/>
                <w:szCs w:val="24"/>
                <w:lang w:val="sr-Latn-CS"/>
              </w:rPr>
              <w:t xml:space="preserve"> активност</w:t>
            </w:r>
            <w:r w:rsidRPr="00D27341">
              <w:rPr>
                <w:rFonts w:ascii="Times New Roman" w:hAnsi="Times New Roman" w:cs="Times New Roman"/>
                <w:b/>
                <w:sz w:val="24"/>
                <w:szCs w:val="24"/>
                <w:lang w:val="sr-Cyrl-CS"/>
              </w:rPr>
              <w:t>и</w:t>
            </w:r>
          </w:p>
        </w:tc>
        <w:tc>
          <w:tcPr>
            <w:tcW w:w="2026" w:type="dxa"/>
            <w:vAlign w:val="center"/>
          </w:tcPr>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Cyrl-CS"/>
              </w:rPr>
              <w:t>Праћење активности у васпитној групи</w:t>
            </w:r>
          </w:p>
        </w:tc>
        <w:tc>
          <w:tcPr>
            <w:tcW w:w="1821" w:type="dxa"/>
            <w:vAlign w:val="center"/>
          </w:tcPr>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Cyrl-CS"/>
              </w:rPr>
              <w:t>Једном или два пута у току школске године.</w:t>
            </w:r>
          </w:p>
        </w:tc>
        <w:tc>
          <w:tcPr>
            <w:tcW w:w="2390" w:type="dxa"/>
            <w:vAlign w:val="center"/>
          </w:tcPr>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Cyrl-CS"/>
              </w:rPr>
              <w:t>Васпитачи</w:t>
            </w:r>
          </w:p>
        </w:tc>
      </w:tr>
      <w:tr w:rsidR="00DD092A" w:rsidRPr="00D27341" w:rsidTr="00605F02">
        <w:trPr>
          <w:jc w:val="center"/>
        </w:trPr>
        <w:tc>
          <w:tcPr>
            <w:tcW w:w="3051" w:type="dxa"/>
            <w:vAlign w:val="center"/>
          </w:tcPr>
          <w:p w:rsidR="00DD092A" w:rsidRPr="00D27341" w:rsidRDefault="00DD092A" w:rsidP="00E76C76">
            <w:pPr>
              <w:spacing w:after="0" w:line="240" w:lineRule="auto"/>
              <w:jc w:val="center"/>
              <w:rPr>
                <w:rFonts w:ascii="Times New Roman" w:hAnsi="Times New Roman" w:cs="Times New Roman"/>
                <w:b/>
                <w:sz w:val="24"/>
                <w:szCs w:val="24"/>
                <w:lang w:val="sr-Latn-CS"/>
              </w:rPr>
            </w:pPr>
            <w:r w:rsidRPr="00DD092A">
              <w:rPr>
                <w:rFonts w:ascii="Times New Roman" w:hAnsi="Times New Roman" w:cs="Times New Roman"/>
                <w:b/>
                <w:sz w:val="24"/>
                <w:szCs w:val="24"/>
                <w:lang w:val="sr-Latn-CS"/>
              </w:rPr>
              <w:t>Угледна активност на нематерњем језику</w:t>
            </w:r>
          </w:p>
        </w:tc>
        <w:tc>
          <w:tcPr>
            <w:tcW w:w="2026" w:type="dxa"/>
            <w:vAlign w:val="center"/>
          </w:tcPr>
          <w:p w:rsidR="00DD092A" w:rsidRPr="00DD092A" w:rsidRDefault="00DD092A" w:rsidP="00DD092A">
            <w:pPr>
              <w:spacing w:before="120" w:after="120" w:line="240" w:lineRule="auto"/>
              <w:jc w:val="center"/>
              <w:rPr>
                <w:rFonts w:ascii="Times New Roman" w:hAnsi="Times New Roman" w:cs="Times New Roman"/>
                <w:sz w:val="24"/>
                <w:szCs w:val="24"/>
              </w:rPr>
            </w:pPr>
            <w:r w:rsidRPr="00DD092A">
              <w:rPr>
                <w:rFonts w:ascii="Times New Roman" w:hAnsi="Times New Roman" w:cs="Times New Roman"/>
                <w:sz w:val="24"/>
                <w:szCs w:val="24"/>
                <w:lang w:val="sr-Latn-CS"/>
              </w:rPr>
              <w:t>Праћење активности на српском и</w:t>
            </w:r>
            <w:r>
              <w:rPr>
                <w:rFonts w:ascii="Times New Roman" w:hAnsi="Times New Roman" w:cs="Times New Roman"/>
                <w:sz w:val="24"/>
                <w:szCs w:val="24"/>
              </w:rPr>
              <w:t>ли</w:t>
            </w:r>
            <w:r w:rsidRPr="00DD092A">
              <w:rPr>
                <w:rFonts w:ascii="Times New Roman" w:hAnsi="Times New Roman" w:cs="Times New Roman"/>
                <w:sz w:val="24"/>
                <w:szCs w:val="24"/>
                <w:lang w:val="sr-Latn-CS"/>
              </w:rPr>
              <w:t xml:space="preserve"> мађарском као нематерњем језику</w:t>
            </w:r>
            <w:r>
              <w:rPr>
                <w:rFonts w:ascii="Times New Roman" w:hAnsi="Times New Roman" w:cs="Times New Roman"/>
                <w:sz w:val="24"/>
                <w:szCs w:val="24"/>
              </w:rPr>
              <w:t xml:space="preserve"> </w:t>
            </w:r>
          </w:p>
        </w:tc>
        <w:tc>
          <w:tcPr>
            <w:tcW w:w="1821" w:type="dxa"/>
            <w:vAlign w:val="center"/>
          </w:tcPr>
          <w:p w:rsidR="00DD092A" w:rsidRPr="00DD092A" w:rsidRDefault="00DD092A" w:rsidP="00DD092A">
            <w:pPr>
              <w:spacing w:after="0" w:line="240" w:lineRule="auto"/>
              <w:jc w:val="center"/>
              <w:rPr>
                <w:rFonts w:ascii="Times New Roman" w:hAnsi="Times New Roman" w:cs="Times New Roman"/>
                <w:sz w:val="24"/>
                <w:szCs w:val="24"/>
                <w:lang w:val="sr-Cyrl-CS"/>
              </w:rPr>
            </w:pPr>
            <w:r w:rsidRPr="00DD092A">
              <w:rPr>
                <w:rFonts w:ascii="Times New Roman" w:hAnsi="Times New Roman" w:cs="Times New Roman"/>
                <w:sz w:val="24"/>
                <w:szCs w:val="24"/>
                <w:lang w:val="sr-Cyrl-CS"/>
              </w:rPr>
              <w:t>Једном у току другог полугодишта</w:t>
            </w:r>
          </w:p>
          <w:p w:rsidR="00DD092A" w:rsidRPr="00D27341" w:rsidRDefault="00DD092A" w:rsidP="00E76C76">
            <w:pPr>
              <w:spacing w:after="0" w:line="240" w:lineRule="auto"/>
              <w:jc w:val="center"/>
              <w:rPr>
                <w:rFonts w:ascii="Times New Roman" w:hAnsi="Times New Roman" w:cs="Times New Roman"/>
                <w:sz w:val="24"/>
                <w:szCs w:val="24"/>
                <w:lang w:val="sr-Cyrl-CS"/>
              </w:rPr>
            </w:pPr>
          </w:p>
        </w:tc>
        <w:tc>
          <w:tcPr>
            <w:tcW w:w="2390" w:type="dxa"/>
            <w:vAlign w:val="center"/>
          </w:tcPr>
          <w:p w:rsidR="00DD092A" w:rsidRDefault="00DD092A" w:rsidP="00E76C76">
            <w:pPr>
              <w:spacing w:after="0" w:line="240" w:lineRule="auto"/>
              <w:jc w:val="center"/>
              <w:rPr>
                <w:rFonts w:ascii="Times New Roman" w:hAnsi="Times New Roman" w:cs="Times New Roman"/>
                <w:sz w:val="24"/>
                <w:szCs w:val="24"/>
              </w:rPr>
            </w:pPr>
            <w:r w:rsidRPr="00DD092A">
              <w:rPr>
                <w:rFonts w:ascii="Times New Roman" w:hAnsi="Times New Roman" w:cs="Times New Roman"/>
                <w:sz w:val="24"/>
                <w:szCs w:val="24"/>
                <w:lang w:val="sr-Latn-CS"/>
              </w:rPr>
              <w:t>Васпитачи задужени за извођење активности на нематерњем језику</w:t>
            </w:r>
          </w:p>
          <w:p w:rsidR="00DD092A" w:rsidRPr="00DD092A" w:rsidRDefault="00DD092A" w:rsidP="00E76C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w:t>
            </w:r>
          </w:p>
        </w:tc>
      </w:tr>
      <w:tr w:rsidR="00A41A55" w:rsidRPr="00D27341" w:rsidTr="00605F02">
        <w:trPr>
          <w:jc w:val="center"/>
        </w:trPr>
        <w:tc>
          <w:tcPr>
            <w:tcW w:w="3051" w:type="dxa"/>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t>Индивидуални контакти са родитељима /Пријемни часови за родитеље/</w:t>
            </w:r>
          </w:p>
        </w:tc>
        <w:tc>
          <w:tcPr>
            <w:tcW w:w="2026" w:type="dxa"/>
            <w:vAlign w:val="center"/>
          </w:tcPr>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На иницијативу родитеља</w:t>
            </w:r>
          </w:p>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На иницијативу васпитача</w:t>
            </w:r>
          </w:p>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На иницијативу педагога</w:t>
            </w:r>
          </w:p>
        </w:tc>
        <w:tc>
          <w:tcPr>
            <w:tcW w:w="1821" w:type="dxa"/>
            <w:vAlign w:val="center"/>
          </w:tcPr>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Latn-CS"/>
              </w:rPr>
              <w:t>По плану месечно,  током године и према потреби</w:t>
            </w:r>
            <w:r w:rsidRPr="00D27341">
              <w:rPr>
                <w:rFonts w:ascii="Times New Roman" w:hAnsi="Times New Roman" w:cs="Times New Roman"/>
                <w:sz w:val="24"/>
                <w:szCs w:val="24"/>
                <w:lang w:val="sr-Cyrl-CS"/>
              </w:rPr>
              <w:t>.</w:t>
            </w:r>
          </w:p>
        </w:tc>
        <w:tc>
          <w:tcPr>
            <w:tcW w:w="2390" w:type="dxa"/>
            <w:vAlign w:val="center"/>
          </w:tcPr>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lang w:val="sr-Latn-CS"/>
              </w:rPr>
              <w:t>Васпитачи</w:t>
            </w:r>
          </w:p>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rPr>
              <w:t>П</w:t>
            </w:r>
            <w:r w:rsidRPr="00D27341">
              <w:rPr>
                <w:rFonts w:ascii="Times New Roman" w:hAnsi="Times New Roman" w:cs="Times New Roman"/>
                <w:sz w:val="24"/>
                <w:szCs w:val="24"/>
                <w:lang w:val="sr-Latn-CS"/>
              </w:rPr>
              <w:t>едагог</w:t>
            </w:r>
          </w:p>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rPr>
              <w:t>М</w:t>
            </w:r>
            <w:r w:rsidRPr="00D27341">
              <w:rPr>
                <w:rFonts w:ascii="Times New Roman" w:hAnsi="Times New Roman" w:cs="Times New Roman"/>
                <w:sz w:val="24"/>
                <w:szCs w:val="24"/>
                <w:lang w:val="sr-Latn-CS"/>
              </w:rPr>
              <w:t>ед</w:t>
            </w:r>
            <w:r w:rsidRPr="00D27341">
              <w:rPr>
                <w:rFonts w:ascii="Times New Roman" w:hAnsi="Times New Roman" w:cs="Times New Roman"/>
                <w:sz w:val="24"/>
                <w:szCs w:val="24"/>
                <w:lang w:val="sr-Cyrl-CS"/>
              </w:rPr>
              <w:t>ицинска</w:t>
            </w:r>
            <w:r w:rsidRPr="00D27341">
              <w:rPr>
                <w:rFonts w:ascii="Times New Roman" w:hAnsi="Times New Roman" w:cs="Times New Roman"/>
                <w:sz w:val="24"/>
                <w:szCs w:val="24"/>
                <w:lang w:val="sr-Latn-CS"/>
              </w:rPr>
              <w:t xml:space="preserve"> сестра </w:t>
            </w:r>
            <w:r w:rsidRPr="00D27341">
              <w:rPr>
                <w:rFonts w:ascii="Times New Roman" w:hAnsi="Times New Roman" w:cs="Times New Roman"/>
                <w:sz w:val="24"/>
                <w:szCs w:val="24"/>
                <w:lang w:val="sr-Cyrl-CS"/>
              </w:rPr>
              <w:t xml:space="preserve"> - васпитач </w:t>
            </w:r>
            <w:r w:rsidRPr="00D27341">
              <w:rPr>
                <w:rFonts w:ascii="Times New Roman" w:hAnsi="Times New Roman" w:cs="Times New Roman"/>
                <w:sz w:val="24"/>
                <w:szCs w:val="24"/>
              </w:rPr>
              <w:t>М</w:t>
            </w:r>
            <w:r w:rsidRPr="00D27341">
              <w:rPr>
                <w:rFonts w:ascii="Times New Roman" w:hAnsi="Times New Roman" w:cs="Times New Roman"/>
                <w:sz w:val="24"/>
                <w:szCs w:val="24"/>
                <w:lang w:val="sr-Latn-CS"/>
              </w:rPr>
              <w:t>ед</w:t>
            </w:r>
            <w:r w:rsidRPr="00D27341">
              <w:rPr>
                <w:rFonts w:ascii="Times New Roman" w:hAnsi="Times New Roman" w:cs="Times New Roman"/>
                <w:sz w:val="24"/>
                <w:szCs w:val="24"/>
                <w:lang w:val="sr-Cyrl-CS"/>
              </w:rPr>
              <w:t>ицинска</w:t>
            </w:r>
            <w:r w:rsidRPr="00D27341">
              <w:rPr>
                <w:rFonts w:ascii="Times New Roman" w:hAnsi="Times New Roman" w:cs="Times New Roman"/>
                <w:sz w:val="24"/>
                <w:szCs w:val="24"/>
                <w:lang w:val="sr-Latn-CS"/>
              </w:rPr>
              <w:t xml:space="preserve"> сестра на превентив</w:t>
            </w:r>
            <w:r w:rsidRPr="00D27341">
              <w:rPr>
                <w:rFonts w:ascii="Times New Roman" w:hAnsi="Times New Roman" w:cs="Times New Roman"/>
                <w:sz w:val="24"/>
                <w:szCs w:val="24"/>
              </w:rPr>
              <w:t>ној здравственој заштити</w:t>
            </w:r>
          </w:p>
        </w:tc>
      </w:tr>
      <w:tr w:rsidR="00A41A55" w:rsidRPr="00D27341" w:rsidTr="00605F02">
        <w:trPr>
          <w:jc w:val="center"/>
        </w:trPr>
        <w:tc>
          <w:tcPr>
            <w:tcW w:w="3051" w:type="dxa"/>
            <w:vAlign w:val="center"/>
          </w:tcPr>
          <w:p w:rsidR="00E76C76" w:rsidRPr="00D27341" w:rsidRDefault="00E76C76" w:rsidP="00E76C76">
            <w:pPr>
              <w:spacing w:after="0" w:line="240" w:lineRule="auto"/>
              <w:jc w:val="center"/>
              <w:rPr>
                <w:rFonts w:ascii="Times New Roman" w:hAnsi="Times New Roman" w:cs="Times New Roman"/>
                <w:b/>
                <w:sz w:val="24"/>
                <w:szCs w:val="24"/>
              </w:rPr>
            </w:pPr>
            <w:r w:rsidRPr="00D27341">
              <w:rPr>
                <w:rFonts w:ascii="Times New Roman" w:hAnsi="Times New Roman" w:cs="Times New Roman"/>
                <w:b/>
                <w:sz w:val="24"/>
                <w:szCs w:val="24"/>
              </w:rPr>
              <w:t>Активности у Дечјем кутку</w:t>
            </w:r>
          </w:p>
        </w:tc>
        <w:tc>
          <w:tcPr>
            <w:tcW w:w="2026" w:type="dxa"/>
            <w:vAlign w:val="center"/>
          </w:tcPr>
          <w:p w:rsidR="00E76C76" w:rsidRPr="00D27341" w:rsidRDefault="00E76C76" w:rsidP="00E76C76">
            <w:pPr>
              <w:spacing w:after="0" w:line="240" w:lineRule="auto"/>
              <w:jc w:val="center"/>
              <w:rPr>
                <w:rFonts w:ascii="Times New Roman" w:hAnsi="Times New Roman" w:cs="Times New Roman"/>
                <w:b/>
                <w:sz w:val="24"/>
                <w:szCs w:val="24"/>
              </w:rPr>
            </w:pPr>
            <w:r w:rsidRPr="00D27341">
              <w:rPr>
                <w:rFonts w:ascii="Times New Roman" w:hAnsi="Times New Roman" w:cs="Times New Roman"/>
                <w:sz w:val="24"/>
                <w:szCs w:val="24"/>
              </w:rPr>
              <w:t>Присуствовање активностима: изложбе ликовних</w:t>
            </w:r>
            <w:r w:rsidRPr="00D27341">
              <w:rPr>
                <w:rFonts w:ascii="Times New Roman" w:hAnsi="Times New Roman" w:cs="Times New Roman"/>
                <w:b/>
                <w:sz w:val="24"/>
                <w:szCs w:val="24"/>
              </w:rPr>
              <w:t xml:space="preserve"> </w:t>
            </w:r>
            <w:r w:rsidRPr="00D27341">
              <w:rPr>
                <w:rFonts w:ascii="Times New Roman" w:hAnsi="Times New Roman" w:cs="Times New Roman"/>
                <w:sz w:val="24"/>
                <w:szCs w:val="24"/>
              </w:rPr>
              <w:t>радова</w:t>
            </w:r>
            <w:r w:rsidRPr="00D27341">
              <w:rPr>
                <w:rFonts w:ascii="Times New Roman" w:hAnsi="Times New Roman" w:cs="Times New Roman"/>
                <w:b/>
                <w:sz w:val="24"/>
                <w:szCs w:val="24"/>
              </w:rPr>
              <w:t xml:space="preserve"> </w:t>
            </w:r>
            <w:r w:rsidRPr="00D27341">
              <w:rPr>
                <w:rFonts w:ascii="Times New Roman" w:hAnsi="Times New Roman" w:cs="Times New Roman"/>
                <w:sz w:val="24"/>
                <w:szCs w:val="24"/>
              </w:rPr>
              <w:t>деце, креативне радионице и сл</w:t>
            </w:r>
            <w:r w:rsidRPr="00D27341">
              <w:rPr>
                <w:rFonts w:ascii="Times New Roman" w:hAnsi="Times New Roman" w:cs="Times New Roman"/>
                <w:b/>
                <w:sz w:val="24"/>
                <w:szCs w:val="24"/>
              </w:rPr>
              <w:t>.</w:t>
            </w:r>
          </w:p>
        </w:tc>
        <w:tc>
          <w:tcPr>
            <w:tcW w:w="1821" w:type="dxa"/>
            <w:vAlign w:val="center"/>
          </w:tcPr>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rPr>
              <w:t>Месечно два пута</w:t>
            </w:r>
          </w:p>
        </w:tc>
        <w:tc>
          <w:tcPr>
            <w:tcW w:w="2390" w:type="dxa"/>
            <w:vAlign w:val="center"/>
          </w:tcPr>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rPr>
              <w:t>Васпитачи</w:t>
            </w:r>
          </w:p>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rPr>
              <w:t>Чланови стручних тимова</w:t>
            </w:r>
          </w:p>
        </w:tc>
      </w:tr>
      <w:tr w:rsidR="00A41A55" w:rsidRPr="00D27341" w:rsidTr="00605F02">
        <w:trPr>
          <w:jc w:val="center"/>
        </w:trPr>
        <w:tc>
          <w:tcPr>
            <w:tcW w:w="3051" w:type="dxa"/>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t>Играоница и причаоница</w:t>
            </w:r>
          </w:p>
        </w:tc>
        <w:tc>
          <w:tcPr>
            <w:tcW w:w="2026" w:type="dxa"/>
            <w:vAlign w:val="center"/>
          </w:tcPr>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Заједничке активности у које  укључују целу породицу</w:t>
            </w:r>
          </w:p>
        </w:tc>
        <w:tc>
          <w:tcPr>
            <w:tcW w:w="1821" w:type="dxa"/>
            <w:vAlign w:val="center"/>
          </w:tcPr>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rPr>
              <w:t>Два пута у току школске године</w:t>
            </w:r>
          </w:p>
        </w:tc>
        <w:tc>
          <w:tcPr>
            <w:tcW w:w="2390" w:type="dxa"/>
            <w:vAlign w:val="center"/>
          </w:tcPr>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Васпитачи из обј</w:t>
            </w:r>
            <w:r w:rsidRPr="00D27341">
              <w:rPr>
                <w:rFonts w:ascii="Times New Roman" w:hAnsi="Times New Roman" w:cs="Times New Roman"/>
                <w:sz w:val="24"/>
                <w:szCs w:val="24"/>
                <w:lang w:val="sr-Cyrl-CS"/>
              </w:rPr>
              <w:t xml:space="preserve">екта </w:t>
            </w:r>
            <w:r w:rsidRPr="00D27341">
              <w:rPr>
                <w:rFonts w:ascii="Times New Roman" w:hAnsi="Times New Roman" w:cs="Times New Roman"/>
                <w:sz w:val="24"/>
                <w:szCs w:val="24"/>
                <w:lang w:val="sr-Latn-CS"/>
              </w:rPr>
              <w:t>„Сеница“</w:t>
            </w:r>
          </w:p>
        </w:tc>
      </w:tr>
      <w:tr w:rsidR="00A41A55" w:rsidRPr="00D27341" w:rsidTr="00605F02">
        <w:trPr>
          <w:jc w:val="center"/>
        </w:trPr>
        <w:tc>
          <w:tcPr>
            <w:tcW w:w="3051" w:type="dxa"/>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lastRenderedPageBreak/>
              <w:t>Кутак за родитеље</w:t>
            </w:r>
          </w:p>
        </w:tc>
        <w:tc>
          <w:tcPr>
            <w:tcW w:w="2026" w:type="dxa"/>
            <w:vAlign w:val="center"/>
          </w:tcPr>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Latn-CS"/>
              </w:rPr>
              <w:t>Пано са месечним планом, темама недељне активности и осталим важним информацијама</w:t>
            </w:r>
            <w:r w:rsidRPr="00D27341">
              <w:rPr>
                <w:rFonts w:ascii="Times New Roman" w:hAnsi="Times New Roman" w:cs="Times New Roman"/>
                <w:sz w:val="24"/>
                <w:szCs w:val="24"/>
                <w:lang w:val="sr-Cyrl-CS"/>
              </w:rPr>
              <w:t>.</w:t>
            </w:r>
          </w:p>
        </w:tc>
        <w:tc>
          <w:tcPr>
            <w:tcW w:w="1821" w:type="dxa"/>
            <w:vAlign w:val="center"/>
          </w:tcPr>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Током године</w:t>
            </w:r>
          </w:p>
        </w:tc>
        <w:tc>
          <w:tcPr>
            <w:tcW w:w="2390" w:type="dxa"/>
            <w:vAlign w:val="center"/>
          </w:tcPr>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lang w:val="sr-Latn-CS"/>
              </w:rPr>
              <w:t xml:space="preserve">Васпитачи, </w:t>
            </w:r>
          </w:p>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rPr>
              <w:t>Медицинска сестра на превентивној здравственој заштити</w:t>
            </w:r>
          </w:p>
        </w:tc>
      </w:tr>
      <w:tr w:rsidR="00A41A55" w:rsidRPr="00D27341" w:rsidTr="00605F02">
        <w:trPr>
          <w:trHeight w:val="896"/>
          <w:jc w:val="center"/>
        </w:trPr>
        <w:tc>
          <w:tcPr>
            <w:tcW w:w="3051" w:type="dxa"/>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t>Индиректни контакти са родитељима</w:t>
            </w:r>
          </w:p>
        </w:tc>
        <w:tc>
          <w:tcPr>
            <w:tcW w:w="2026" w:type="dxa"/>
            <w:vAlign w:val="center"/>
          </w:tcPr>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Latn-CS"/>
              </w:rPr>
              <w:t>Телефонски позив, писана обавештења</w:t>
            </w:r>
            <w:r w:rsidRPr="00D27341">
              <w:rPr>
                <w:rFonts w:ascii="Times New Roman" w:hAnsi="Times New Roman" w:cs="Times New Roman"/>
                <w:sz w:val="24"/>
                <w:szCs w:val="24"/>
                <w:lang w:val="sr-Cyrl-CS"/>
              </w:rPr>
              <w:t>.</w:t>
            </w:r>
          </w:p>
        </w:tc>
        <w:tc>
          <w:tcPr>
            <w:tcW w:w="1821" w:type="dxa"/>
            <w:vAlign w:val="center"/>
          </w:tcPr>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Током године</w:t>
            </w:r>
          </w:p>
        </w:tc>
        <w:tc>
          <w:tcPr>
            <w:tcW w:w="2390" w:type="dxa"/>
            <w:vAlign w:val="center"/>
          </w:tcPr>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lang w:val="sr-Latn-CS"/>
              </w:rPr>
              <w:t>Васпитачи</w:t>
            </w:r>
          </w:p>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rPr>
              <w:t>Медицинска сестра на превентивној здравственој заштити</w:t>
            </w:r>
          </w:p>
        </w:tc>
      </w:tr>
      <w:tr w:rsidR="00A41A55" w:rsidRPr="00D27341" w:rsidTr="00605F02">
        <w:trPr>
          <w:jc w:val="center"/>
        </w:trPr>
        <w:tc>
          <w:tcPr>
            <w:tcW w:w="3051" w:type="dxa"/>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t>Радионице за родитеље</w:t>
            </w:r>
          </w:p>
        </w:tc>
        <w:tc>
          <w:tcPr>
            <w:tcW w:w="2026" w:type="dxa"/>
            <w:vAlign w:val="center"/>
          </w:tcPr>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Израда украсних предмета и других рукотворина од природних материјала</w:t>
            </w:r>
          </w:p>
        </w:tc>
        <w:tc>
          <w:tcPr>
            <w:tcW w:w="1821" w:type="dxa"/>
            <w:vAlign w:val="center"/>
          </w:tcPr>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Latn-CS"/>
              </w:rPr>
              <w:t xml:space="preserve">Октобар </w:t>
            </w:r>
            <w:r w:rsidRPr="00D27341">
              <w:rPr>
                <w:rFonts w:ascii="Times New Roman" w:hAnsi="Times New Roman" w:cs="Times New Roman"/>
                <w:sz w:val="24"/>
                <w:szCs w:val="24"/>
                <w:lang w:val="sr-Cyrl-CS"/>
              </w:rPr>
              <w:t>и</w:t>
            </w:r>
          </w:p>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Cyrl-CS"/>
              </w:rPr>
              <w:t>д</w:t>
            </w:r>
            <w:r w:rsidRPr="00D27341">
              <w:rPr>
                <w:rFonts w:ascii="Times New Roman" w:hAnsi="Times New Roman" w:cs="Times New Roman"/>
                <w:sz w:val="24"/>
                <w:szCs w:val="24"/>
                <w:lang w:val="sr-Latn-CS"/>
              </w:rPr>
              <w:t xml:space="preserve">ецембар </w:t>
            </w:r>
            <w:r w:rsidR="00270593" w:rsidRPr="00D27341">
              <w:rPr>
                <w:rFonts w:ascii="Times New Roman" w:hAnsi="Times New Roman" w:cs="Times New Roman"/>
                <w:sz w:val="24"/>
                <w:szCs w:val="24"/>
                <w:lang w:val="sr-Cyrl-CS"/>
              </w:rPr>
              <w:t>2020</w:t>
            </w:r>
            <w:r w:rsidRPr="00D27341">
              <w:rPr>
                <w:rFonts w:ascii="Times New Roman" w:hAnsi="Times New Roman" w:cs="Times New Roman"/>
                <w:sz w:val="24"/>
                <w:szCs w:val="24"/>
                <w:lang w:val="sr-Cyrl-CS"/>
              </w:rPr>
              <w:t>. године</w:t>
            </w:r>
          </w:p>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Latn-CS"/>
              </w:rPr>
              <w:t>Април</w:t>
            </w:r>
            <w:r w:rsidR="00270593" w:rsidRPr="00D27341">
              <w:rPr>
                <w:rFonts w:ascii="Times New Roman" w:hAnsi="Times New Roman" w:cs="Times New Roman"/>
                <w:sz w:val="24"/>
                <w:szCs w:val="24"/>
                <w:lang w:val="sr-Cyrl-CS"/>
              </w:rPr>
              <w:t xml:space="preserve"> 2021</w:t>
            </w:r>
            <w:r w:rsidRPr="00D27341">
              <w:rPr>
                <w:rFonts w:ascii="Times New Roman" w:hAnsi="Times New Roman" w:cs="Times New Roman"/>
                <w:sz w:val="24"/>
                <w:szCs w:val="24"/>
                <w:lang w:val="sr-Cyrl-CS"/>
              </w:rPr>
              <w:t>. године</w:t>
            </w:r>
          </w:p>
        </w:tc>
        <w:tc>
          <w:tcPr>
            <w:tcW w:w="2390" w:type="dxa"/>
            <w:vAlign w:val="center"/>
          </w:tcPr>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lang w:val="sr-Latn-CS"/>
              </w:rPr>
              <w:t>Васпитачи</w:t>
            </w:r>
            <w:r w:rsidRPr="00D27341">
              <w:rPr>
                <w:rFonts w:ascii="Times New Roman" w:hAnsi="Times New Roman" w:cs="Times New Roman"/>
                <w:sz w:val="24"/>
                <w:szCs w:val="24"/>
              </w:rPr>
              <w:t xml:space="preserve"> </w:t>
            </w:r>
          </w:p>
        </w:tc>
      </w:tr>
      <w:tr w:rsidR="00A41A55" w:rsidRPr="00D27341" w:rsidTr="00605F02">
        <w:trPr>
          <w:jc w:val="center"/>
        </w:trPr>
        <w:tc>
          <w:tcPr>
            <w:tcW w:w="3051" w:type="dxa"/>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t>Приредбе за родитеље</w:t>
            </w:r>
          </w:p>
        </w:tc>
        <w:tc>
          <w:tcPr>
            <w:tcW w:w="2026" w:type="dxa"/>
            <w:vAlign w:val="center"/>
          </w:tcPr>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„Златна јесен“</w:t>
            </w:r>
          </w:p>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„Поздрав пролећу“</w:t>
            </w:r>
          </w:p>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Cyrl-CS"/>
              </w:rPr>
              <w:t>Завршна приредба</w:t>
            </w:r>
          </w:p>
        </w:tc>
        <w:tc>
          <w:tcPr>
            <w:tcW w:w="1821" w:type="dxa"/>
            <w:vAlign w:val="center"/>
          </w:tcPr>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Latn-CS"/>
              </w:rPr>
              <w:t>Октобар</w:t>
            </w:r>
            <w:r w:rsidR="00270593" w:rsidRPr="00D27341">
              <w:rPr>
                <w:rFonts w:ascii="Times New Roman" w:hAnsi="Times New Roman" w:cs="Times New Roman"/>
                <w:sz w:val="24"/>
                <w:szCs w:val="24"/>
                <w:lang w:val="sr-Cyrl-CS"/>
              </w:rPr>
              <w:t xml:space="preserve"> 2020</w:t>
            </w:r>
            <w:r w:rsidRPr="00D27341">
              <w:rPr>
                <w:rFonts w:ascii="Times New Roman" w:hAnsi="Times New Roman" w:cs="Times New Roman"/>
                <w:sz w:val="24"/>
                <w:szCs w:val="24"/>
                <w:lang w:val="sr-Cyrl-CS"/>
              </w:rPr>
              <w:t>. године</w:t>
            </w:r>
          </w:p>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Latn-CS"/>
              </w:rPr>
              <w:t>Март</w:t>
            </w:r>
            <w:r w:rsidRPr="00D27341">
              <w:rPr>
                <w:rFonts w:ascii="Times New Roman" w:hAnsi="Times New Roman" w:cs="Times New Roman"/>
                <w:sz w:val="24"/>
                <w:szCs w:val="24"/>
                <w:lang w:val="sr-Cyrl-CS"/>
              </w:rPr>
              <w:t xml:space="preserve"> и </w:t>
            </w:r>
          </w:p>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Cyrl-CS"/>
              </w:rPr>
              <w:t>Ј</w:t>
            </w:r>
            <w:r w:rsidRPr="00D27341">
              <w:rPr>
                <w:rFonts w:ascii="Times New Roman" w:hAnsi="Times New Roman" w:cs="Times New Roman"/>
                <w:sz w:val="24"/>
                <w:szCs w:val="24"/>
                <w:lang w:val="sr-Latn-CS"/>
              </w:rPr>
              <w:t>ун</w:t>
            </w:r>
            <w:r w:rsidR="00270593" w:rsidRPr="00D27341">
              <w:rPr>
                <w:rFonts w:ascii="Times New Roman" w:hAnsi="Times New Roman" w:cs="Times New Roman"/>
                <w:sz w:val="24"/>
                <w:szCs w:val="24"/>
                <w:lang w:val="sr-Cyrl-CS"/>
              </w:rPr>
              <w:t xml:space="preserve"> 2021</w:t>
            </w:r>
            <w:r w:rsidRPr="00D27341">
              <w:rPr>
                <w:rFonts w:ascii="Times New Roman" w:hAnsi="Times New Roman" w:cs="Times New Roman"/>
                <w:sz w:val="24"/>
                <w:szCs w:val="24"/>
                <w:lang w:val="sr-Cyrl-CS"/>
              </w:rPr>
              <w:t>. године</w:t>
            </w:r>
          </w:p>
        </w:tc>
        <w:tc>
          <w:tcPr>
            <w:tcW w:w="2390" w:type="dxa"/>
            <w:vAlign w:val="center"/>
          </w:tcPr>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rPr>
              <w:t>Ц</w:t>
            </w:r>
            <w:r w:rsidRPr="00D27341">
              <w:rPr>
                <w:rFonts w:ascii="Times New Roman" w:hAnsi="Times New Roman" w:cs="Times New Roman"/>
                <w:sz w:val="24"/>
                <w:szCs w:val="24"/>
                <w:lang w:val="sr-Latn-CS"/>
              </w:rPr>
              <w:t xml:space="preserve">аспитачи, </w:t>
            </w:r>
            <w:r w:rsidRPr="00D27341">
              <w:rPr>
                <w:rFonts w:ascii="Times New Roman" w:hAnsi="Times New Roman" w:cs="Times New Roman"/>
                <w:sz w:val="24"/>
                <w:szCs w:val="24"/>
              </w:rPr>
              <w:t>М</w:t>
            </w:r>
            <w:r w:rsidRPr="00D27341">
              <w:rPr>
                <w:rFonts w:ascii="Times New Roman" w:hAnsi="Times New Roman" w:cs="Times New Roman"/>
                <w:sz w:val="24"/>
                <w:szCs w:val="24"/>
                <w:lang w:val="sr-Latn-CS"/>
              </w:rPr>
              <w:t>ед</w:t>
            </w:r>
            <w:r w:rsidRPr="00D27341">
              <w:rPr>
                <w:rFonts w:ascii="Times New Roman" w:hAnsi="Times New Roman" w:cs="Times New Roman"/>
                <w:sz w:val="24"/>
                <w:szCs w:val="24"/>
                <w:lang w:val="sr-Cyrl-CS"/>
              </w:rPr>
              <w:t>ицинска</w:t>
            </w:r>
            <w:r w:rsidRPr="00D27341">
              <w:rPr>
                <w:rFonts w:ascii="Times New Roman" w:hAnsi="Times New Roman" w:cs="Times New Roman"/>
                <w:sz w:val="24"/>
                <w:szCs w:val="24"/>
                <w:lang w:val="sr-Latn-CS"/>
              </w:rPr>
              <w:t xml:space="preserve"> сестр</w:t>
            </w:r>
            <w:r w:rsidRPr="00D27341">
              <w:rPr>
                <w:rFonts w:ascii="Times New Roman" w:hAnsi="Times New Roman" w:cs="Times New Roman"/>
                <w:sz w:val="24"/>
                <w:szCs w:val="24"/>
                <w:lang w:val="sr-Cyrl-CS"/>
              </w:rPr>
              <w:t>а</w:t>
            </w:r>
            <w:r w:rsidRPr="00D27341">
              <w:rPr>
                <w:rFonts w:ascii="Times New Roman" w:hAnsi="Times New Roman" w:cs="Times New Roman"/>
                <w:sz w:val="24"/>
                <w:szCs w:val="24"/>
                <w:lang w:val="sr-Latn-CS"/>
              </w:rPr>
              <w:t xml:space="preserve">-васпитач </w:t>
            </w:r>
          </w:p>
        </w:tc>
      </w:tr>
      <w:tr w:rsidR="00A41A55" w:rsidRPr="00D27341" w:rsidTr="00605F02">
        <w:trPr>
          <w:jc w:val="center"/>
        </w:trPr>
        <w:tc>
          <w:tcPr>
            <w:tcW w:w="3051" w:type="dxa"/>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t>Учешће родитеља у заједничким активностима</w:t>
            </w:r>
          </w:p>
        </w:tc>
        <w:tc>
          <w:tcPr>
            <w:tcW w:w="2026" w:type="dxa"/>
            <w:vAlign w:val="center"/>
          </w:tcPr>
          <w:p w:rsidR="00E76C76" w:rsidRPr="00D27341" w:rsidRDefault="00E76C76" w:rsidP="007A17D8">
            <w:pPr>
              <w:spacing w:before="120" w:after="0" w:line="240" w:lineRule="auto"/>
              <w:jc w:val="center"/>
              <w:rPr>
                <w:rFonts w:ascii="Times New Roman" w:hAnsi="Times New Roman" w:cs="Times New Roman"/>
                <w:sz w:val="24"/>
                <w:szCs w:val="24"/>
              </w:rPr>
            </w:pPr>
            <w:r w:rsidRPr="00D27341">
              <w:rPr>
                <w:rFonts w:ascii="Times New Roman" w:hAnsi="Times New Roman" w:cs="Times New Roman"/>
                <w:sz w:val="24"/>
                <w:szCs w:val="24"/>
                <w:lang w:val="sr-Latn-CS"/>
              </w:rPr>
              <w:t>Улепшавање и уређивање</w:t>
            </w:r>
            <w:r w:rsidRPr="00D27341">
              <w:rPr>
                <w:rFonts w:ascii="Times New Roman" w:hAnsi="Times New Roman" w:cs="Times New Roman"/>
                <w:sz w:val="24"/>
                <w:szCs w:val="24"/>
              </w:rPr>
              <w:t xml:space="preserve"> ентеријера вртића и </w:t>
            </w:r>
            <w:r w:rsidRPr="00D27341">
              <w:rPr>
                <w:rFonts w:ascii="Times New Roman" w:hAnsi="Times New Roman" w:cs="Times New Roman"/>
                <w:sz w:val="24"/>
                <w:szCs w:val="24"/>
                <w:lang w:val="sr-Latn-CS"/>
              </w:rPr>
              <w:t xml:space="preserve"> дворишта вртића</w:t>
            </w:r>
          </w:p>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rPr>
              <w:t>Радне акције у вртићу</w:t>
            </w:r>
          </w:p>
          <w:p w:rsidR="00E76C76" w:rsidRPr="00D27341" w:rsidRDefault="00E76C76" w:rsidP="00E76C76">
            <w:pPr>
              <w:spacing w:after="0" w:line="240" w:lineRule="auto"/>
              <w:jc w:val="center"/>
              <w:rPr>
                <w:rFonts w:ascii="Times New Roman" w:hAnsi="Times New Roman" w:cs="Times New Roman"/>
                <w:sz w:val="24"/>
                <w:szCs w:val="24"/>
                <w:lang w:val="sr-Latn-CS"/>
              </w:rPr>
            </w:pPr>
          </w:p>
        </w:tc>
        <w:tc>
          <w:tcPr>
            <w:tcW w:w="1821" w:type="dxa"/>
            <w:vAlign w:val="center"/>
          </w:tcPr>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lang w:val="sr-Cyrl-CS"/>
              </w:rPr>
              <w:t>У току школске године</w:t>
            </w:r>
          </w:p>
          <w:p w:rsidR="00E76C76" w:rsidRPr="00D27341" w:rsidRDefault="00E76C76" w:rsidP="00E76C76">
            <w:pPr>
              <w:spacing w:after="0" w:line="240" w:lineRule="auto"/>
              <w:jc w:val="center"/>
              <w:rPr>
                <w:rFonts w:ascii="Times New Roman" w:hAnsi="Times New Roman" w:cs="Times New Roman"/>
                <w:sz w:val="24"/>
                <w:szCs w:val="24"/>
                <w:lang w:val="sr-Latn-CS"/>
              </w:rPr>
            </w:pPr>
          </w:p>
        </w:tc>
        <w:tc>
          <w:tcPr>
            <w:tcW w:w="2390" w:type="dxa"/>
            <w:vAlign w:val="center"/>
          </w:tcPr>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 xml:space="preserve">Васпитачи, </w:t>
            </w:r>
            <w:r w:rsidRPr="00D27341">
              <w:rPr>
                <w:rFonts w:ascii="Times New Roman" w:hAnsi="Times New Roman" w:cs="Times New Roman"/>
                <w:sz w:val="24"/>
                <w:szCs w:val="24"/>
                <w:lang w:val="sr-Cyrl-CS"/>
              </w:rPr>
              <w:t xml:space="preserve">педагошки асистенти, </w:t>
            </w:r>
            <w:r w:rsidRPr="00D27341">
              <w:rPr>
                <w:rFonts w:ascii="Times New Roman" w:hAnsi="Times New Roman" w:cs="Times New Roman"/>
                <w:sz w:val="24"/>
                <w:szCs w:val="24"/>
                <w:lang w:val="sr-Latn-CS"/>
              </w:rPr>
              <w:t>мед</w:t>
            </w:r>
            <w:r w:rsidRPr="00D27341">
              <w:rPr>
                <w:rFonts w:ascii="Times New Roman" w:hAnsi="Times New Roman" w:cs="Times New Roman"/>
                <w:sz w:val="24"/>
                <w:szCs w:val="24"/>
                <w:lang w:val="sr-Cyrl-CS"/>
              </w:rPr>
              <w:t xml:space="preserve">ицинске </w:t>
            </w:r>
            <w:r w:rsidRPr="00D27341">
              <w:rPr>
                <w:rFonts w:ascii="Times New Roman" w:hAnsi="Times New Roman" w:cs="Times New Roman"/>
                <w:sz w:val="24"/>
                <w:szCs w:val="24"/>
                <w:lang w:val="sr-Latn-CS"/>
              </w:rPr>
              <w:t xml:space="preserve"> сестре на превентиви</w:t>
            </w:r>
          </w:p>
        </w:tc>
      </w:tr>
      <w:tr w:rsidR="00A41A55" w:rsidRPr="00D27341" w:rsidTr="00605F02">
        <w:trPr>
          <w:jc w:val="center"/>
        </w:trPr>
        <w:tc>
          <w:tcPr>
            <w:tcW w:w="3051" w:type="dxa"/>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t xml:space="preserve">Учешће родитеља у заједничким активностима </w:t>
            </w:r>
          </w:p>
        </w:tc>
        <w:tc>
          <w:tcPr>
            <w:tcW w:w="2026" w:type="dxa"/>
            <w:vAlign w:val="center"/>
          </w:tcPr>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Добровољно ангажовање родитеља и њихова помоћ при јавних наступања деце / Излети</w:t>
            </w:r>
          </w:p>
        </w:tc>
        <w:tc>
          <w:tcPr>
            <w:tcW w:w="1821" w:type="dxa"/>
            <w:vAlign w:val="center"/>
          </w:tcPr>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Током године према потреби</w:t>
            </w:r>
          </w:p>
        </w:tc>
        <w:tc>
          <w:tcPr>
            <w:tcW w:w="2390" w:type="dxa"/>
            <w:vAlign w:val="center"/>
          </w:tcPr>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Васпитачи, мед</w:t>
            </w:r>
            <w:r w:rsidRPr="00D27341">
              <w:rPr>
                <w:rFonts w:ascii="Times New Roman" w:hAnsi="Times New Roman" w:cs="Times New Roman"/>
                <w:sz w:val="24"/>
                <w:szCs w:val="24"/>
                <w:lang w:val="sr-Cyrl-CS"/>
              </w:rPr>
              <w:t>ицинске</w:t>
            </w:r>
            <w:r w:rsidRPr="00D27341">
              <w:rPr>
                <w:rFonts w:ascii="Times New Roman" w:hAnsi="Times New Roman" w:cs="Times New Roman"/>
                <w:sz w:val="24"/>
                <w:szCs w:val="24"/>
                <w:lang w:val="sr-Latn-CS"/>
              </w:rPr>
              <w:t xml:space="preserve"> сестре н</w:t>
            </w:r>
            <w:r w:rsidRPr="00D27341">
              <w:rPr>
                <w:rFonts w:ascii="Times New Roman" w:hAnsi="Times New Roman" w:cs="Times New Roman"/>
                <w:sz w:val="24"/>
                <w:szCs w:val="24"/>
                <w:lang w:val="sr-Cyrl-CS"/>
              </w:rPr>
              <w:t xml:space="preserve">а </w:t>
            </w:r>
            <w:r w:rsidRPr="00D27341">
              <w:rPr>
                <w:rFonts w:ascii="Times New Roman" w:hAnsi="Times New Roman" w:cs="Times New Roman"/>
                <w:sz w:val="24"/>
                <w:szCs w:val="24"/>
                <w:lang w:val="sr-Latn-CS"/>
              </w:rPr>
              <w:t>превентиви, педагог</w:t>
            </w:r>
          </w:p>
        </w:tc>
      </w:tr>
      <w:tr w:rsidR="00A41A55" w:rsidRPr="00D27341" w:rsidTr="00605F02">
        <w:trPr>
          <w:jc w:val="center"/>
        </w:trPr>
        <w:tc>
          <w:tcPr>
            <w:tcW w:w="3051" w:type="dxa"/>
            <w:vAlign w:val="center"/>
          </w:tcPr>
          <w:p w:rsidR="00E76C76" w:rsidRPr="00D27341" w:rsidRDefault="00E76C76" w:rsidP="00E76C76">
            <w:pPr>
              <w:spacing w:after="0" w:line="240" w:lineRule="auto"/>
              <w:jc w:val="center"/>
              <w:rPr>
                <w:rFonts w:ascii="Times New Roman" w:hAnsi="Times New Roman" w:cs="Times New Roman"/>
                <w:b/>
                <w:sz w:val="24"/>
                <w:szCs w:val="24"/>
                <w:lang w:val="sr-Cyrl-CS"/>
              </w:rPr>
            </w:pPr>
            <w:r w:rsidRPr="00D27341">
              <w:rPr>
                <w:rFonts w:ascii="Times New Roman" w:hAnsi="Times New Roman" w:cs="Times New Roman"/>
                <w:b/>
                <w:sz w:val="24"/>
                <w:szCs w:val="24"/>
                <w:lang w:val="sr-Cyrl-CS"/>
              </w:rPr>
              <w:t>Учешће родитеља на сакупљачким акивностима</w:t>
            </w:r>
          </w:p>
        </w:tc>
        <w:tc>
          <w:tcPr>
            <w:tcW w:w="2026" w:type="dxa"/>
            <w:vAlign w:val="center"/>
          </w:tcPr>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Cyrl-CS"/>
              </w:rPr>
              <w:t>Украсног собног биља, баштенско цвеће</w:t>
            </w:r>
          </w:p>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Cyrl-CS"/>
              </w:rPr>
              <w:t>Хуманитарна акција</w:t>
            </w:r>
          </w:p>
        </w:tc>
        <w:tc>
          <w:tcPr>
            <w:tcW w:w="1821" w:type="dxa"/>
            <w:vAlign w:val="center"/>
          </w:tcPr>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Cyrl-CS"/>
              </w:rPr>
              <w:t>Током целе године према потреби</w:t>
            </w:r>
          </w:p>
          <w:p w:rsidR="00E76C76" w:rsidRPr="00D27341" w:rsidRDefault="00270593"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Cyrl-CS"/>
              </w:rPr>
              <w:t>Децембар 2020</w:t>
            </w:r>
            <w:r w:rsidR="00E76C76" w:rsidRPr="00D27341">
              <w:rPr>
                <w:rFonts w:ascii="Times New Roman" w:hAnsi="Times New Roman" w:cs="Times New Roman"/>
                <w:sz w:val="24"/>
                <w:szCs w:val="24"/>
                <w:lang w:val="sr-Cyrl-CS"/>
              </w:rPr>
              <w:t>. године</w:t>
            </w:r>
          </w:p>
        </w:tc>
        <w:tc>
          <w:tcPr>
            <w:tcW w:w="2390" w:type="dxa"/>
            <w:vAlign w:val="center"/>
          </w:tcPr>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Cyrl-CS"/>
              </w:rPr>
              <w:t>Васпитачи, медицинске сестре- васпитачи, медицинске сестре на превентиви</w:t>
            </w:r>
          </w:p>
        </w:tc>
      </w:tr>
      <w:tr w:rsidR="00A41A55" w:rsidRPr="00D27341" w:rsidTr="00605F02">
        <w:trPr>
          <w:jc w:val="center"/>
        </w:trPr>
        <w:tc>
          <w:tcPr>
            <w:tcW w:w="3051" w:type="dxa"/>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t>Учешће родитеља у заједничким активностима</w:t>
            </w:r>
          </w:p>
        </w:tc>
        <w:tc>
          <w:tcPr>
            <w:tcW w:w="2026" w:type="dxa"/>
            <w:vAlign w:val="center"/>
          </w:tcPr>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lang w:val="sr-Latn-CS"/>
              </w:rPr>
              <w:t xml:space="preserve">Добровољно ангажовање родитеља и </w:t>
            </w:r>
            <w:r w:rsidRPr="00D27341">
              <w:rPr>
                <w:rFonts w:ascii="Times New Roman" w:hAnsi="Times New Roman" w:cs="Times New Roman"/>
                <w:sz w:val="24"/>
                <w:szCs w:val="24"/>
                <w:lang w:val="sr-Latn-CS"/>
              </w:rPr>
              <w:lastRenderedPageBreak/>
              <w:t xml:space="preserve">њихова помоћ у активностима поводом </w:t>
            </w:r>
            <w:r w:rsidRPr="00D27341">
              <w:rPr>
                <w:rFonts w:ascii="Times New Roman" w:hAnsi="Times New Roman" w:cs="Times New Roman"/>
                <w:sz w:val="24"/>
                <w:szCs w:val="24"/>
              </w:rPr>
              <w:t xml:space="preserve">Фаршанга, </w:t>
            </w:r>
            <w:r w:rsidRPr="00D27341">
              <w:rPr>
                <w:rFonts w:ascii="Times New Roman" w:hAnsi="Times New Roman" w:cs="Times New Roman"/>
                <w:sz w:val="24"/>
                <w:szCs w:val="24"/>
                <w:lang w:val="sr-Latn-CS"/>
              </w:rPr>
              <w:t>Машкаре  и карневала</w:t>
            </w:r>
            <w:r w:rsidRPr="00D27341">
              <w:rPr>
                <w:rFonts w:ascii="Times New Roman" w:hAnsi="Times New Roman" w:cs="Times New Roman"/>
                <w:sz w:val="24"/>
                <w:szCs w:val="24"/>
              </w:rPr>
              <w:t>.</w:t>
            </w:r>
          </w:p>
        </w:tc>
        <w:tc>
          <w:tcPr>
            <w:tcW w:w="1821" w:type="dxa"/>
            <w:vAlign w:val="center"/>
          </w:tcPr>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Latn-CS"/>
              </w:rPr>
              <w:lastRenderedPageBreak/>
              <w:t>Фебруар</w:t>
            </w:r>
            <w:r w:rsidR="00270593" w:rsidRPr="00D27341">
              <w:rPr>
                <w:rFonts w:ascii="Times New Roman" w:hAnsi="Times New Roman" w:cs="Times New Roman"/>
                <w:sz w:val="24"/>
                <w:szCs w:val="24"/>
                <w:lang w:val="sr-Cyrl-CS"/>
              </w:rPr>
              <w:t xml:space="preserve"> 2021</w:t>
            </w:r>
            <w:r w:rsidRPr="00D27341">
              <w:rPr>
                <w:rFonts w:ascii="Times New Roman" w:hAnsi="Times New Roman" w:cs="Times New Roman"/>
                <w:sz w:val="24"/>
                <w:szCs w:val="24"/>
                <w:lang w:val="sr-Cyrl-CS"/>
              </w:rPr>
              <w:t>. године</w:t>
            </w:r>
          </w:p>
          <w:p w:rsidR="00E76C76" w:rsidRPr="00D27341" w:rsidRDefault="00E76C76" w:rsidP="00E76C76">
            <w:pPr>
              <w:spacing w:after="0" w:line="240" w:lineRule="auto"/>
              <w:jc w:val="center"/>
              <w:rPr>
                <w:rFonts w:ascii="Times New Roman" w:hAnsi="Times New Roman" w:cs="Times New Roman"/>
                <w:sz w:val="24"/>
                <w:szCs w:val="24"/>
                <w:lang w:val="sr-Cyrl-CS"/>
              </w:rPr>
            </w:pPr>
          </w:p>
        </w:tc>
        <w:tc>
          <w:tcPr>
            <w:tcW w:w="2390" w:type="dxa"/>
            <w:vAlign w:val="center"/>
          </w:tcPr>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lang w:val="sr-Latn-CS"/>
              </w:rPr>
              <w:t>Васпитачи</w:t>
            </w:r>
          </w:p>
          <w:p w:rsidR="00E76C76" w:rsidRPr="00D27341" w:rsidRDefault="00E76C76" w:rsidP="00E76C76">
            <w:pPr>
              <w:spacing w:after="0" w:line="240" w:lineRule="auto"/>
              <w:jc w:val="center"/>
              <w:rPr>
                <w:rFonts w:ascii="Times New Roman" w:hAnsi="Times New Roman" w:cs="Times New Roman"/>
                <w:sz w:val="24"/>
                <w:szCs w:val="24"/>
              </w:rPr>
            </w:pPr>
            <w:r w:rsidRPr="00D27341">
              <w:rPr>
                <w:rFonts w:ascii="Times New Roman" w:hAnsi="Times New Roman" w:cs="Times New Roman"/>
                <w:sz w:val="24"/>
                <w:szCs w:val="24"/>
              </w:rPr>
              <w:t>Педагошки асистенти</w:t>
            </w:r>
          </w:p>
        </w:tc>
      </w:tr>
      <w:tr w:rsidR="00A41A55" w:rsidRPr="00D27341" w:rsidTr="00605F02">
        <w:trPr>
          <w:jc w:val="center"/>
        </w:trPr>
        <w:tc>
          <w:tcPr>
            <w:tcW w:w="3051" w:type="dxa"/>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lastRenderedPageBreak/>
              <w:t>Посете</w:t>
            </w:r>
          </w:p>
        </w:tc>
        <w:tc>
          <w:tcPr>
            <w:tcW w:w="2026" w:type="dxa"/>
            <w:vAlign w:val="center"/>
          </w:tcPr>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На позив родитеља организоваће се  посета целе васпитне групе (салаш, берба, кућни љубимци,и др)</w:t>
            </w:r>
          </w:p>
        </w:tc>
        <w:tc>
          <w:tcPr>
            <w:tcW w:w="1821" w:type="dxa"/>
            <w:vAlign w:val="center"/>
          </w:tcPr>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Током године према договору</w:t>
            </w:r>
          </w:p>
        </w:tc>
        <w:tc>
          <w:tcPr>
            <w:tcW w:w="2390" w:type="dxa"/>
            <w:vAlign w:val="center"/>
          </w:tcPr>
          <w:p w:rsidR="00E76C76" w:rsidRPr="00D27341" w:rsidRDefault="00E76C76" w:rsidP="00E76C76">
            <w:pPr>
              <w:spacing w:after="0" w:line="240" w:lineRule="auto"/>
              <w:jc w:val="center"/>
              <w:rPr>
                <w:rFonts w:ascii="Times New Roman" w:hAnsi="Times New Roman" w:cs="Times New Roman"/>
                <w:sz w:val="24"/>
                <w:szCs w:val="24"/>
                <w:lang w:val="sr-Latn-CS"/>
              </w:rPr>
            </w:pPr>
            <w:r w:rsidRPr="00D27341">
              <w:rPr>
                <w:rFonts w:ascii="Times New Roman" w:hAnsi="Times New Roman" w:cs="Times New Roman"/>
                <w:sz w:val="24"/>
                <w:szCs w:val="24"/>
                <w:lang w:val="sr-Latn-CS"/>
              </w:rPr>
              <w:t>Васпитачи, мед</w:t>
            </w:r>
            <w:r w:rsidRPr="00D27341">
              <w:rPr>
                <w:rFonts w:ascii="Times New Roman" w:hAnsi="Times New Roman" w:cs="Times New Roman"/>
                <w:sz w:val="24"/>
                <w:szCs w:val="24"/>
                <w:lang w:val="sr-Cyrl-CS"/>
              </w:rPr>
              <w:t>ицинске</w:t>
            </w:r>
            <w:r w:rsidRPr="00D27341">
              <w:rPr>
                <w:rFonts w:ascii="Times New Roman" w:hAnsi="Times New Roman" w:cs="Times New Roman"/>
                <w:sz w:val="24"/>
                <w:szCs w:val="24"/>
                <w:lang w:val="sr-Latn-CS"/>
              </w:rPr>
              <w:t xml:space="preserve"> сестр</w:t>
            </w:r>
            <w:r w:rsidRPr="00D27341">
              <w:rPr>
                <w:rFonts w:ascii="Times New Roman" w:hAnsi="Times New Roman" w:cs="Times New Roman"/>
                <w:sz w:val="24"/>
                <w:szCs w:val="24"/>
                <w:lang w:val="sr-Cyrl-CS"/>
              </w:rPr>
              <w:t>е</w:t>
            </w:r>
            <w:r w:rsidRPr="00D27341">
              <w:rPr>
                <w:rFonts w:ascii="Times New Roman" w:hAnsi="Times New Roman" w:cs="Times New Roman"/>
                <w:sz w:val="24"/>
                <w:szCs w:val="24"/>
                <w:lang w:val="sr-Latn-CS"/>
              </w:rPr>
              <w:t xml:space="preserve"> на превентиви</w:t>
            </w:r>
          </w:p>
        </w:tc>
      </w:tr>
      <w:tr w:rsidR="00A41A55" w:rsidRPr="00D27341" w:rsidTr="00605F02">
        <w:trPr>
          <w:trHeight w:val="603"/>
          <w:jc w:val="center"/>
        </w:trPr>
        <w:tc>
          <w:tcPr>
            <w:tcW w:w="3051" w:type="dxa"/>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t>Савет родитеља</w:t>
            </w:r>
          </w:p>
        </w:tc>
        <w:tc>
          <w:tcPr>
            <w:tcW w:w="2026" w:type="dxa"/>
            <w:vAlign w:val="center"/>
          </w:tcPr>
          <w:p w:rsidR="00E76C76" w:rsidRPr="00D27341" w:rsidRDefault="00E76C76" w:rsidP="00E76C76">
            <w:pPr>
              <w:spacing w:after="0" w:line="240" w:lineRule="auto"/>
              <w:jc w:val="center"/>
              <w:rPr>
                <w:rFonts w:ascii="Times New Roman" w:hAnsi="Times New Roman" w:cs="Times New Roman"/>
                <w:sz w:val="24"/>
                <w:szCs w:val="24"/>
                <w:lang w:val="sr-Latn-CS"/>
              </w:rPr>
            </w:pPr>
          </w:p>
        </w:tc>
        <w:tc>
          <w:tcPr>
            <w:tcW w:w="1821" w:type="dxa"/>
            <w:vAlign w:val="center"/>
          </w:tcPr>
          <w:p w:rsidR="00E76C76" w:rsidRPr="00D27341" w:rsidRDefault="00E76C76" w:rsidP="00E76C76">
            <w:pPr>
              <w:spacing w:after="0" w:line="240" w:lineRule="auto"/>
              <w:rPr>
                <w:rFonts w:ascii="Times New Roman" w:hAnsi="Times New Roman" w:cs="Times New Roman"/>
                <w:sz w:val="24"/>
                <w:szCs w:val="24"/>
                <w:lang w:val="sr-Latn-CS"/>
              </w:rPr>
            </w:pPr>
            <w:r w:rsidRPr="00D27341">
              <w:rPr>
                <w:rFonts w:ascii="Times New Roman" w:hAnsi="Times New Roman" w:cs="Times New Roman"/>
                <w:sz w:val="24"/>
                <w:szCs w:val="24"/>
                <w:lang w:val="sr-Latn-CS"/>
              </w:rPr>
              <w:t>Током године</w:t>
            </w:r>
          </w:p>
        </w:tc>
        <w:tc>
          <w:tcPr>
            <w:tcW w:w="2390" w:type="dxa"/>
            <w:vAlign w:val="center"/>
          </w:tcPr>
          <w:p w:rsidR="00E76C76" w:rsidRPr="00D27341" w:rsidRDefault="00E76C76" w:rsidP="00E76C76">
            <w:pPr>
              <w:spacing w:after="0" w:line="240" w:lineRule="auto"/>
              <w:rPr>
                <w:rFonts w:ascii="Times New Roman" w:hAnsi="Times New Roman" w:cs="Times New Roman"/>
                <w:sz w:val="24"/>
                <w:szCs w:val="24"/>
                <w:lang w:val="sr-Latn-CS"/>
              </w:rPr>
            </w:pPr>
            <w:r w:rsidRPr="00D27341">
              <w:rPr>
                <w:rFonts w:ascii="Times New Roman" w:hAnsi="Times New Roman" w:cs="Times New Roman"/>
                <w:sz w:val="24"/>
                <w:szCs w:val="24"/>
                <w:lang w:val="sr-Latn-CS"/>
              </w:rPr>
              <w:t>Директор, васпитачи</w:t>
            </w:r>
          </w:p>
        </w:tc>
      </w:tr>
      <w:tr w:rsidR="00A41A55" w:rsidRPr="00D27341" w:rsidTr="00605F02">
        <w:trPr>
          <w:jc w:val="center"/>
        </w:trPr>
        <w:tc>
          <w:tcPr>
            <w:tcW w:w="3051" w:type="dxa"/>
            <w:vAlign w:val="center"/>
          </w:tcPr>
          <w:p w:rsidR="00E76C76" w:rsidRPr="00D27341" w:rsidRDefault="00E76C76" w:rsidP="00E76C76">
            <w:pPr>
              <w:spacing w:after="0" w:line="240" w:lineRule="auto"/>
              <w:jc w:val="center"/>
              <w:rPr>
                <w:rFonts w:ascii="Times New Roman" w:hAnsi="Times New Roman" w:cs="Times New Roman"/>
                <w:b/>
                <w:sz w:val="24"/>
                <w:szCs w:val="24"/>
                <w:lang w:val="sr-Latn-CS"/>
              </w:rPr>
            </w:pPr>
            <w:r w:rsidRPr="00D27341">
              <w:rPr>
                <w:rFonts w:ascii="Times New Roman" w:hAnsi="Times New Roman" w:cs="Times New Roman"/>
                <w:b/>
                <w:sz w:val="24"/>
                <w:szCs w:val="24"/>
                <w:lang w:val="sr-Latn-CS"/>
              </w:rPr>
              <w:t>Комисије у које су укључени родитељи</w:t>
            </w:r>
          </w:p>
        </w:tc>
        <w:tc>
          <w:tcPr>
            <w:tcW w:w="2026" w:type="dxa"/>
            <w:vAlign w:val="center"/>
          </w:tcPr>
          <w:p w:rsidR="00E76C76" w:rsidRPr="00D27341" w:rsidRDefault="00E76C76" w:rsidP="00E76C76">
            <w:pPr>
              <w:spacing w:after="0" w:line="240" w:lineRule="auto"/>
              <w:jc w:val="center"/>
              <w:rPr>
                <w:rFonts w:ascii="Times New Roman" w:hAnsi="Times New Roman" w:cs="Times New Roman"/>
                <w:sz w:val="24"/>
                <w:szCs w:val="24"/>
                <w:lang w:val="sr-Cyrl-CS"/>
              </w:rPr>
            </w:pPr>
            <w:r w:rsidRPr="00D27341">
              <w:rPr>
                <w:rFonts w:ascii="Times New Roman" w:hAnsi="Times New Roman" w:cs="Times New Roman"/>
                <w:sz w:val="24"/>
                <w:szCs w:val="24"/>
                <w:lang w:val="sr-Latn-CS"/>
              </w:rPr>
              <w:t>Тим за израду Развојног плана установе / Педагошки колегијум</w:t>
            </w:r>
            <w:r w:rsidRPr="00D27341">
              <w:rPr>
                <w:rFonts w:ascii="Times New Roman" w:hAnsi="Times New Roman" w:cs="Times New Roman"/>
                <w:sz w:val="24"/>
                <w:szCs w:val="24"/>
                <w:lang w:val="sr-Cyrl-CS"/>
              </w:rPr>
              <w:br/>
              <w:t>Тим за ИОП</w:t>
            </w:r>
          </w:p>
        </w:tc>
        <w:tc>
          <w:tcPr>
            <w:tcW w:w="1821" w:type="dxa"/>
            <w:vAlign w:val="center"/>
          </w:tcPr>
          <w:p w:rsidR="00E76C76" w:rsidRPr="00D27341" w:rsidRDefault="00E76C76" w:rsidP="00E76C76">
            <w:pPr>
              <w:spacing w:after="0" w:line="240" w:lineRule="auto"/>
              <w:rPr>
                <w:rFonts w:ascii="Times New Roman" w:hAnsi="Times New Roman" w:cs="Times New Roman"/>
                <w:sz w:val="24"/>
                <w:szCs w:val="24"/>
                <w:lang w:val="sr-Latn-CS"/>
              </w:rPr>
            </w:pPr>
            <w:r w:rsidRPr="00D27341">
              <w:rPr>
                <w:rFonts w:ascii="Times New Roman" w:hAnsi="Times New Roman" w:cs="Times New Roman"/>
                <w:sz w:val="24"/>
                <w:szCs w:val="24"/>
                <w:lang w:val="sr-Latn-CS"/>
              </w:rPr>
              <w:t>Два пута током године и према потреби</w:t>
            </w:r>
          </w:p>
        </w:tc>
        <w:tc>
          <w:tcPr>
            <w:tcW w:w="2390" w:type="dxa"/>
            <w:vAlign w:val="center"/>
          </w:tcPr>
          <w:p w:rsidR="00E76C76" w:rsidRPr="00D27341" w:rsidRDefault="00E76C76" w:rsidP="00E76C76">
            <w:pPr>
              <w:spacing w:after="0" w:line="240" w:lineRule="auto"/>
              <w:rPr>
                <w:rFonts w:ascii="Times New Roman" w:hAnsi="Times New Roman" w:cs="Times New Roman"/>
                <w:sz w:val="24"/>
                <w:szCs w:val="24"/>
                <w:lang w:val="sr-Latn-CS"/>
              </w:rPr>
            </w:pPr>
            <w:r w:rsidRPr="00D27341">
              <w:rPr>
                <w:rFonts w:ascii="Times New Roman" w:hAnsi="Times New Roman" w:cs="Times New Roman"/>
                <w:sz w:val="24"/>
                <w:szCs w:val="24"/>
                <w:lang w:val="sr-Latn-CS"/>
              </w:rPr>
              <w:t>Директор, заменик директора, педагог, васпитачи</w:t>
            </w:r>
          </w:p>
        </w:tc>
      </w:tr>
    </w:tbl>
    <w:p w:rsidR="00036777" w:rsidRPr="00D27341" w:rsidRDefault="00DD5EB1" w:rsidP="00036777">
      <w:pPr>
        <w:spacing w:before="360" w:after="240"/>
        <w:jc w:val="center"/>
        <w:rPr>
          <w:rFonts w:ascii="Times New Roman" w:hAnsi="Times New Roman" w:cs="Times New Roman"/>
          <w:b/>
          <w:lang w:val="sr-Cyrl-CS"/>
        </w:rPr>
      </w:pPr>
      <w:r w:rsidRPr="00D27341">
        <w:rPr>
          <w:rFonts w:ascii="Times New Roman" w:hAnsi="Times New Roman" w:cs="Times New Roman"/>
          <w:b/>
          <w:lang w:val="sr-Cyrl-CS"/>
        </w:rPr>
        <w:t>САРАДЊА СА ОСНОВНОМ ШКОЛОМ</w:t>
      </w:r>
    </w:p>
    <w:p w:rsidR="00DD5EB1" w:rsidRPr="00DD5EB1" w:rsidRDefault="00DD5EB1" w:rsidP="00DD5EB1">
      <w:pPr>
        <w:spacing w:after="0"/>
        <w:ind w:firstLine="284"/>
        <w:jc w:val="both"/>
        <w:rPr>
          <w:rFonts w:ascii="Times New Roman" w:hAnsi="Times New Roman" w:cs="Times New Roman"/>
          <w:b/>
          <w:sz w:val="24"/>
          <w:szCs w:val="24"/>
          <w:lang w:val="sr-Cyrl-CS"/>
        </w:rPr>
      </w:pPr>
      <w:r w:rsidRPr="00DD5EB1">
        <w:rPr>
          <w:rFonts w:ascii="Times New Roman" w:hAnsi="Times New Roman" w:cs="Times New Roman"/>
          <w:sz w:val="24"/>
          <w:szCs w:val="24"/>
          <w:lang w:val="sr-Cyrl-CS"/>
        </w:rPr>
        <w:t>Основни услов успешне сарадње дечјег вртића и основне школе је обострана и двосмерна сарадња између те две установе. Континуитет између предшколског и основношколског васпитања и образовања треба превасходно да се заснива на разумевању и узимању у обзир карактеристика дечјег развоја и учења на раним узрастима. Главна особина система васпитања и образовања заснованог на идеји континуитета је да се сви његови ступњеви брижљиво ускладе са развојем детета, обезбеђујући му услове за учење и развој, који се одликују доследношћу, постепеним напредовањем и прилагодљивошћу.</w:t>
      </w:r>
    </w:p>
    <w:p w:rsidR="00DD5EB1" w:rsidRPr="00DD5EB1" w:rsidRDefault="00DD5EB1" w:rsidP="00DD5EB1">
      <w:pPr>
        <w:spacing w:after="0"/>
        <w:ind w:firstLine="284"/>
        <w:jc w:val="both"/>
        <w:rPr>
          <w:rFonts w:ascii="Times New Roman" w:hAnsi="Times New Roman" w:cs="Times New Roman"/>
          <w:sz w:val="24"/>
          <w:szCs w:val="24"/>
          <w:lang w:val="sr-Cyrl-CS"/>
        </w:rPr>
      </w:pPr>
      <w:r w:rsidRPr="00DD5EB1">
        <w:rPr>
          <w:rFonts w:ascii="Times New Roman" w:hAnsi="Times New Roman" w:cs="Times New Roman"/>
          <w:sz w:val="24"/>
          <w:szCs w:val="24"/>
          <w:lang w:val="sr-Cyrl-CS"/>
        </w:rPr>
        <w:t>Повезивањем предшколског и основношколског васпитања и образовања тежимо побољшавању повезаности међу њиховим циљевима и начинима рада, потпунијем прожимањем те две установе, као и бољој сарадњи  васпитача и учитеља-наставника.</w:t>
      </w:r>
    </w:p>
    <w:p w:rsidR="00DD5EB1" w:rsidRPr="00DD5EB1" w:rsidRDefault="00DD5EB1" w:rsidP="00DD5EB1">
      <w:pPr>
        <w:spacing w:after="0"/>
        <w:ind w:firstLine="284"/>
        <w:jc w:val="both"/>
        <w:rPr>
          <w:rFonts w:ascii="Times New Roman" w:hAnsi="Times New Roman" w:cs="Times New Roman"/>
          <w:sz w:val="24"/>
          <w:szCs w:val="24"/>
          <w:lang w:val="sr-Latn-CS"/>
        </w:rPr>
      </w:pPr>
      <w:r w:rsidRPr="00DD5EB1">
        <w:rPr>
          <w:rFonts w:ascii="Times New Roman" w:hAnsi="Times New Roman" w:cs="Times New Roman"/>
          <w:sz w:val="24"/>
          <w:szCs w:val="24"/>
          <w:lang w:val="sr-Cyrl-CS"/>
        </w:rPr>
        <w:t xml:space="preserve">Сарадња са основном школом организоваће се кроз неколико видова активности, са </w:t>
      </w:r>
      <w:r w:rsidRPr="00DD5EB1">
        <w:rPr>
          <w:rFonts w:ascii="Times New Roman" w:hAnsi="Times New Roman" w:cs="Times New Roman"/>
          <w:sz w:val="24"/>
          <w:szCs w:val="24"/>
          <w:lang w:val="sr-Latn-CS"/>
        </w:rPr>
        <w:t xml:space="preserve">циљем да деца из припремно предшкослских група буду спремна за прелазак из вртића у школу, и да им се олакша почетак прихватања нових обавеза. </w:t>
      </w:r>
    </w:p>
    <w:p w:rsidR="00DD5EB1" w:rsidRPr="00DD5EB1" w:rsidRDefault="00DD5EB1" w:rsidP="00DD5EB1">
      <w:pPr>
        <w:spacing w:after="0"/>
        <w:ind w:firstLine="284"/>
        <w:jc w:val="both"/>
        <w:rPr>
          <w:rFonts w:ascii="Times New Roman" w:hAnsi="Times New Roman" w:cs="Times New Roman"/>
          <w:sz w:val="24"/>
          <w:szCs w:val="24"/>
          <w:lang w:val="sr-Cyrl-CS"/>
        </w:rPr>
      </w:pPr>
      <w:r w:rsidRPr="00DD5EB1">
        <w:rPr>
          <w:rFonts w:ascii="Times New Roman" w:hAnsi="Times New Roman" w:cs="Times New Roman"/>
          <w:sz w:val="24"/>
          <w:szCs w:val="24"/>
          <w:lang w:val="sr-Latn-CS"/>
        </w:rPr>
        <w:t xml:space="preserve">У том циљу планирају се следећи облици сарадње: </w:t>
      </w:r>
    </w:p>
    <w:p w:rsidR="00DD5EB1" w:rsidRPr="00DD5EB1" w:rsidRDefault="00DD5EB1" w:rsidP="00DD5EB1">
      <w:pPr>
        <w:numPr>
          <w:ilvl w:val="0"/>
          <w:numId w:val="23"/>
        </w:numPr>
        <w:spacing w:after="0"/>
        <w:jc w:val="both"/>
        <w:rPr>
          <w:rFonts w:ascii="Times New Roman" w:hAnsi="Times New Roman" w:cs="Times New Roman"/>
          <w:sz w:val="24"/>
          <w:szCs w:val="24"/>
          <w:lang w:val="sr-Latn-CS"/>
        </w:rPr>
      </w:pPr>
      <w:r w:rsidRPr="00DD5EB1">
        <w:rPr>
          <w:rFonts w:ascii="Times New Roman" w:hAnsi="Times New Roman" w:cs="Times New Roman"/>
          <w:sz w:val="24"/>
          <w:szCs w:val="24"/>
          <w:lang w:val="sr-Latn-CS"/>
        </w:rPr>
        <w:t>узајамне посете предшколске деце школи и школске деце вртићу – деца из припремних васпитних група посетиће школу, а ученици првих разреда посетиће своје васпитаче и бивше другаре у вртићу</w:t>
      </w:r>
      <w:r w:rsidRPr="00DD5EB1">
        <w:rPr>
          <w:rFonts w:ascii="Times New Roman" w:hAnsi="Times New Roman" w:cs="Times New Roman"/>
          <w:sz w:val="24"/>
          <w:szCs w:val="24"/>
          <w:lang w:val="sr-Cyrl-CS"/>
        </w:rPr>
        <w:t>;</w:t>
      </w:r>
    </w:p>
    <w:p w:rsidR="00DD5EB1" w:rsidRPr="00DD5EB1" w:rsidRDefault="00DD5EB1" w:rsidP="00DD5EB1">
      <w:pPr>
        <w:numPr>
          <w:ilvl w:val="0"/>
          <w:numId w:val="23"/>
        </w:numPr>
        <w:spacing w:after="0"/>
        <w:jc w:val="both"/>
        <w:rPr>
          <w:rFonts w:ascii="Times New Roman" w:hAnsi="Times New Roman" w:cs="Times New Roman"/>
          <w:sz w:val="24"/>
          <w:szCs w:val="24"/>
          <w:lang w:val="sr-Latn-CS"/>
        </w:rPr>
      </w:pPr>
      <w:r w:rsidRPr="00DD5EB1">
        <w:rPr>
          <w:rFonts w:ascii="Times New Roman" w:hAnsi="Times New Roman" w:cs="Times New Roman"/>
          <w:sz w:val="24"/>
          <w:szCs w:val="24"/>
          <w:lang w:val="sr-Latn-CS"/>
        </w:rPr>
        <w:lastRenderedPageBreak/>
        <w:t>заједнички одласци у позориште, учешће на изложбама, разним такмичењима, концертима, манифестацијама и сл.</w:t>
      </w:r>
      <w:r w:rsidRPr="00DD5EB1">
        <w:rPr>
          <w:rFonts w:ascii="Times New Roman" w:hAnsi="Times New Roman" w:cs="Times New Roman"/>
          <w:sz w:val="24"/>
          <w:szCs w:val="24"/>
          <w:lang w:val="sr-Cyrl-CS"/>
        </w:rPr>
        <w:t>;</w:t>
      </w:r>
    </w:p>
    <w:p w:rsidR="00DD5EB1" w:rsidRPr="00DD5EB1" w:rsidRDefault="00DD5EB1" w:rsidP="00DD5EB1">
      <w:pPr>
        <w:numPr>
          <w:ilvl w:val="0"/>
          <w:numId w:val="23"/>
        </w:numPr>
        <w:spacing w:after="0"/>
        <w:jc w:val="both"/>
        <w:rPr>
          <w:rFonts w:ascii="Times New Roman" w:hAnsi="Times New Roman" w:cs="Times New Roman"/>
          <w:sz w:val="24"/>
          <w:szCs w:val="24"/>
          <w:lang w:val="sr-Latn-CS"/>
        </w:rPr>
      </w:pPr>
      <w:r w:rsidRPr="00DD5EB1">
        <w:rPr>
          <w:rFonts w:ascii="Times New Roman" w:hAnsi="Times New Roman" w:cs="Times New Roman"/>
          <w:sz w:val="24"/>
          <w:szCs w:val="24"/>
          <w:lang w:val="sr-Latn-CS"/>
        </w:rPr>
        <w:t>заједничко учествовање и организовање семинара, стручних усваршавања васпитача и учитеља: кад су теме или садржаји семинара, радионице, предавања и др. у интересу и вртића и школе, и уколико нам се за то укаже прилика, међусобна сарадња ће доћи до изражаја</w:t>
      </w:r>
      <w:r w:rsidRPr="00DD5EB1">
        <w:rPr>
          <w:rFonts w:ascii="Times New Roman" w:hAnsi="Times New Roman" w:cs="Times New Roman"/>
          <w:sz w:val="24"/>
          <w:szCs w:val="24"/>
          <w:lang w:val="sr-Cyrl-CS"/>
        </w:rPr>
        <w:t>;</w:t>
      </w:r>
    </w:p>
    <w:p w:rsidR="00DD5EB1" w:rsidRPr="00DD5EB1" w:rsidRDefault="00DD5EB1" w:rsidP="00DD5EB1">
      <w:pPr>
        <w:numPr>
          <w:ilvl w:val="0"/>
          <w:numId w:val="23"/>
        </w:numPr>
        <w:spacing w:after="0"/>
        <w:jc w:val="both"/>
        <w:rPr>
          <w:rFonts w:ascii="Times New Roman" w:hAnsi="Times New Roman" w:cs="Times New Roman"/>
          <w:sz w:val="24"/>
          <w:szCs w:val="24"/>
          <w:lang w:val="sr-Latn-CS"/>
        </w:rPr>
      </w:pPr>
      <w:r w:rsidRPr="00DD5EB1">
        <w:rPr>
          <w:rFonts w:ascii="Times New Roman" w:hAnsi="Times New Roman" w:cs="Times New Roman"/>
          <w:sz w:val="24"/>
          <w:szCs w:val="24"/>
          <w:lang w:val="sr-Latn-CS"/>
        </w:rPr>
        <w:t>сарадња васпитача, педагога вртића и психолога</w:t>
      </w:r>
      <w:r w:rsidRPr="00DD5EB1">
        <w:rPr>
          <w:rFonts w:ascii="Times New Roman" w:hAnsi="Times New Roman" w:cs="Times New Roman"/>
          <w:sz w:val="24"/>
          <w:szCs w:val="24"/>
          <w:lang w:val="sr-Cyrl-CS"/>
        </w:rPr>
        <w:t xml:space="preserve"> и </w:t>
      </w:r>
      <w:r w:rsidRPr="00DD5EB1">
        <w:rPr>
          <w:rFonts w:ascii="Times New Roman" w:hAnsi="Times New Roman" w:cs="Times New Roman"/>
          <w:sz w:val="24"/>
          <w:szCs w:val="24"/>
          <w:lang w:val="sr-Latn-CS"/>
        </w:rPr>
        <w:t>педагога основне школе у испитивању зрелости деце за полазак у школу</w:t>
      </w:r>
      <w:r w:rsidRPr="00DD5EB1">
        <w:rPr>
          <w:rFonts w:ascii="Times New Roman" w:hAnsi="Times New Roman" w:cs="Times New Roman"/>
          <w:sz w:val="24"/>
          <w:szCs w:val="24"/>
          <w:lang w:val="sr-Cyrl-CS"/>
        </w:rPr>
        <w:t xml:space="preserve">; </w:t>
      </w:r>
    </w:p>
    <w:p w:rsidR="00DD5EB1" w:rsidRPr="00DD5EB1" w:rsidRDefault="00DD5EB1" w:rsidP="00DD5EB1">
      <w:pPr>
        <w:numPr>
          <w:ilvl w:val="0"/>
          <w:numId w:val="23"/>
        </w:numPr>
        <w:spacing w:after="0"/>
        <w:jc w:val="both"/>
        <w:rPr>
          <w:rFonts w:ascii="Times New Roman" w:hAnsi="Times New Roman" w:cs="Times New Roman"/>
          <w:sz w:val="24"/>
          <w:szCs w:val="24"/>
          <w:lang w:val="sr-Latn-CS"/>
        </w:rPr>
      </w:pPr>
      <w:r w:rsidRPr="00DD5EB1">
        <w:rPr>
          <w:rFonts w:ascii="Times New Roman" w:hAnsi="Times New Roman" w:cs="Times New Roman"/>
          <w:sz w:val="24"/>
          <w:szCs w:val="24"/>
          <w:lang w:val="sr-Latn-CS"/>
        </w:rPr>
        <w:t>сарадња васпитача, педагога вртића и учитеља-развојних педагога основне школе у корективном-педагошком раду и праћењу развоја деце код које су уочени развојни проблеми још у току боравка у вртићу</w:t>
      </w:r>
      <w:r w:rsidRPr="00DD5EB1">
        <w:rPr>
          <w:rFonts w:ascii="Times New Roman" w:hAnsi="Times New Roman" w:cs="Times New Roman"/>
          <w:sz w:val="24"/>
          <w:szCs w:val="24"/>
          <w:lang w:val="sr-Cyrl-CS"/>
        </w:rPr>
        <w:t>;</w:t>
      </w:r>
    </w:p>
    <w:p w:rsidR="00DD5EB1" w:rsidRPr="00DD5EB1" w:rsidRDefault="00DD5EB1" w:rsidP="00DD5EB1">
      <w:pPr>
        <w:numPr>
          <w:ilvl w:val="0"/>
          <w:numId w:val="23"/>
        </w:numPr>
        <w:spacing w:after="0"/>
        <w:jc w:val="both"/>
        <w:rPr>
          <w:rFonts w:ascii="Times New Roman" w:hAnsi="Times New Roman" w:cs="Times New Roman"/>
          <w:sz w:val="24"/>
          <w:szCs w:val="24"/>
          <w:lang w:val="sr-Latn-CS"/>
        </w:rPr>
      </w:pPr>
      <w:r w:rsidRPr="00DD5EB1">
        <w:rPr>
          <w:rFonts w:ascii="Times New Roman" w:hAnsi="Times New Roman" w:cs="Times New Roman"/>
          <w:sz w:val="24"/>
          <w:szCs w:val="24"/>
          <w:lang w:val="sr-Latn-CS"/>
        </w:rPr>
        <w:t>обилазак школског дворишта и школске зграде са предшколцима</w:t>
      </w:r>
      <w:r w:rsidRPr="00DD5EB1">
        <w:rPr>
          <w:rFonts w:ascii="Times New Roman" w:hAnsi="Times New Roman" w:cs="Times New Roman"/>
          <w:sz w:val="24"/>
          <w:szCs w:val="24"/>
          <w:lang w:val="sr-Cyrl-CS"/>
        </w:rPr>
        <w:t>;</w:t>
      </w:r>
    </w:p>
    <w:p w:rsidR="00DD5EB1" w:rsidRPr="00DD5EB1" w:rsidRDefault="00DD5EB1" w:rsidP="00DD5EB1">
      <w:pPr>
        <w:numPr>
          <w:ilvl w:val="0"/>
          <w:numId w:val="23"/>
        </w:numPr>
        <w:spacing w:after="0"/>
        <w:jc w:val="both"/>
        <w:rPr>
          <w:rFonts w:ascii="Times New Roman" w:hAnsi="Times New Roman" w:cs="Times New Roman"/>
          <w:sz w:val="24"/>
          <w:szCs w:val="24"/>
          <w:lang w:val="sr-Latn-CS"/>
        </w:rPr>
      </w:pPr>
      <w:r w:rsidRPr="00DD5EB1">
        <w:rPr>
          <w:rFonts w:ascii="Times New Roman" w:hAnsi="Times New Roman" w:cs="Times New Roman"/>
          <w:sz w:val="24"/>
          <w:szCs w:val="24"/>
          <w:lang w:val="sr-Latn-CS"/>
        </w:rPr>
        <w:t>посета деце најстаријег узраста часовима првог разреда</w:t>
      </w:r>
      <w:r w:rsidRPr="00DD5EB1">
        <w:rPr>
          <w:rFonts w:ascii="Times New Roman" w:hAnsi="Times New Roman" w:cs="Times New Roman"/>
          <w:sz w:val="24"/>
          <w:szCs w:val="24"/>
          <w:lang w:val="sr-Cyrl-CS"/>
        </w:rPr>
        <w:t>;</w:t>
      </w:r>
    </w:p>
    <w:p w:rsidR="00DD5EB1" w:rsidRPr="00DD5EB1" w:rsidRDefault="00DD5EB1" w:rsidP="00DD5EB1">
      <w:pPr>
        <w:numPr>
          <w:ilvl w:val="0"/>
          <w:numId w:val="23"/>
        </w:numPr>
        <w:spacing w:after="0"/>
        <w:jc w:val="both"/>
        <w:rPr>
          <w:rFonts w:ascii="Times New Roman" w:hAnsi="Times New Roman" w:cs="Times New Roman"/>
          <w:sz w:val="24"/>
          <w:szCs w:val="24"/>
          <w:lang w:val="sr-Latn-CS"/>
        </w:rPr>
      </w:pPr>
      <w:r w:rsidRPr="00DD5EB1">
        <w:rPr>
          <w:rFonts w:ascii="Times New Roman" w:hAnsi="Times New Roman" w:cs="Times New Roman"/>
          <w:sz w:val="24"/>
          <w:szCs w:val="24"/>
          <w:lang w:val="sr-Latn-CS"/>
        </w:rPr>
        <w:t xml:space="preserve">учешће васпитача из припремних група, будућих првака и њихових родитеља у програму чији су носиоци учитељи основне школе, а који у основи има дружење и међусобно упознавање </w:t>
      </w:r>
    </w:p>
    <w:p w:rsidR="00DD5EB1" w:rsidRPr="00DD5EB1" w:rsidRDefault="00DD5EB1" w:rsidP="00DD5EB1">
      <w:pPr>
        <w:numPr>
          <w:ilvl w:val="0"/>
          <w:numId w:val="23"/>
        </w:numPr>
        <w:spacing w:after="0"/>
        <w:jc w:val="both"/>
        <w:rPr>
          <w:rFonts w:ascii="Times New Roman" w:hAnsi="Times New Roman" w:cs="Times New Roman"/>
          <w:sz w:val="24"/>
          <w:szCs w:val="24"/>
          <w:lang w:val="sr-Latn-CS"/>
        </w:rPr>
      </w:pPr>
      <w:r w:rsidRPr="00DD5EB1">
        <w:rPr>
          <w:rFonts w:ascii="Times New Roman" w:hAnsi="Times New Roman" w:cs="Times New Roman"/>
          <w:sz w:val="24"/>
          <w:szCs w:val="24"/>
          <w:lang w:val="sr-Latn-CS"/>
        </w:rPr>
        <w:t>сарадња и комуникација директора вртића и директора основне школе</w:t>
      </w:r>
      <w:r w:rsidRPr="00DD5EB1">
        <w:rPr>
          <w:rFonts w:ascii="Times New Roman" w:hAnsi="Times New Roman" w:cs="Times New Roman"/>
          <w:sz w:val="24"/>
          <w:szCs w:val="24"/>
          <w:lang w:val="sr-Cyrl-CS"/>
        </w:rPr>
        <w:t>.</w:t>
      </w:r>
    </w:p>
    <w:p w:rsidR="00DD5EB1" w:rsidRPr="00270593" w:rsidRDefault="00DD5EB1" w:rsidP="00DD5EB1">
      <w:pPr>
        <w:spacing w:before="120" w:after="0"/>
        <w:jc w:val="both"/>
        <w:rPr>
          <w:rFonts w:ascii="Times New Roman" w:hAnsi="Times New Roman" w:cs="Times New Roman"/>
          <w:sz w:val="24"/>
          <w:szCs w:val="24"/>
        </w:rPr>
      </w:pPr>
      <w:r w:rsidRPr="00DD5EB1">
        <w:rPr>
          <w:rFonts w:ascii="Times New Roman" w:hAnsi="Times New Roman" w:cs="Times New Roman"/>
          <w:sz w:val="24"/>
          <w:szCs w:val="24"/>
          <w:u w:val="single"/>
          <w:lang w:val="sr-Cyrl-CS"/>
        </w:rPr>
        <w:t>Напомена:</w:t>
      </w:r>
      <w:r>
        <w:rPr>
          <w:rFonts w:ascii="Times New Roman" w:hAnsi="Times New Roman" w:cs="Times New Roman"/>
          <w:sz w:val="24"/>
          <w:szCs w:val="24"/>
          <w:lang w:val="sr-Cyrl-CS"/>
        </w:rPr>
        <w:t xml:space="preserve"> С обзиром на епидемиолошо стање у земљи реализација сарадње са основном школом </w:t>
      </w:r>
      <w:r w:rsidRPr="00270593">
        <w:rPr>
          <w:rFonts w:ascii="Times New Roman" w:hAnsi="Times New Roman" w:cs="Times New Roman"/>
          <w:sz w:val="24"/>
          <w:szCs w:val="24"/>
        </w:rPr>
        <w:t>је усаглашен са предвиђеним мерама прописаним од стране Министарства просвете, Школске управе, односно надлежних органа јединице локалне самоуправе - кризног штаба и других релевантних актера у локалној заједници.</w:t>
      </w:r>
    </w:p>
    <w:p w:rsidR="002C26D2" w:rsidRDefault="002C26D2" w:rsidP="002C26D2">
      <w:pPr>
        <w:spacing w:before="240" w:after="240"/>
        <w:jc w:val="center"/>
        <w:rPr>
          <w:rFonts w:ascii="Times New Roman" w:hAnsi="Times New Roman" w:cs="Times New Roman"/>
          <w:b/>
          <w:lang w:val="sr-Cyrl-CS"/>
        </w:rPr>
      </w:pPr>
      <w:r w:rsidRPr="002C26D2">
        <w:rPr>
          <w:rFonts w:ascii="Times New Roman" w:hAnsi="Times New Roman" w:cs="Times New Roman"/>
          <w:b/>
          <w:lang w:val="sr-Cyrl-CS"/>
        </w:rPr>
        <w:t>САРАДЊА СА ДРУШТВЕНОМ СРЕДИНОМ</w:t>
      </w:r>
    </w:p>
    <w:p w:rsidR="00FF5A8F" w:rsidRPr="00FF5A8F" w:rsidRDefault="00FF5A8F" w:rsidP="00FF5A8F">
      <w:pPr>
        <w:spacing w:after="120"/>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Локална друштвена заједница има посебну улогу у стварању одговарајућих услова за успешно остваривање циљева институционалног васпитања и образовања предшколске деце, као и стално усавршавање основне и пратећих делатности дечјег вртића. Добро постављена и организована сарадња са локалном заједницом, па и широм друштвеном заједницом у великој мери одређује успешност остваривања програма васпитно-образовног рада у целини, омогућује богаћење социјалних и сазнајних искустава деце, доприноси ширењу културних хоризоната и културној еманципацији њихове личности.</w:t>
      </w:r>
    </w:p>
    <w:p w:rsidR="00FF5A8F" w:rsidRDefault="00FF5A8F" w:rsidP="00FF5A8F">
      <w:pPr>
        <w:spacing w:before="120" w:after="120"/>
        <w:jc w:val="both"/>
        <w:rPr>
          <w:rFonts w:ascii="Times New Roman" w:hAnsi="Times New Roman" w:cs="Times New Roman"/>
          <w:sz w:val="24"/>
          <w:szCs w:val="24"/>
        </w:rPr>
      </w:pPr>
      <w:r w:rsidRPr="00FF5A8F">
        <w:rPr>
          <w:rFonts w:ascii="Times New Roman" w:hAnsi="Times New Roman" w:cs="Times New Roman"/>
          <w:sz w:val="24"/>
          <w:szCs w:val="24"/>
          <w:lang w:val="sr-Latn-CS"/>
        </w:rPr>
        <w:t>У том смислу планирамо сарадњу са:</w:t>
      </w:r>
    </w:p>
    <w:p w:rsidR="00FF5A8F" w:rsidRPr="00FF5A8F" w:rsidRDefault="00FF5A8F" w:rsidP="00FF5A8F">
      <w:pPr>
        <w:numPr>
          <w:ilvl w:val="0"/>
          <w:numId w:val="24"/>
        </w:numPr>
        <w:spacing w:after="0"/>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Културно-образовним центром „</w:t>
      </w:r>
      <w:r w:rsidRPr="00FF5A8F">
        <w:rPr>
          <w:rFonts w:ascii="Times New Roman" w:hAnsi="Times New Roman" w:cs="Times New Roman"/>
          <w:sz w:val="24"/>
          <w:szCs w:val="24"/>
        </w:rPr>
        <w:t>Турзо Лајош</w:t>
      </w:r>
      <w:r w:rsidRPr="00FF5A8F">
        <w:rPr>
          <w:rFonts w:ascii="Times New Roman" w:hAnsi="Times New Roman" w:cs="Times New Roman"/>
          <w:sz w:val="24"/>
          <w:szCs w:val="24"/>
          <w:lang w:val="sr-Latn-CS"/>
        </w:rPr>
        <w:t>“, а у склопу ове институције са: Дечјом библиотеком, Градским музејом</w:t>
      </w:r>
      <w:r w:rsidRPr="00FF5A8F">
        <w:rPr>
          <w:rFonts w:ascii="Times New Roman" w:hAnsi="Times New Roman" w:cs="Times New Roman"/>
          <w:sz w:val="24"/>
          <w:szCs w:val="24"/>
          <w:lang w:val="sr-Cyrl-CS"/>
        </w:rPr>
        <w:t xml:space="preserve">, </w:t>
      </w:r>
      <w:r w:rsidRPr="00FF5A8F">
        <w:rPr>
          <w:rFonts w:ascii="Times New Roman" w:hAnsi="Times New Roman" w:cs="Times New Roman"/>
          <w:sz w:val="24"/>
          <w:szCs w:val="24"/>
          <w:lang w:val="sr-Latn-CS"/>
        </w:rPr>
        <w:t>Домом културе</w:t>
      </w:r>
      <w:r w:rsidRPr="00FF5A8F">
        <w:rPr>
          <w:rFonts w:ascii="Times New Roman" w:hAnsi="Times New Roman" w:cs="Times New Roman"/>
          <w:sz w:val="24"/>
          <w:szCs w:val="24"/>
          <w:lang w:val="sr-Cyrl-CS"/>
        </w:rPr>
        <w:t xml:space="preserve"> и </w:t>
      </w:r>
      <w:r w:rsidRPr="00FF5A8F">
        <w:rPr>
          <w:rFonts w:ascii="Times New Roman" w:hAnsi="Times New Roman" w:cs="Times New Roman"/>
          <w:sz w:val="24"/>
          <w:szCs w:val="24"/>
          <w:lang w:val="sr-Latn-CS"/>
        </w:rPr>
        <w:t>Домом стварала</w:t>
      </w:r>
      <w:r w:rsidRPr="00FF5A8F">
        <w:rPr>
          <w:rFonts w:ascii="Times New Roman" w:hAnsi="Times New Roman" w:cs="Times New Roman"/>
          <w:sz w:val="24"/>
          <w:szCs w:val="24"/>
          <w:lang w:val="sr-Cyrl-CS"/>
        </w:rPr>
        <w:t>штва</w:t>
      </w:r>
    </w:p>
    <w:p w:rsidR="00FF5A8F" w:rsidRPr="00FF5A8F" w:rsidRDefault="00FF5A8F" w:rsidP="00FF5A8F">
      <w:pPr>
        <w:numPr>
          <w:ilvl w:val="0"/>
          <w:numId w:val="24"/>
        </w:numPr>
        <w:spacing w:after="0"/>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Музичком школом „Стеван Мокрањац“ у Сенти</w:t>
      </w:r>
    </w:p>
    <w:p w:rsidR="00FF5A8F" w:rsidRPr="00FF5A8F" w:rsidRDefault="00FF5A8F" w:rsidP="00FF5A8F">
      <w:pPr>
        <w:numPr>
          <w:ilvl w:val="0"/>
          <w:numId w:val="24"/>
        </w:numPr>
        <w:spacing w:after="0"/>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Комисијом за реализацију програма ЛПА за децу у Сенти</w:t>
      </w:r>
    </w:p>
    <w:p w:rsidR="00FF5A8F" w:rsidRPr="00FF5A8F" w:rsidRDefault="00FF5A8F" w:rsidP="00FF5A8F">
      <w:pPr>
        <w:numPr>
          <w:ilvl w:val="0"/>
          <w:numId w:val="24"/>
        </w:numPr>
        <w:spacing w:after="0"/>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Општинском организацијом Црвеног крста</w:t>
      </w:r>
    </w:p>
    <w:p w:rsidR="00FF5A8F" w:rsidRPr="00FF5A8F" w:rsidRDefault="00FF5A8F" w:rsidP="00FF5A8F">
      <w:pPr>
        <w:numPr>
          <w:ilvl w:val="0"/>
          <w:numId w:val="24"/>
        </w:numPr>
        <w:spacing w:after="0"/>
        <w:jc w:val="both"/>
        <w:rPr>
          <w:rFonts w:ascii="Times New Roman" w:hAnsi="Times New Roman" w:cs="Times New Roman"/>
          <w:sz w:val="24"/>
          <w:szCs w:val="24"/>
          <w:lang w:val="sr-Latn-CS"/>
        </w:rPr>
      </w:pPr>
      <w:r w:rsidRPr="00FF5A8F">
        <w:rPr>
          <w:rFonts w:ascii="Times New Roman" w:hAnsi="Times New Roman" w:cs="Times New Roman"/>
          <w:sz w:val="24"/>
          <w:szCs w:val="24"/>
        </w:rPr>
        <w:t>Организација „Пријатељи деце“ Сента</w:t>
      </w:r>
    </w:p>
    <w:p w:rsidR="00FF5A8F" w:rsidRPr="00FF5A8F" w:rsidRDefault="00FF5A8F" w:rsidP="00FF5A8F">
      <w:pPr>
        <w:numPr>
          <w:ilvl w:val="0"/>
          <w:numId w:val="24"/>
        </w:numPr>
        <w:spacing w:after="0"/>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Спортским клубовима и удружењима у Сенти</w:t>
      </w:r>
    </w:p>
    <w:p w:rsidR="00FF5A8F" w:rsidRPr="00FF5A8F" w:rsidRDefault="00FF5A8F" w:rsidP="00FF5A8F">
      <w:pPr>
        <w:numPr>
          <w:ilvl w:val="0"/>
          <w:numId w:val="24"/>
        </w:numPr>
        <w:spacing w:after="0"/>
        <w:jc w:val="both"/>
        <w:rPr>
          <w:rFonts w:ascii="Times New Roman" w:hAnsi="Times New Roman" w:cs="Times New Roman"/>
          <w:sz w:val="24"/>
          <w:szCs w:val="24"/>
          <w:lang w:val="sr-Latn-CS"/>
        </w:rPr>
      </w:pPr>
      <w:r w:rsidRPr="00FF5A8F">
        <w:rPr>
          <w:rFonts w:ascii="Times New Roman" w:hAnsi="Times New Roman" w:cs="Times New Roman"/>
          <w:sz w:val="24"/>
          <w:szCs w:val="24"/>
          <w:lang w:val="sr-Cyrl-CS"/>
        </w:rPr>
        <w:t>Спортским савезом општине Сента</w:t>
      </w:r>
    </w:p>
    <w:p w:rsidR="00FF5A8F" w:rsidRPr="00FF5A8F" w:rsidRDefault="00FF5A8F" w:rsidP="00FF5A8F">
      <w:pPr>
        <w:numPr>
          <w:ilvl w:val="0"/>
          <w:numId w:val="24"/>
        </w:numPr>
        <w:spacing w:after="0"/>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lastRenderedPageBreak/>
        <w:t>Саобраћајним полицајцима ПС Сента</w:t>
      </w:r>
    </w:p>
    <w:p w:rsidR="00FF5A8F" w:rsidRPr="00FF5A8F" w:rsidRDefault="00FF5A8F" w:rsidP="00FF5A8F">
      <w:pPr>
        <w:numPr>
          <w:ilvl w:val="0"/>
          <w:numId w:val="24"/>
        </w:numPr>
        <w:spacing w:after="0"/>
        <w:jc w:val="both"/>
        <w:rPr>
          <w:rFonts w:ascii="Times New Roman" w:hAnsi="Times New Roman" w:cs="Times New Roman"/>
          <w:sz w:val="24"/>
          <w:szCs w:val="24"/>
          <w:lang w:val="sr-Latn-CS"/>
        </w:rPr>
      </w:pPr>
      <w:r w:rsidRPr="00FF5A8F">
        <w:rPr>
          <w:rFonts w:ascii="Times New Roman" w:hAnsi="Times New Roman" w:cs="Times New Roman"/>
          <w:sz w:val="24"/>
          <w:szCs w:val="24"/>
          <w:lang w:val="sr-Cyrl-CS"/>
        </w:rPr>
        <w:t>Општинским савезом ватрогасаца у Сенти</w:t>
      </w:r>
    </w:p>
    <w:p w:rsidR="00FF5A8F" w:rsidRPr="00FF5A8F" w:rsidRDefault="00FF5A8F" w:rsidP="00FF5A8F">
      <w:pPr>
        <w:numPr>
          <w:ilvl w:val="0"/>
          <w:numId w:val="24"/>
        </w:numPr>
        <w:spacing w:after="0"/>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Месним заједницама</w:t>
      </w:r>
    </w:p>
    <w:p w:rsidR="00FF5A8F" w:rsidRPr="00FF5A8F" w:rsidRDefault="00FF5A8F" w:rsidP="00FF5A8F">
      <w:pPr>
        <w:numPr>
          <w:ilvl w:val="0"/>
          <w:numId w:val="24"/>
        </w:numPr>
        <w:spacing w:after="0"/>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Дечјим позориштима и луткарским позориштима из шире друштвене заједнице</w:t>
      </w:r>
      <w:r>
        <w:rPr>
          <w:rFonts w:ascii="Times New Roman" w:hAnsi="Times New Roman" w:cs="Times New Roman"/>
          <w:sz w:val="24"/>
          <w:szCs w:val="24"/>
        </w:rPr>
        <w:t>.</w:t>
      </w:r>
    </w:p>
    <w:p w:rsidR="00FF5A8F" w:rsidRDefault="00FF5A8F" w:rsidP="00FF5A8F">
      <w:pPr>
        <w:spacing w:before="120" w:after="120"/>
        <w:jc w:val="both"/>
        <w:rPr>
          <w:rFonts w:ascii="Times New Roman" w:hAnsi="Times New Roman" w:cs="Times New Roman"/>
          <w:sz w:val="24"/>
          <w:szCs w:val="24"/>
        </w:rPr>
      </w:pPr>
      <w:r w:rsidRPr="00FF5A8F">
        <w:rPr>
          <w:rFonts w:ascii="Times New Roman" w:hAnsi="Times New Roman" w:cs="Times New Roman"/>
          <w:sz w:val="24"/>
          <w:szCs w:val="24"/>
          <w:lang w:val="sr-Latn-CS"/>
        </w:rPr>
        <w:t>Отвореност дечјег вртића према средини подразумева и долазак у госте деци књижевника, музичара, глумаца, песника, сликара, спортиста, представника разних професија, занимљивих личности и др.</w:t>
      </w:r>
    </w:p>
    <w:p w:rsidR="00FF5A8F" w:rsidRDefault="00FF5A8F" w:rsidP="00FF5A8F">
      <w:pPr>
        <w:spacing w:before="120" w:after="120"/>
        <w:jc w:val="both"/>
        <w:rPr>
          <w:rFonts w:ascii="Times New Roman" w:hAnsi="Times New Roman" w:cs="Times New Roman"/>
          <w:b/>
          <w:sz w:val="24"/>
          <w:szCs w:val="24"/>
        </w:rPr>
      </w:pPr>
      <w:r w:rsidRPr="00FF5A8F">
        <w:rPr>
          <w:rFonts w:ascii="Times New Roman" w:hAnsi="Times New Roman" w:cs="Times New Roman"/>
          <w:b/>
          <w:sz w:val="24"/>
          <w:szCs w:val="24"/>
          <w:lang w:val="sr-Latn-CS"/>
        </w:rPr>
        <w:t>Сарадња са сродним стручним институцијама</w:t>
      </w:r>
    </w:p>
    <w:p w:rsidR="00FF5A8F" w:rsidRPr="00FF5A8F" w:rsidRDefault="00FF5A8F" w:rsidP="00FF5A8F">
      <w:pPr>
        <w:spacing w:after="120"/>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Установа сарађује континуирано са:</w:t>
      </w:r>
    </w:p>
    <w:p w:rsidR="00FF5A8F" w:rsidRPr="00FF5A8F" w:rsidRDefault="00FF5A8F" w:rsidP="006D6A91">
      <w:pPr>
        <w:numPr>
          <w:ilvl w:val="0"/>
          <w:numId w:val="25"/>
        </w:numPr>
        <w:spacing w:after="0"/>
        <w:ind w:left="288" w:hanging="288"/>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Предшколским установама из других општина (Кикинда, Кањижа, Нови Кнежевац, Чока, Ада, Бечеј, Нови Бечеј</w:t>
      </w:r>
      <w:r w:rsidRPr="00FF5A8F">
        <w:rPr>
          <w:rFonts w:ascii="Times New Roman" w:hAnsi="Times New Roman" w:cs="Times New Roman"/>
          <w:sz w:val="24"/>
          <w:szCs w:val="24"/>
          <w:lang w:val="sr-Cyrl-CS"/>
        </w:rPr>
        <w:t xml:space="preserve"> и др.</w:t>
      </w:r>
      <w:r w:rsidRPr="00FF5A8F">
        <w:rPr>
          <w:rFonts w:ascii="Times New Roman" w:hAnsi="Times New Roman" w:cs="Times New Roman"/>
          <w:sz w:val="24"/>
          <w:szCs w:val="24"/>
          <w:lang w:val="sr-Latn-CS"/>
        </w:rPr>
        <w:t>)</w:t>
      </w:r>
    </w:p>
    <w:p w:rsidR="00FF5A8F" w:rsidRPr="00FF5A8F" w:rsidRDefault="00FF5A8F" w:rsidP="006D6A91">
      <w:pPr>
        <w:numPr>
          <w:ilvl w:val="0"/>
          <w:numId w:val="25"/>
        </w:numPr>
        <w:spacing w:after="0"/>
        <w:ind w:left="288" w:hanging="288"/>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Дечјим диспанзером у Сенти</w:t>
      </w:r>
    </w:p>
    <w:p w:rsidR="00FF5A8F" w:rsidRPr="00FF5A8F" w:rsidRDefault="00FF5A8F" w:rsidP="006D6A91">
      <w:pPr>
        <w:numPr>
          <w:ilvl w:val="0"/>
          <w:numId w:val="25"/>
        </w:numPr>
        <w:spacing w:after="0"/>
        <w:ind w:left="288" w:hanging="288"/>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Центром за социјални рад у Сенти</w:t>
      </w:r>
    </w:p>
    <w:p w:rsidR="00FF5A8F" w:rsidRPr="00FF5A8F" w:rsidRDefault="00FF5A8F" w:rsidP="006D6A91">
      <w:pPr>
        <w:numPr>
          <w:ilvl w:val="0"/>
          <w:numId w:val="25"/>
        </w:numPr>
        <w:spacing w:after="0"/>
        <w:ind w:left="288" w:hanging="288"/>
        <w:jc w:val="both"/>
        <w:rPr>
          <w:rFonts w:ascii="Times New Roman" w:hAnsi="Times New Roman" w:cs="Times New Roman"/>
          <w:b/>
          <w:color w:val="FF0000"/>
          <w:sz w:val="24"/>
          <w:szCs w:val="24"/>
          <w:lang w:val="sr-Latn-CS"/>
        </w:rPr>
      </w:pPr>
      <w:r w:rsidRPr="006D6A91">
        <w:rPr>
          <w:rFonts w:ascii="Times New Roman" w:hAnsi="Times New Roman" w:cs="Times New Roman"/>
          <w:sz w:val="24"/>
          <w:szCs w:val="24"/>
          <w:lang w:val="sr-Latn-CS"/>
        </w:rPr>
        <w:t>Настављамо сарадњу са Високим школама струковних студија за образовање васпитача</w:t>
      </w:r>
      <w:r w:rsidRPr="00FF5A8F">
        <w:rPr>
          <w:rFonts w:ascii="Times New Roman" w:hAnsi="Times New Roman" w:cs="Times New Roman"/>
          <w:sz w:val="24"/>
          <w:szCs w:val="24"/>
          <w:lang w:val="sr-Latn-CS"/>
        </w:rPr>
        <w:t xml:space="preserve"> у Суботици, Новом Саду, Кикинди</w:t>
      </w:r>
      <w:r w:rsidRPr="00FF5A8F">
        <w:rPr>
          <w:rFonts w:ascii="Times New Roman" w:hAnsi="Times New Roman" w:cs="Times New Roman"/>
          <w:sz w:val="24"/>
          <w:szCs w:val="24"/>
        </w:rPr>
        <w:t>, Учитељским факултетом на мађарском наставном језику (смер: васпитач) у Суботици</w:t>
      </w:r>
      <w:r w:rsidRPr="00FF5A8F">
        <w:rPr>
          <w:rFonts w:ascii="Times New Roman" w:hAnsi="Times New Roman" w:cs="Times New Roman"/>
          <w:b/>
          <w:color w:val="FF0000"/>
          <w:sz w:val="24"/>
          <w:szCs w:val="24"/>
        </w:rPr>
        <w:t>.</w:t>
      </w:r>
    </w:p>
    <w:p w:rsidR="00FF5A8F" w:rsidRPr="00FF5A8F" w:rsidRDefault="00FF5A8F" w:rsidP="006D6A91">
      <w:pPr>
        <w:numPr>
          <w:ilvl w:val="0"/>
          <w:numId w:val="25"/>
        </w:numPr>
        <w:spacing w:after="0"/>
        <w:ind w:left="288" w:hanging="288"/>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И даље ћемо неговати прекограничну регионалну сарадњу са дечјим вртићима, васпитачима, стручним сарадницима у Мађарској на бази регионалног повезивања просветних радника у предшколству.</w:t>
      </w:r>
    </w:p>
    <w:p w:rsidR="00FF5A8F" w:rsidRPr="00FF5A8F" w:rsidRDefault="00FF5A8F" w:rsidP="00FF5A8F">
      <w:pPr>
        <w:spacing w:before="120" w:after="120"/>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У широј друштвеној заједници, а у циљу развијања и осавремењивања васпитно-образовног рада и професионалног усавршавања васпитача сарађујемо континуирано са:</w:t>
      </w:r>
    </w:p>
    <w:p w:rsidR="00FF5A8F" w:rsidRPr="00FF5A8F" w:rsidRDefault="00FF5A8F" w:rsidP="006D6A91">
      <w:pPr>
        <w:numPr>
          <w:ilvl w:val="0"/>
          <w:numId w:val="26"/>
        </w:numPr>
        <w:spacing w:after="0"/>
        <w:ind w:left="288" w:hanging="288"/>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Удружењем васпитача Војводине</w:t>
      </w:r>
    </w:p>
    <w:p w:rsidR="00FF5A8F" w:rsidRPr="00FF5A8F" w:rsidRDefault="00FF5A8F" w:rsidP="006D6A91">
      <w:pPr>
        <w:numPr>
          <w:ilvl w:val="0"/>
          <w:numId w:val="26"/>
        </w:numPr>
        <w:spacing w:after="0"/>
        <w:ind w:left="288" w:hanging="288"/>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Удружењем просветних радника васпитача Мађара у Војводини</w:t>
      </w:r>
      <w:r w:rsidRPr="00FF5A8F">
        <w:rPr>
          <w:rFonts w:ascii="Times New Roman" w:hAnsi="Times New Roman" w:cs="Times New Roman"/>
          <w:sz w:val="24"/>
          <w:szCs w:val="24"/>
          <w:lang w:val="sr-Cyrl-CS"/>
        </w:rPr>
        <w:t xml:space="preserve"> „Брунсвик Терез“</w:t>
      </w:r>
    </w:p>
    <w:p w:rsidR="00FF5A8F" w:rsidRPr="00FF5A8F" w:rsidRDefault="00FF5A8F" w:rsidP="006D6A91">
      <w:pPr>
        <w:numPr>
          <w:ilvl w:val="0"/>
          <w:numId w:val="26"/>
        </w:numPr>
        <w:spacing w:after="0"/>
        <w:ind w:left="288" w:hanging="288"/>
        <w:jc w:val="both"/>
        <w:rPr>
          <w:rFonts w:ascii="Times New Roman" w:hAnsi="Times New Roman" w:cs="Times New Roman"/>
          <w:sz w:val="24"/>
          <w:szCs w:val="24"/>
          <w:lang w:val="sr-Latn-CS"/>
        </w:rPr>
      </w:pPr>
      <w:r w:rsidRPr="00FF5A8F">
        <w:rPr>
          <w:rFonts w:ascii="Times New Roman" w:hAnsi="Times New Roman" w:cs="Times New Roman"/>
          <w:sz w:val="24"/>
          <w:szCs w:val="24"/>
          <w:lang w:val="sr-Cyrl-CS"/>
        </w:rPr>
        <w:t>Заводом за културу војвођанских Мађара</w:t>
      </w:r>
    </w:p>
    <w:p w:rsidR="00FF5A8F" w:rsidRPr="00FF5A8F" w:rsidRDefault="00FF5A8F" w:rsidP="006D6A91">
      <w:pPr>
        <w:numPr>
          <w:ilvl w:val="0"/>
          <w:numId w:val="26"/>
        </w:numPr>
        <w:spacing w:after="0"/>
        <w:ind w:left="288" w:hanging="288"/>
        <w:jc w:val="both"/>
        <w:rPr>
          <w:rFonts w:ascii="Times New Roman" w:hAnsi="Times New Roman" w:cs="Times New Roman"/>
          <w:sz w:val="24"/>
          <w:szCs w:val="24"/>
          <w:lang w:val="sr-Latn-CS"/>
        </w:rPr>
      </w:pPr>
      <w:r w:rsidRPr="00FF5A8F">
        <w:rPr>
          <w:rFonts w:ascii="Times New Roman" w:hAnsi="Times New Roman" w:cs="Times New Roman"/>
          <w:sz w:val="24"/>
          <w:szCs w:val="24"/>
          <w:lang w:val="sr-Latn-CS"/>
        </w:rPr>
        <w:t xml:space="preserve">Педагошким заводом Војводине </w:t>
      </w:r>
    </w:p>
    <w:p w:rsidR="00FF5A8F" w:rsidRPr="00FF5A8F" w:rsidRDefault="00FF5A8F" w:rsidP="006D6A91">
      <w:pPr>
        <w:numPr>
          <w:ilvl w:val="0"/>
          <w:numId w:val="26"/>
        </w:numPr>
        <w:spacing w:after="0"/>
        <w:ind w:left="288" w:hanging="288"/>
        <w:jc w:val="both"/>
        <w:rPr>
          <w:rFonts w:ascii="Times New Roman" w:hAnsi="Times New Roman" w:cs="Times New Roman"/>
          <w:sz w:val="24"/>
          <w:szCs w:val="24"/>
          <w:lang w:val="sr-Latn-CS"/>
        </w:rPr>
      </w:pPr>
      <w:r w:rsidRPr="00FF5A8F">
        <w:rPr>
          <w:rFonts w:ascii="Times New Roman" w:hAnsi="Times New Roman" w:cs="Times New Roman"/>
          <w:sz w:val="24"/>
          <w:szCs w:val="24"/>
          <w:lang w:val="sr-Cyrl-CS"/>
        </w:rPr>
        <w:t>Удружење просветних радника Мађара Северне Бачке.</w:t>
      </w:r>
    </w:p>
    <w:p w:rsidR="00FF5A8F" w:rsidRPr="00FF5A8F" w:rsidRDefault="00FF5A8F" w:rsidP="006D6A91">
      <w:pPr>
        <w:numPr>
          <w:ilvl w:val="0"/>
          <w:numId w:val="26"/>
        </w:numPr>
        <w:spacing w:after="0"/>
        <w:ind w:left="288" w:hanging="288"/>
        <w:jc w:val="both"/>
        <w:rPr>
          <w:rFonts w:ascii="Times New Roman" w:hAnsi="Times New Roman" w:cs="Times New Roman"/>
          <w:sz w:val="24"/>
          <w:szCs w:val="24"/>
          <w:lang w:val="sr-Latn-CS"/>
        </w:rPr>
      </w:pPr>
      <w:r w:rsidRPr="00FF5A8F">
        <w:rPr>
          <w:rFonts w:ascii="Times New Roman" w:hAnsi="Times New Roman" w:cs="Times New Roman"/>
          <w:sz w:val="24"/>
          <w:szCs w:val="24"/>
          <w:lang w:val="sr-Cyrl-CS"/>
        </w:rPr>
        <w:t>Удружењем просветних радника Мађара у Војводини</w:t>
      </w:r>
    </w:p>
    <w:p w:rsidR="00FF5A8F" w:rsidRPr="00FF5A8F" w:rsidRDefault="00FF5A8F" w:rsidP="006D6A91">
      <w:pPr>
        <w:numPr>
          <w:ilvl w:val="0"/>
          <w:numId w:val="26"/>
        </w:numPr>
        <w:spacing w:after="0"/>
        <w:ind w:left="288" w:hanging="288"/>
        <w:jc w:val="both"/>
        <w:rPr>
          <w:rFonts w:ascii="Times New Roman" w:hAnsi="Times New Roman" w:cs="Times New Roman"/>
          <w:sz w:val="24"/>
          <w:szCs w:val="24"/>
          <w:lang w:val="sr-Latn-CS"/>
        </w:rPr>
      </w:pPr>
      <w:r w:rsidRPr="00FF5A8F">
        <w:rPr>
          <w:rFonts w:ascii="Times New Roman" w:hAnsi="Times New Roman" w:cs="Times New Roman"/>
          <w:sz w:val="24"/>
          <w:szCs w:val="24"/>
          <w:lang w:val="sr-Cyrl-CS"/>
        </w:rPr>
        <w:t>Регионалном центром за професионални развој запослених у образовању у Кањижи.</w:t>
      </w:r>
    </w:p>
    <w:p w:rsidR="00FF5A8F" w:rsidRPr="00C25004" w:rsidRDefault="00FF5A8F" w:rsidP="006D6A91">
      <w:pPr>
        <w:numPr>
          <w:ilvl w:val="0"/>
          <w:numId w:val="26"/>
        </w:numPr>
        <w:spacing w:after="0"/>
        <w:ind w:left="288" w:hanging="288"/>
        <w:jc w:val="both"/>
        <w:rPr>
          <w:rFonts w:ascii="Times New Roman" w:hAnsi="Times New Roman" w:cs="Times New Roman"/>
          <w:sz w:val="24"/>
          <w:szCs w:val="24"/>
          <w:lang w:val="sr-Latn-CS"/>
        </w:rPr>
      </w:pPr>
      <w:r w:rsidRPr="00FF5A8F">
        <w:rPr>
          <w:rFonts w:ascii="Times New Roman" w:hAnsi="Times New Roman" w:cs="Times New Roman"/>
          <w:sz w:val="24"/>
          <w:szCs w:val="24"/>
          <w:lang w:val="sr-Cyrl-CS"/>
        </w:rPr>
        <w:t>Центром за стручном усавршавању у Кикинди</w:t>
      </w:r>
    </w:p>
    <w:p w:rsidR="00C25004" w:rsidRPr="00D27341" w:rsidRDefault="00C25004" w:rsidP="00C25004">
      <w:pPr>
        <w:spacing w:before="120" w:after="0"/>
        <w:jc w:val="both"/>
        <w:rPr>
          <w:rFonts w:ascii="Times New Roman" w:hAnsi="Times New Roman" w:cs="Times New Roman"/>
          <w:sz w:val="24"/>
          <w:szCs w:val="24"/>
        </w:rPr>
      </w:pPr>
      <w:r w:rsidRPr="00F15722">
        <w:rPr>
          <w:rFonts w:ascii="Times New Roman" w:hAnsi="Times New Roman" w:cs="Times New Roman"/>
          <w:b/>
          <w:sz w:val="24"/>
          <w:szCs w:val="24"/>
          <w:u w:val="single"/>
          <w:lang w:val="sr-Cyrl-CS"/>
        </w:rPr>
        <w:t>Напомена:</w:t>
      </w:r>
      <w:r w:rsidRPr="00D27341">
        <w:rPr>
          <w:rFonts w:ascii="Times New Roman" w:hAnsi="Times New Roman" w:cs="Times New Roman"/>
          <w:sz w:val="24"/>
          <w:szCs w:val="24"/>
          <w:lang w:val="sr-Cyrl-CS"/>
        </w:rPr>
        <w:t xml:space="preserve"> С обзиром на епидемиолошо стање у земљи реализација годишњег плана културних делатности, јавних наступа и манифестација  </w:t>
      </w:r>
      <w:r w:rsidRPr="00D27341">
        <w:rPr>
          <w:rFonts w:ascii="Times New Roman" w:hAnsi="Times New Roman" w:cs="Times New Roman"/>
          <w:sz w:val="24"/>
          <w:szCs w:val="24"/>
        </w:rPr>
        <w:t>је усаглашен са предвиђеним мерама прописаним од стране Министарства просвете, Школске управе, односно надлежних органа јединице локалне самоуправе - кризног штаба и других релевантних актера у локалној заједници.</w:t>
      </w:r>
    </w:p>
    <w:p w:rsidR="00C25004" w:rsidRDefault="00C25004" w:rsidP="00C25004">
      <w:pPr>
        <w:spacing w:after="0" w:line="240" w:lineRule="auto"/>
        <w:jc w:val="both"/>
        <w:rPr>
          <w:rFonts w:ascii="Times New Roman" w:hAnsi="Times New Roman" w:cs="Times New Roman"/>
          <w:sz w:val="24"/>
          <w:szCs w:val="24"/>
        </w:rPr>
      </w:pPr>
    </w:p>
    <w:p w:rsidR="00CB0C39" w:rsidRDefault="00CB0C39" w:rsidP="00C25004">
      <w:pPr>
        <w:spacing w:after="0" w:line="240" w:lineRule="auto"/>
        <w:jc w:val="both"/>
        <w:rPr>
          <w:rFonts w:ascii="Times New Roman" w:hAnsi="Times New Roman" w:cs="Times New Roman"/>
          <w:sz w:val="24"/>
          <w:szCs w:val="24"/>
        </w:rPr>
      </w:pPr>
    </w:p>
    <w:p w:rsidR="00CB0C39" w:rsidRDefault="00CB0C39" w:rsidP="00C25004">
      <w:pPr>
        <w:spacing w:after="0" w:line="240" w:lineRule="auto"/>
        <w:jc w:val="both"/>
        <w:rPr>
          <w:rFonts w:ascii="Times New Roman" w:hAnsi="Times New Roman" w:cs="Times New Roman"/>
          <w:sz w:val="24"/>
          <w:szCs w:val="24"/>
        </w:rPr>
      </w:pPr>
    </w:p>
    <w:p w:rsidR="00CB0C39" w:rsidRDefault="00CB0C39" w:rsidP="00C25004">
      <w:pPr>
        <w:spacing w:after="0" w:line="240" w:lineRule="auto"/>
        <w:jc w:val="both"/>
        <w:rPr>
          <w:rFonts w:ascii="Times New Roman" w:hAnsi="Times New Roman" w:cs="Times New Roman"/>
          <w:sz w:val="24"/>
          <w:szCs w:val="24"/>
        </w:rPr>
      </w:pPr>
    </w:p>
    <w:p w:rsidR="00CB0C39" w:rsidRPr="00CB0C39" w:rsidRDefault="00CB0C39" w:rsidP="00C25004">
      <w:pPr>
        <w:spacing w:after="0" w:line="240" w:lineRule="auto"/>
        <w:jc w:val="both"/>
        <w:rPr>
          <w:rFonts w:ascii="Times New Roman" w:hAnsi="Times New Roman" w:cs="Times New Roman"/>
          <w:sz w:val="24"/>
          <w:szCs w:val="24"/>
        </w:rPr>
      </w:pPr>
    </w:p>
    <w:p w:rsidR="00FF5A8F" w:rsidRPr="00BD004E" w:rsidRDefault="00FF5A8F" w:rsidP="00FF5A8F">
      <w:pPr>
        <w:pStyle w:val="ListParagraph"/>
        <w:spacing w:before="240" w:after="120" w:line="360" w:lineRule="auto"/>
        <w:ind w:left="284"/>
        <w:jc w:val="center"/>
        <w:rPr>
          <w:rFonts w:ascii="Times New Roman" w:hAnsi="Times New Roman" w:cs="Times New Roman"/>
          <w:b/>
        </w:rPr>
      </w:pPr>
      <w:r w:rsidRPr="00BD004E">
        <w:rPr>
          <w:rFonts w:ascii="Times New Roman" w:hAnsi="Times New Roman" w:cs="Times New Roman"/>
          <w:b/>
          <w:lang w:val="sr-Latn-CS"/>
        </w:rPr>
        <w:t>ГОДИШЊИ ПЛАН КУЛТУРНИХ ДЕЛАТНОСТИ И ЈАВНИХ МАНИФЕСТАЦИЈА ЗА  ШКОЛСКУ 20</w:t>
      </w:r>
      <w:r w:rsidRPr="00BD004E">
        <w:rPr>
          <w:rFonts w:ascii="Times New Roman" w:hAnsi="Times New Roman" w:cs="Times New Roman"/>
          <w:b/>
        </w:rPr>
        <w:t>20</w:t>
      </w:r>
      <w:r w:rsidRPr="00BD004E">
        <w:rPr>
          <w:rFonts w:ascii="Times New Roman" w:hAnsi="Times New Roman" w:cs="Times New Roman"/>
          <w:b/>
          <w:lang w:val="sr-Latn-CS"/>
        </w:rPr>
        <w:t>/20</w:t>
      </w:r>
      <w:r w:rsidRPr="00BD004E">
        <w:rPr>
          <w:rFonts w:ascii="Times New Roman" w:hAnsi="Times New Roman" w:cs="Times New Roman"/>
          <w:b/>
        </w:rPr>
        <w:t>21.</w:t>
      </w:r>
      <w:r w:rsidRPr="00BD004E">
        <w:rPr>
          <w:rFonts w:ascii="Times New Roman" w:hAnsi="Times New Roman" w:cs="Times New Roman"/>
          <w:b/>
          <w:lang w:val="sr-Latn-CS"/>
        </w:rPr>
        <w:t xml:space="preserve"> ГОДИНУ СА ВРЕМЕНСКОМ ДИНАМИКОМ И НОСИОЦИМА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92"/>
        <w:gridCol w:w="2184"/>
        <w:gridCol w:w="2242"/>
        <w:gridCol w:w="2193"/>
      </w:tblGrid>
      <w:tr w:rsidR="00FF5A8F" w:rsidRPr="00BD004E" w:rsidTr="00605F02">
        <w:trPr>
          <w:jc w:val="center"/>
        </w:trPr>
        <w:tc>
          <w:tcPr>
            <w:tcW w:w="2292" w:type="dxa"/>
            <w:tcBorders>
              <w:top w:val="single" w:sz="12" w:space="0" w:color="auto"/>
              <w:bottom w:val="single" w:sz="12" w:space="0" w:color="auto"/>
            </w:tcBorders>
            <w:vAlign w:val="center"/>
          </w:tcPr>
          <w:p w:rsidR="00FF5A8F" w:rsidRPr="00BD004E" w:rsidRDefault="00FF5A8F" w:rsidP="00C25004">
            <w:pPr>
              <w:spacing w:before="120" w:after="120"/>
              <w:jc w:val="center"/>
              <w:rPr>
                <w:rFonts w:ascii="Times New Roman" w:hAnsi="Times New Roman" w:cs="Times New Roman"/>
                <w:b/>
                <w:sz w:val="24"/>
                <w:szCs w:val="24"/>
                <w:lang w:val="sr-Latn-CS"/>
              </w:rPr>
            </w:pPr>
            <w:r w:rsidRPr="00BD004E">
              <w:rPr>
                <w:rFonts w:ascii="Times New Roman" w:hAnsi="Times New Roman" w:cs="Times New Roman"/>
                <w:b/>
                <w:sz w:val="24"/>
                <w:szCs w:val="24"/>
                <w:lang w:val="sr-Latn-CS"/>
              </w:rPr>
              <w:t>Садржаји</w:t>
            </w:r>
          </w:p>
        </w:tc>
        <w:tc>
          <w:tcPr>
            <w:tcW w:w="2184" w:type="dxa"/>
            <w:tcBorders>
              <w:top w:val="single" w:sz="12" w:space="0" w:color="auto"/>
              <w:bottom w:val="single" w:sz="12" w:space="0" w:color="auto"/>
            </w:tcBorders>
            <w:vAlign w:val="center"/>
          </w:tcPr>
          <w:p w:rsidR="00FF5A8F" w:rsidRPr="00BD004E" w:rsidRDefault="00FF5A8F" w:rsidP="00C25004">
            <w:pPr>
              <w:spacing w:before="120" w:after="120"/>
              <w:jc w:val="center"/>
              <w:rPr>
                <w:rFonts w:ascii="Times New Roman" w:hAnsi="Times New Roman" w:cs="Times New Roman"/>
                <w:b/>
                <w:sz w:val="24"/>
                <w:szCs w:val="24"/>
                <w:lang w:val="sr-Latn-CS"/>
              </w:rPr>
            </w:pPr>
            <w:r w:rsidRPr="00BD004E">
              <w:rPr>
                <w:rFonts w:ascii="Times New Roman" w:hAnsi="Times New Roman" w:cs="Times New Roman"/>
                <w:b/>
                <w:sz w:val="24"/>
                <w:szCs w:val="24"/>
                <w:lang w:val="sr-Latn-CS"/>
              </w:rPr>
              <w:t>Време реализације</w:t>
            </w:r>
          </w:p>
        </w:tc>
        <w:tc>
          <w:tcPr>
            <w:tcW w:w="2242" w:type="dxa"/>
            <w:tcBorders>
              <w:top w:val="single" w:sz="12" w:space="0" w:color="auto"/>
              <w:bottom w:val="single" w:sz="12" w:space="0" w:color="auto"/>
            </w:tcBorders>
            <w:vAlign w:val="center"/>
          </w:tcPr>
          <w:p w:rsidR="00FF5A8F" w:rsidRPr="00BD004E" w:rsidRDefault="00FF5A8F" w:rsidP="00C25004">
            <w:pPr>
              <w:spacing w:before="120" w:after="120"/>
              <w:jc w:val="center"/>
              <w:rPr>
                <w:rFonts w:ascii="Times New Roman" w:hAnsi="Times New Roman" w:cs="Times New Roman"/>
                <w:b/>
                <w:sz w:val="24"/>
                <w:szCs w:val="24"/>
                <w:lang w:val="sr-Latn-CS"/>
              </w:rPr>
            </w:pPr>
            <w:r w:rsidRPr="00BD004E">
              <w:rPr>
                <w:rFonts w:ascii="Times New Roman" w:hAnsi="Times New Roman" w:cs="Times New Roman"/>
                <w:b/>
                <w:sz w:val="24"/>
                <w:szCs w:val="24"/>
                <w:lang w:val="sr-Latn-CS"/>
              </w:rPr>
              <w:t>Носиоци</w:t>
            </w:r>
          </w:p>
        </w:tc>
        <w:tc>
          <w:tcPr>
            <w:tcW w:w="2193" w:type="dxa"/>
            <w:tcBorders>
              <w:top w:val="single" w:sz="12" w:space="0" w:color="auto"/>
              <w:bottom w:val="single" w:sz="12" w:space="0" w:color="auto"/>
            </w:tcBorders>
            <w:vAlign w:val="center"/>
          </w:tcPr>
          <w:p w:rsidR="00FF5A8F" w:rsidRPr="00BD004E" w:rsidRDefault="00FF5A8F" w:rsidP="00C25004">
            <w:pPr>
              <w:spacing w:before="120" w:after="120"/>
              <w:jc w:val="center"/>
              <w:rPr>
                <w:rFonts w:ascii="Times New Roman" w:hAnsi="Times New Roman" w:cs="Times New Roman"/>
                <w:b/>
                <w:sz w:val="24"/>
                <w:szCs w:val="24"/>
                <w:lang w:val="sr-Latn-CS"/>
              </w:rPr>
            </w:pPr>
            <w:r w:rsidRPr="00BD004E">
              <w:rPr>
                <w:rFonts w:ascii="Times New Roman" w:hAnsi="Times New Roman" w:cs="Times New Roman"/>
                <w:b/>
                <w:sz w:val="24"/>
                <w:szCs w:val="24"/>
                <w:lang w:val="sr-Latn-CS"/>
              </w:rPr>
              <w:t>Напомена</w:t>
            </w:r>
          </w:p>
        </w:tc>
      </w:tr>
      <w:tr w:rsidR="00FF5A8F" w:rsidRPr="001C619B" w:rsidTr="00605F02">
        <w:trPr>
          <w:jc w:val="center"/>
        </w:trPr>
        <w:tc>
          <w:tcPr>
            <w:tcW w:w="2292" w:type="dxa"/>
            <w:tcBorders>
              <w:top w:val="single" w:sz="12" w:space="0" w:color="auto"/>
            </w:tcBorders>
            <w:vAlign w:val="center"/>
          </w:tcPr>
          <w:p w:rsidR="00FF5A8F" w:rsidRPr="001C619B" w:rsidRDefault="00FF5A8F" w:rsidP="00C25004">
            <w:pPr>
              <w:spacing w:after="0"/>
              <w:jc w:val="center"/>
              <w:rPr>
                <w:rFonts w:ascii="Times New Roman" w:hAnsi="Times New Roman" w:cs="Times New Roman"/>
                <w:b/>
                <w:sz w:val="24"/>
                <w:szCs w:val="24"/>
              </w:rPr>
            </w:pPr>
            <w:r w:rsidRPr="001C619B">
              <w:rPr>
                <w:rFonts w:ascii="Times New Roman" w:hAnsi="Times New Roman" w:cs="Times New Roman"/>
                <w:b/>
                <w:sz w:val="24"/>
                <w:szCs w:val="24"/>
                <w:lang w:val="sr-Latn-CS"/>
              </w:rPr>
              <w:t>Активнсти, свечаности поводом Дана општине</w:t>
            </w:r>
            <w:r w:rsidRPr="001C619B">
              <w:rPr>
                <w:rFonts w:ascii="Times New Roman" w:hAnsi="Times New Roman" w:cs="Times New Roman"/>
                <w:b/>
                <w:sz w:val="24"/>
                <w:szCs w:val="24"/>
              </w:rPr>
              <w:t xml:space="preserve"> </w:t>
            </w:r>
          </w:p>
        </w:tc>
        <w:tc>
          <w:tcPr>
            <w:tcW w:w="2184" w:type="dxa"/>
            <w:tcBorders>
              <w:top w:val="single" w:sz="12" w:space="0" w:color="auto"/>
            </w:tcBorders>
            <w:vAlign w:val="center"/>
          </w:tcPr>
          <w:p w:rsidR="00FF5A8F" w:rsidRPr="001C619B" w:rsidRDefault="001C619B" w:rsidP="00C25004">
            <w:pPr>
              <w:spacing w:after="0"/>
              <w:jc w:val="center"/>
              <w:rPr>
                <w:rFonts w:ascii="Times New Roman" w:hAnsi="Times New Roman" w:cs="Times New Roman"/>
                <w:sz w:val="24"/>
                <w:szCs w:val="24"/>
                <w:lang w:val="sr-Cyrl-CS"/>
              </w:rPr>
            </w:pPr>
            <w:r w:rsidRPr="001C619B">
              <w:rPr>
                <w:rFonts w:ascii="Times New Roman" w:hAnsi="Times New Roman" w:cs="Times New Roman"/>
                <w:sz w:val="24"/>
                <w:szCs w:val="24"/>
              </w:rPr>
              <w:t>С</w:t>
            </w:r>
            <w:r w:rsidR="00FF5A8F" w:rsidRPr="001C619B">
              <w:rPr>
                <w:rFonts w:ascii="Times New Roman" w:hAnsi="Times New Roman" w:cs="Times New Roman"/>
                <w:sz w:val="24"/>
                <w:szCs w:val="24"/>
                <w:lang w:val="sr-Latn-CS"/>
              </w:rPr>
              <w:t>ептембар</w:t>
            </w:r>
            <w:r w:rsidR="007A17D8" w:rsidRPr="001C619B">
              <w:rPr>
                <w:rFonts w:ascii="Times New Roman" w:hAnsi="Times New Roman" w:cs="Times New Roman"/>
                <w:sz w:val="24"/>
                <w:szCs w:val="24"/>
                <w:lang w:val="sr-Cyrl-CS"/>
              </w:rPr>
              <w:t xml:space="preserve"> 2020</w:t>
            </w:r>
            <w:r w:rsidR="00FF5A8F" w:rsidRPr="001C619B">
              <w:rPr>
                <w:rFonts w:ascii="Times New Roman" w:hAnsi="Times New Roman" w:cs="Times New Roman"/>
                <w:sz w:val="24"/>
                <w:szCs w:val="24"/>
                <w:lang w:val="sr-Cyrl-CS"/>
              </w:rPr>
              <w:t>.</w:t>
            </w:r>
            <w:r w:rsidRPr="001C619B">
              <w:rPr>
                <w:rFonts w:ascii="Times New Roman" w:hAnsi="Times New Roman" w:cs="Times New Roman"/>
                <w:sz w:val="24"/>
                <w:szCs w:val="24"/>
                <w:lang w:val="sr-Cyrl-CS"/>
              </w:rPr>
              <w:t xml:space="preserve"> </w:t>
            </w:r>
            <w:r w:rsidR="00FF5A8F" w:rsidRPr="001C619B">
              <w:rPr>
                <w:rFonts w:ascii="Times New Roman" w:hAnsi="Times New Roman" w:cs="Times New Roman"/>
                <w:sz w:val="24"/>
                <w:szCs w:val="24"/>
                <w:lang w:val="sr-Cyrl-CS"/>
              </w:rPr>
              <w:t>године</w:t>
            </w:r>
          </w:p>
        </w:tc>
        <w:tc>
          <w:tcPr>
            <w:tcW w:w="2242" w:type="dxa"/>
            <w:tcBorders>
              <w:top w:val="single" w:sz="12" w:space="0" w:color="auto"/>
            </w:tcBorders>
            <w:vAlign w:val="center"/>
          </w:tcPr>
          <w:p w:rsidR="00FF5A8F" w:rsidRPr="001C619B" w:rsidRDefault="00FF5A8F" w:rsidP="00C25004">
            <w:pPr>
              <w:spacing w:after="0"/>
              <w:jc w:val="center"/>
              <w:rPr>
                <w:rFonts w:ascii="Times New Roman" w:hAnsi="Times New Roman" w:cs="Times New Roman"/>
                <w:sz w:val="24"/>
                <w:szCs w:val="24"/>
                <w:lang w:val="sr-Cyrl-CS"/>
              </w:rPr>
            </w:pPr>
            <w:r w:rsidRPr="001C619B">
              <w:rPr>
                <w:rFonts w:ascii="Times New Roman" w:hAnsi="Times New Roman" w:cs="Times New Roman"/>
                <w:sz w:val="24"/>
                <w:szCs w:val="24"/>
              </w:rPr>
              <w:t>Чланови еколошког тима</w:t>
            </w:r>
            <w:r w:rsidRPr="001C619B">
              <w:rPr>
                <w:rFonts w:ascii="Times New Roman" w:hAnsi="Times New Roman" w:cs="Times New Roman"/>
                <w:sz w:val="24"/>
                <w:szCs w:val="24"/>
                <w:lang w:val="sr-Cyrl-CS"/>
              </w:rPr>
              <w:t xml:space="preserve"> </w:t>
            </w:r>
          </w:p>
          <w:p w:rsidR="001C619B" w:rsidRPr="001C619B" w:rsidRDefault="001C619B" w:rsidP="00C25004">
            <w:pPr>
              <w:spacing w:after="0"/>
              <w:jc w:val="center"/>
              <w:rPr>
                <w:rFonts w:ascii="Times New Roman" w:hAnsi="Times New Roman" w:cs="Times New Roman"/>
                <w:sz w:val="24"/>
                <w:szCs w:val="24"/>
                <w:lang w:val="sr-Cyrl-CS"/>
              </w:rPr>
            </w:pPr>
            <w:r w:rsidRPr="001C619B">
              <w:rPr>
                <w:rFonts w:ascii="Times New Roman" w:hAnsi="Times New Roman" w:cs="Times New Roman"/>
                <w:sz w:val="24"/>
                <w:szCs w:val="24"/>
                <w:lang w:val="sr-Cyrl-CS"/>
              </w:rPr>
              <w:t>Васпитачи</w:t>
            </w:r>
            <w:r w:rsidR="00DE49CE">
              <w:rPr>
                <w:rFonts w:ascii="Times New Roman" w:hAnsi="Times New Roman" w:cs="Times New Roman"/>
                <w:sz w:val="24"/>
                <w:szCs w:val="24"/>
                <w:lang w:val="sr-Cyrl-CS"/>
              </w:rPr>
              <w:t xml:space="preserve"> у васпитним групама.</w:t>
            </w:r>
          </w:p>
        </w:tc>
        <w:tc>
          <w:tcPr>
            <w:tcW w:w="2193" w:type="dxa"/>
            <w:tcBorders>
              <w:top w:val="single" w:sz="12" w:space="0" w:color="auto"/>
            </w:tcBorders>
            <w:vAlign w:val="center"/>
          </w:tcPr>
          <w:p w:rsidR="00FF5A8F" w:rsidRPr="001C619B" w:rsidRDefault="001C619B" w:rsidP="00BF6EBD">
            <w:pPr>
              <w:spacing w:after="0"/>
              <w:jc w:val="center"/>
              <w:rPr>
                <w:rFonts w:ascii="Times New Roman" w:hAnsi="Times New Roman" w:cs="Times New Roman"/>
                <w:sz w:val="24"/>
                <w:szCs w:val="24"/>
                <w:lang w:val="sr-Cyrl-CS"/>
              </w:rPr>
            </w:pPr>
            <w:r w:rsidRPr="001C619B">
              <w:rPr>
                <w:rFonts w:ascii="Times New Roman" w:hAnsi="Times New Roman" w:cs="Times New Roman"/>
                <w:sz w:val="24"/>
                <w:szCs w:val="24"/>
                <w:lang w:val="sr-Cyrl-CS"/>
              </w:rPr>
              <w:t>Активности се одржавају на нивоу васпитних група или објеката</w:t>
            </w:r>
            <w:r w:rsidR="00DE49CE">
              <w:rPr>
                <w:rFonts w:ascii="Times New Roman" w:hAnsi="Times New Roman" w:cs="Times New Roman"/>
                <w:sz w:val="24"/>
                <w:szCs w:val="24"/>
                <w:lang w:val="sr-Cyrl-CS"/>
              </w:rPr>
              <w:t>.</w:t>
            </w:r>
          </w:p>
        </w:tc>
      </w:tr>
      <w:tr w:rsidR="00FF5A8F" w:rsidRPr="001C619B" w:rsidTr="00605F02">
        <w:trPr>
          <w:trHeight w:val="812"/>
          <w:jc w:val="center"/>
        </w:trPr>
        <w:tc>
          <w:tcPr>
            <w:tcW w:w="2292" w:type="dxa"/>
            <w:vAlign w:val="center"/>
          </w:tcPr>
          <w:p w:rsidR="00FF5A8F" w:rsidRPr="001C619B" w:rsidRDefault="00FF5A8F" w:rsidP="00605F02">
            <w:pPr>
              <w:jc w:val="center"/>
              <w:rPr>
                <w:rFonts w:ascii="Times New Roman" w:hAnsi="Times New Roman" w:cs="Times New Roman"/>
                <w:b/>
                <w:sz w:val="24"/>
                <w:szCs w:val="24"/>
                <w:lang w:val="sr-Latn-CS"/>
              </w:rPr>
            </w:pPr>
            <w:r w:rsidRPr="001C619B">
              <w:rPr>
                <w:rFonts w:ascii="Times New Roman" w:hAnsi="Times New Roman" w:cs="Times New Roman"/>
                <w:b/>
                <w:sz w:val="24"/>
                <w:szCs w:val="24"/>
                <w:lang w:val="sr-Latn-CS"/>
              </w:rPr>
              <w:t>Активности поводом Дечје недеље</w:t>
            </w:r>
          </w:p>
        </w:tc>
        <w:tc>
          <w:tcPr>
            <w:tcW w:w="2184" w:type="dxa"/>
            <w:vAlign w:val="center"/>
          </w:tcPr>
          <w:p w:rsidR="00FF5A8F" w:rsidRPr="001C619B" w:rsidRDefault="007A17D8" w:rsidP="00605F02">
            <w:pPr>
              <w:jc w:val="center"/>
              <w:rPr>
                <w:rFonts w:ascii="Times New Roman" w:hAnsi="Times New Roman" w:cs="Times New Roman"/>
                <w:sz w:val="24"/>
                <w:szCs w:val="24"/>
                <w:lang w:val="sr-Cyrl-CS"/>
              </w:rPr>
            </w:pPr>
            <w:r w:rsidRPr="001C619B">
              <w:rPr>
                <w:rFonts w:ascii="Times New Roman" w:hAnsi="Times New Roman" w:cs="Times New Roman"/>
                <w:sz w:val="24"/>
                <w:szCs w:val="24"/>
                <w:lang w:val="sr-Cyrl-CS"/>
              </w:rPr>
              <w:t>5 – 9</w:t>
            </w:r>
            <w:r w:rsidR="00FF5A8F" w:rsidRPr="001C619B">
              <w:rPr>
                <w:rFonts w:ascii="Times New Roman" w:hAnsi="Times New Roman" w:cs="Times New Roman"/>
                <w:sz w:val="24"/>
                <w:szCs w:val="24"/>
                <w:lang w:val="sr-Cyrl-CS"/>
              </w:rPr>
              <w:t xml:space="preserve">. </w:t>
            </w:r>
            <w:r w:rsidR="00FF5A8F" w:rsidRPr="001C619B">
              <w:rPr>
                <w:rFonts w:ascii="Times New Roman" w:hAnsi="Times New Roman" w:cs="Times New Roman"/>
                <w:sz w:val="24"/>
                <w:szCs w:val="24"/>
                <w:lang w:val="sr-Latn-CS"/>
              </w:rPr>
              <w:t>октоб</w:t>
            </w:r>
            <w:r w:rsidRPr="001C619B">
              <w:rPr>
                <w:rFonts w:ascii="Times New Roman" w:hAnsi="Times New Roman" w:cs="Times New Roman"/>
                <w:sz w:val="24"/>
                <w:szCs w:val="24"/>
                <w:lang w:val="sr-Cyrl-CS"/>
              </w:rPr>
              <w:t>ар 2020</w:t>
            </w:r>
            <w:r w:rsidR="00FF5A8F" w:rsidRPr="001C619B">
              <w:rPr>
                <w:rFonts w:ascii="Times New Roman" w:hAnsi="Times New Roman" w:cs="Times New Roman"/>
                <w:sz w:val="24"/>
                <w:szCs w:val="24"/>
                <w:lang w:val="sr-Cyrl-CS"/>
              </w:rPr>
              <w:t>. године</w:t>
            </w:r>
          </w:p>
        </w:tc>
        <w:tc>
          <w:tcPr>
            <w:tcW w:w="2242" w:type="dxa"/>
            <w:vAlign w:val="center"/>
          </w:tcPr>
          <w:p w:rsidR="00FF5A8F" w:rsidRPr="00BF6EBD" w:rsidRDefault="001C619B" w:rsidP="00BF6EBD">
            <w:pPr>
              <w:jc w:val="center"/>
              <w:rPr>
                <w:rFonts w:ascii="Times New Roman" w:hAnsi="Times New Roman" w:cs="Times New Roman"/>
                <w:sz w:val="24"/>
                <w:szCs w:val="24"/>
              </w:rPr>
            </w:pPr>
            <w:r>
              <w:rPr>
                <w:rFonts w:ascii="Times New Roman" w:hAnsi="Times New Roman" w:cs="Times New Roman"/>
                <w:sz w:val="24"/>
                <w:szCs w:val="24"/>
                <w:lang w:val="sr-Latn-CS"/>
              </w:rPr>
              <w:t>Васпитач</w:t>
            </w:r>
            <w:r>
              <w:rPr>
                <w:rFonts w:ascii="Times New Roman" w:hAnsi="Times New Roman" w:cs="Times New Roman"/>
                <w:sz w:val="24"/>
                <w:szCs w:val="24"/>
              </w:rPr>
              <w:t>и Медицинска сестра  на превентивној заштити, педагошки асистенти</w:t>
            </w:r>
          </w:p>
        </w:tc>
        <w:tc>
          <w:tcPr>
            <w:tcW w:w="2193" w:type="dxa"/>
            <w:vAlign w:val="center"/>
          </w:tcPr>
          <w:p w:rsidR="00FF5A8F" w:rsidRPr="001C619B" w:rsidRDefault="00FF5A8F" w:rsidP="001C619B">
            <w:pPr>
              <w:jc w:val="center"/>
              <w:rPr>
                <w:rFonts w:ascii="Times New Roman" w:hAnsi="Times New Roman" w:cs="Times New Roman"/>
                <w:sz w:val="24"/>
                <w:szCs w:val="24"/>
              </w:rPr>
            </w:pPr>
            <w:r w:rsidRPr="001C619B">
              <w:rPr>
                <w:rFonts w:ascii="Times New Roman" w:hAnsi="Times New Roman" w:cs="Times New Roman"/>
                <w:sz w:val="24"/>
                <w:szCs w:val="24"/>
                <w:lang w:val="sr-Latn-CS"/>
              </w:rPr>
              <w:t xml:space="preserve">Активности </w:t>
            </w:r>
            <w:r w:rsidR="001C619B" w:rsidRPr="001C619B">
              <w:rPr>
                <w:rFonts w:ascii="Times New Roman" w:hAnsi="Times New Roman" w:cs="Times New Roman"/>
                <w:sz w:val="24"/>
                <w:szCs w:val="24"/>
                <w:lang w:val="sr-Cyrl-CS"/>
              </w:rPr>
              <w:t xml:space="preserve">на отвореном, </w:t>
            </w:r>
            <w:r w:rsidRPr="001C619B">
              <w:rPr>
                <w:rFonts w:ascii="Times New Roman" w:hAnsi="Times New Roman" w:cs="Times New Roman"/>
                <w:sz w:val="24"/>
                <w:szCs w:val="24"/>
                <w:lang w:val="sr-Latn-CS"/>
              </w:rPr>
              <w:t>на нивоу поједних објеката</w:t>
            </w:r>
            <w:r w:rsidRPr="001C619B">
              <w:rPr>
                <w:rFonts w:ascii="Times New Roman" w:hAnsi="Times New Roman" w:cs="Times New Roman"/>
                <w:sz w:val="24"/>
                <w:szCs w:val="24"/>
              </w:rPr>
              <w:t xml:space="preserve"> и васпитних група</w:t>
            </w:r>
          </w:p>
        </w:tc>
      </w:tr>
      <w:tr w:rsidR="00FF5A8F" w:rsidRPr="00DE49CE" w:rsidTr="00605F02">
        <w:trPr>
          <w:jc w:val="center"/>
        </w:trPr>
        <w:tc>
          <w:tcPr>
            <w:tcW w:w="2292" w:type="dxa"/>
            <w:vAlign w:val="center"/>
          </w:tcPr>
          <w:p w:rsidR="00FF5A8F" w:rsidRPr="00DE49CE" w:rsidRDefault="00FF5A8F" w:rsidP="00605F02">
            <w:pPr>
              <w:jc w:val="center"/>
              <w:rPr>
                <w:rFonts w:ascii="Times New Roman" w:hAnsi="Times New Roman" w:cs="Times New Roman"/>
                <w:b/>
                <w:sz w:val="24"/>
                <w:szCs w:val="24"/>
                <w:lang w:val="sr-Latn-CS"/>
              </w:rPr>
            </w:pPr>
            <w:r w:rsidRPr="00DE49CE">
              <w:rPr>
                <w:rFonts w:ascii="Times New Roman" w:hAnsi="Times New Roman" w:cs="Times New Roman"/>
                <w:b/>
                <w:sz w:val="24"/>
                <w:szCs w:val="24"/>
              </w:rPr>
              <w:t>Дечји спортски дан „</w:t>
            </w:r>
            <w:r w:rsidRPr="00DE49CE">
              <w:rPr>
                <w:rFonts w:ascii="Times New Roman" w:hAnsi="Times New Roman" w:cs="Times New Roman"/>
                <w:b/>
                <w:sz w:val="24"/>
                <w:szCs w:val="24"/>
                <w:lang w:val="sr-Cyrl-CS"/>
              </w:rPr>
              <w:t>У здравом телу здрав дух</w:t>
            </w:r>
            <w:r w:rsidRPr="00DE49CE">
              <w:rPr>
                <w:rFonts w:ascii="Times New Roman" w:hAnsi="Times New Roman" w:cs="Times New Roman"/>
                <w:b/>
                <w:sz w:val="24"/>
                <w:szCs w:val="24"/>
              </w:rPr>
              <w:t>“</w:t>
            </w:r>
          </w:p>
        </w:tc>
        <w:tc>
          <w:tcPr>
            <w:tcW w:w="2184" w:type="dxa"/>
            <w:vAlign w:val="center"/>
          </w:tcPr>
          <w:p w:rsidR="00FF5A8F" w:rsidRPr="00DE49CE" w:rsidRDefault="007A17D8" w:rsidP="00605F02">
            <w:pPr>
              <w:jc w:val="center"/>
              <w:rPr>
                <w:rFonts w:ascii="Times New Roman" w:hAnsi="Times New Roman" w:cs="Times New Roman"/>
                <w:sz w:val="24"/>
                <w:szCs w:val="24"/>
                <w:lang w:val="sr-Cyrl-CS"/>
              </w:rPr>
            </w:pPr>
            <w:r w:rsidRPr="00DE49CE">
              <w:rPr>
                <w:rFonts w:ascii="Times New Roman" w:hAnsi="Times New Roman" w:cs="Times New Roman"/>
                <w:sz w:val="24"/>
                <w:szCs w:val="24"/>
                <w:lang w:val="sr-Cyrl-CS"/>
              </w:rPr>
              <w:t>Октобар 2020</w:t>
            </w:r>
            <w:r w:rsidR="00FF5A8F" w:rsidRPr="00DE49CE">
              <w:rPr>
                <w:rFonts w:ascii="Times New Roman" w:hAnsi="Times New Roman" w:cs="Times New Roman"/>
                <w:sz w:val="24"/>
                <w:szCs w:val="24"/>
                <w:lang w:val="sr-Cyrl-CS"/>
              </w:rPr>
              <w:t>. године</w:t>
            </w:r>
          </w:p>
        </w:tc>
        <w:tc>
          <w:tcPr>
            <w:tcW w:w="2242" w:type="dxa"/>
            <w:vAlign w:val="center"/>
          </w:tcPr>
          <w:p w:rsidR="00FF5A8F" w:rsidRPr="00DE49CE" w:rsidRDefault="00FF5A8F" w:rsidP="00C25004">
            <w:pPr>
              <w:spacing w:before="120"/>
              <w:jc w:val="center"/>
              <w:rPr>
                <w:rFonts w:ascii="Times New Roman" w:hAnsi="Times New Roman" w:cs="Times New Roman"/>
                <w:sz w:val="24"/>
                <w:szCs w:val="24"/>
                <w:lang w:val="sr-Cyrl-CS"/>
              </w:rPr>
            </w:pPr>
            <w:r w:rsidRPr="00DE49CE">
              <w:rPr>
                <w:rFonts w:ascii="Times New Roman" w:hAnsi="Times New Roman" w:cs="Times New Roman"/>
                <w:sz w:val="24"/>
                <w:szCs w:val="24"/>
                <w:lang w:val="sr-Cyrl-CS"/>
              </w:rPr>
              <w:t xml:space="preserve">Чланови </w:t>
            </w:r>
            <w:r w:rsidRPr="00DE49CE">
              <w:rPr>
                <w:rFonts w:ascii="Times New Roman" w:hAnsi="Times New Roman" w:cs="Times New Roman"/>
                <w:sz w:val="24"/>
                <w:szCs w:val="24"/>
              </w:rPr>
              <w:t>тима за спорт, рекреацију и физичке активности,</w:t>
            </w:r>
            <w:r w:rsidRPr="00DE49CE">
              <w:rPr>
                <w:rFonts w:ascii="Times New Roman" w:hAnsi="Times New Roman" w:cs="Times New Roman"/>
                <w:sz w:val="24"/>
                <w:szCs w:val="24"/>
                <w:lang w:val="sr-Cyrl-CS"/>
              </w:rPr>
              <w:t xml:space="preserve"> васпитачи, педагошки асистенти, педагог.</w:t>
            </w:r>
          </w:p>
        </w:tc>
        <w:tc>
          <w:tcPr>
            <w:tcW w:w="2193" w:type="dxa"/>
            <w:vAlign w:val="center"/>
          </w:tcPr>
          <w:p w:rsidR="00FF5A8F" w:rsidRPr="00DE49CE" w:rsidRDefault="00DE49CE" w:rsidP="00DE49CE">
            <w:pPr>
              <w:spacing w:after="0"/>
              <w:jc w:val="center"/>
              <w:rPr>
                <w:rFonts w:ascii="Times New Roman" w:hAnsi="Times New Roman" w:cs="Times New Roman"/>
                <w:sz w:val="24"/>
                <w:szCs w:val="24"/>
                <w:lang w:val="sr-Cyrl-CS"/>
              </w:rPr>
            </w:pPr>
            <w:r w:rsidRPr="00DE49CE">
              <w:rPr>
                <w:rFonts w:ascii="Times New Roman" w:hAnsi="Times New Roman" w:cs="Times New Roman"/>
                <w:sz w:val="24"/>
                <w:szCs w:val="24"/>
                <w:lang w:val="sr-Latn-CS"/>
              </w:rPr>
              <w:t xml:space="preserve">Активности </w:t>
            </w:r>
            <w:r w:rsidRPr="00DE49CE">
              <w:rPr>
                <w:rFonts w:ascii="Times New Roman" w:hAnsi="Times New Roman" w:cs="Times New Roman"/>
                <w:sz w:val="24"/>
                <w:szCs w:val="24"/>
                <w:lang w:val="sr-Cyrl-CS"/>
              </w:rPr>
              <w:t xml:space="preserve">на отвореном - </w:t>
            </w:r>
            <w:r w:rsidRPr="00DE49CE">
              <w:rPr>
                <w:rFonts w:ascii="Times New Roman" w:hAnsi="Times New Roman" w:cs="Times New Roman"/>
                <w:sz w:val="24"/>
                <w:szCs w:val="24"/>
                <w:lang w:val="sr-Latn-CS"/>
              </w:rPr>
              <w:t>на нивоу објеката</w:t>
            </w:r>
            <w:r w:rsidRPr="00DE49CE">
              <w:rPr>
                <w:rFonts w:ascii="Times New Roman" w:hAnsi="Times New Roman" w:cs="Times New Roman"/>
                <w:sz w:val="24"/>
                <w:szCs w:val="24"/>
              </w:rPr>
              <w:t xml:space="preserve"> и васпитних група</w:t>
            </w:r>
            <w:r w:rsidRPr="00DE49CE">
              <w:rPr>
                <w:rFonts w:ascii="Times New Roman" w:hAnsi="Times New Roman" w:cs="Times New Roman"/>
                <w:sz w:val="24"/>
                <w:szCs w:val="24"/>
                <w:lang w:val="sr-Cyrl-CS"/>
              </w:rPr>
              <w:t xml:space="preserve"> </w:t>
            </w:r>
          </w:p>
        </w:tc>
      </w:tr>
      <w:tr w:rsidR="00FF5A8F" w:rsidRPr="00BF6EBD" w:rsidTr="00605F02">
        <w:trPr>
          <w:jc w:val="center"/>
        </w:trPr>
        <w:tc>
          <w:tcPr>
            <w:tcW w:w="2292" w:type="dxa"/>
            <w:vAlign w:val="center"/>
          </w:tcPr>
          <w:p w:rsidR="00FF5A8F" w:rsidRPr="00BF6EBD" w:rsidRDefault="00FF5A8F" w:rsidP="00605F02">
            <w:pPr>
              <w:jc w:val="center"/>
              <w:rPr>
                <w:rFonts w:ascii="Times New Roman" w:hAnsi="Times New Roman" w:cs="Times New Roman"/>
                <w:b/>
                <w:sz w:val="24"/>
                <w:szCs w:val="24"/>
                <w:lang w:val="sr-Cyrl-CS"/>
              </w:rPr>
            </w:pPr>
            <w:r w:rsidRPr="00BF6EBD">
              <w:rPr>
                <w:rFonts w:ascii="Times New Roman" w:hAnsi="Times New Roman" w:cs="Times New Roman"/>
                <w:b/>
                <w:sz w:val="24"/>
                <w:szCs w:val="24"/>
                <w:lang w:val="sr-Cyrl-CS"/>
              </w:rPr>
              <w:t>Луткарске представе</w:t>
            </w:r>
          </w:p>
        </w:tc>
        <w:tc>
          <w:tcPr>
            <w:tcW w:w="2184" w:type="dxa"/>
            <w:vAlign w:val="center"/>
          </w:tcPr>
          <w:p w:rsidR="00FF5A8F" w:rsidRPr="00BF6EBD" w:rsidRDefault="007A17D8" w:rsidP="00605F02">
            <w:pPr>
              <w:jc w:val="center"/>
              <w:rPr>
                <w:rFonts w:ascii="Times New Roman" w:hAnsi="Times New Roman" w:cs="Times New Roman"/>
                <w:sz w:val="24"/>
                <w:szCs w:val="24"/>
                <w:lang w:val="sr-Cyrl-CS"/>
              </w:rPr>
            </w:pPr>
            <w:r w:rsidRPr="00BF6EBD">
              <w:rPr>
                <w:rFonts w:ascii="Times New Roman" w:hAnsi="Times New Roman" w:cs="Times New Roman"/>
                <w:sz w:val="24"/>
                <w:szCs w:val="24"/>
                <w:lang w:val="sr-Cyrl-CS"/>
              </w:rPr>
              <w:t>Октобар 2020</w:t>
            </w:r>
            <w:r w:rsidR="00FF5A8F" w:rsidRPr="00BF6EBD">
              <w:rPr>
                <w:rFonts w:ascii="Times New Roman" w:hAnsi="Times New Roman" w:cs="Times New Roman"/>
                <w:sz w:val="24"/>
                <w:szCs w:val="24"/>
                <w:lang w:val="sr-Cyrl-CS"/>
              </w:rPr>
              <w:t>. године</w:t>
            </w:r>
          </w:p>
        </w:tc>
        <w:tc>
          <w:tcPr>
            <w:tcW w:w="2242" w:type="dxa"/>
            <w:vAlign w:val="center"/>
          </w:tcPr>
          <w:p w:rsidR="00FF5A8F" w:rsidRPr="00BF6EBD" w:rsidRDefault="00FF5A8F" w:rsidP="00605F02">
            <w:pPr>
              <w:spacing w:before="120"/>
              <w:jc w:val="center"/>
              <w:rPr>
                <w:rFonts w:ascii="Times New Roman" w:hAnsi="Times New Roman" w:cs="Times New Roman"/>
                <w:sz w:val="24"/>
                <w:szCs w:val="24"/>
                <w:lang w:val="hu-HU"/>
              </w:rPr>
            </w:pPr>
            <w:r w:rsidRPr="00BF6EBD">
              <w:rPr>
                <w:rFonts w:ascii="Times New Roman" w:hAnsi="Times New Roman" w:cs="Times New Roman"/>
                <w:sz w:val="24"/>
                <w:szCs w:val="24"/>
                <w:lang w:val="sr-Cyrl-CS"/>
              </w:rPr>
              <w:t xml:space="preserve">Чланови тима васпитача-луткара </w:t>
            </w:r>
            <w:r w:rsidRPr="00BF6EBD">
              <w:rPr>
                <w:rFonts w:ascii="Times New Roman" w:hAnsi="Times New Roman" w:cs="Times New Roman"/>
                <w:b/>
                <w:sz w:val="24"/>
                <w:szCs w:val="24"/>
                <w:lang w:val="hu-HU"/>
              </w:rPr>
              <w:t>DÁRIKA</w:t>
            </w:r>
          </w:p>
        </w:tc>
        <w:tc>
          <w:tcPr>
            <w:tcW w:w="2193" w:type="dxa"/>
            <w:vAlign w:val="center"/>
          </w:tcPr>
          <w:p w:rsidR="00FF5A8F" w:rsidRPr="00BF6EBD" w:rsidRDefault="00FF5A8F" w:rsidP="00BF6EBD">
            <w:pPr>
              <w:spacing w:before="120"/>
              <w:jc w:val="center"/>
              <w:rPr>
                <w:rFonts w:ascii="Times New Roman" w:hAnsi="Times New Roman" w:cs="Times New Roman"/>
                <w:sz w:val="24"/>
                <w:szCs w:val="24"/>
                <w:lang w:val="sr-Cyrl-CS"/>
              </w:rPr>
            </w:pPr>
            <w:r w:rsidRPr="00BF6EBD">
              <w:rPr>
                <w:rFonts w:ascii="Times New Roman" w:hAnsi="Times New Roman" w:cs="Times New Roman"/>
                <w:sz w:val="24"/>
                <w:szCs w:val="24"/>
                <w:lang w:val="sr-Cyrl-CS"/>
              </w:rPr>
              <w:t xml:space="preserve">Деца </w:t>
            </w:r>
            <w:r w:rsidR="00BF6EBD">
              <w:rPr>
                <w:rFonts w:ascii="Times New Roman" w:hAnsi="Times New Roman" w:cs="Times New Roman"/>
                <w:sz w:val="24"/>
                <w:szCs w:val="24"/>
                <w:lang w:val="sr-Cyrl-CS"/>
              </w:rPr>
              <w:t>свих узраста – на нивоу објеката  или васпитних група</w:t>
            </w:r>
          </w:p>
        </w:tc>
      </w:tr>
      <w:tr w:rsidR="00FF5A8F" w:rsidRPr="00270593" w:rsidTr="00605F02">
        <w:trPr>
          <w:jc w:val="center"/>
        </w:trPr>
        <w:tc>
          <w:tcPr>
            <w:tcW w:w="2292" w:type="dxa"/>
            <w:vAlign w:val="center"/>
          </w:tcPr>
          <w:p w:rsidR="00FF5A8F" w:rsidRPr="00F15722" w:rsidRDefault="00FF5A8F" w:rsidP="00605F02">
            <w:pPr>
              <w:spacing w:before="120" w:after="120"/>
              <w:jc w:val="center"/>
              <w:rPr>
                <w:rFonts w:ascii="Times New Roman" w:hAnsi="Times New Roman" w:cs="Times New Roman"/>
                <w:b/>
                <w:sz w:val="24"/>
                <w:szCs w:val="24"/>
                <w:lang w:val="sr-Latn-CS"/>
              </w:rPr>
            </w:pPr>
            <w:r w:rsidRPr="00F15722">
              <w:rPr>
                <w:rFonts w:ascii="Times New Roman" w:hAnsi="Times New Roman" w:cs="Times New Roman"/>
                <w:b/>
                <w:sz w:val="24"/>
                <w:szCs w:val="24"/>
              </w:rPr>
              <w:t>Јесења</w:t>
            </w:r>
            <w:r w:rsidRPr="00F15722">
              <w:rPr>
                <w:rFonts w:ascii="Times New Roman" w:hAnsi="Times New Roman" w:cs="Times New Roman"/>
                <w:b/>
                <w:sz w:val="24"/>
                <w:szCs w:val="24"/>
                <w:lang w:val="sr-Latn-CS"/>
              </w:rPr>
              <w:t xml:space="preserve"> изложба ликовних радова деце</w:t>
            </w:r>
          </w:p>
        </w:tc>
        <w:tc>
          <w:tcPr>
            <w:tcW w:w="2184" w:type="dxa"/>
            <w:vAlign w:val="center"/>
          </w:tcPr>
          <w:p w:rsidR="00FF5A8F" w:rsidRPr="00F15722" w:rsidRDefault="007A17D8" w:rsidP="00605F02">
            <w:pPr>
              <w:jc w:val="center"/>
              <w:rPr>
                <w:rFonts w:ascii="Times New Roman" w:hAnsi="Times New Roman" w:cs="Times New Roman"/>
                <w:sz w:val="24"/>
                <w:szCs w:val="24"/>
                <w:lang w:val="sr-Cyrl-CS"/>
              </w:rPr>
            </w:pPr>
            <w:r w:rsidRPr="00F15722">
              <w:rPr>
                <w:rFonts w:ascii="Times New Roman" w:hAnsi="Times New Roman" w:cs="Times New Roman"/>
                <w:sz w:val="24"/>
                <w:szCs w:val="24"/>
                <w:lang w:val="sr-Cyrl-CS"/>
              </w:rPr>
              <w:t>Новембар 2020</w:t>
            </w:r>
            <w:r w:rsidR="00FF5A8F" w:rsidRPr="00F15722">
              <w:rPr>
                <w:rFonts w:ascii="Times New Roman" w:hAnsi="Times New Roman" w:cs="Times New Roman"/>
                <w:sz w:val="24"/>
                <w:szCs w:val="24"/>
                <w:lang w:val="sr-Cyrl-CS"/>
              </w:rPr>
              <w:t>. године</w:t>
            </w:r>
          </w:p>
        </w:tc>
        <w:tc>
          <w:tcPr>
            <w:tcW w:w="2242" w:type="dxa"/>
            <w:vAlign w:val="center"/>
          </w:tcPr>
          <w:p w:rsidR="00FF5A8F" w:rsidRPr="00F15722" w:rsidRDefault="00FF5A8F" w:rsidP="00605F02">
            <w:pPr>
              <w:jc w:val="center"/>
              <w:rPr>
                <w:rFonts w:ascii="Times New Roman" w:hAnsi="Times New Roman" w:cs="Times New Roman"/>
                <w:sz w:val="24"/>
                <w:szCs w:val="24"/>
                <w:lang w:val="sr-Latn-CS"/>
              </w:rPr>
            </w:pPr>
            <w:r w:rsidRPr="00F15722">
              <w:rPr>
                <w:rFonts w:ascii="Times New Roman" w:hAnsi="Times New Roman" w:cs="Times New Roman"/>
                <w:sz w:val="24"/>
                <w:szCs w:val="24"/>
                <w:lang w:val="sr-Latn-CS"/>
              </w:rPr>
              <w:t>Васпитачи</w:t>
            </w:r>
            <w:r w:rsidRPr="00F15722">
              <w:rPr>
                <w:rFonts w:ascii="Times New Roman" w:hAnsi="Times New Roman" w:cs="Times New Roman"/>
                <w:sz w:val="24"/>
                <w:szCs w:val="24"/>
                <w:lang w:val="sr-Cyrl-CS"/>
              </w:rPr>
              <w:t xml:space="preserve"> и деца из Објекта „Дуга“</w:t>
            </w:r>
          </w:p>
        </w:tc>
        <w:tc>
          <w:tcPr>
            <w:tcW w:w="2193" w:type="dxa"/>
            <w:vAlign w:val="center"/>
          </w:tcPr>
          <w:p w:rsidR="00FF5A8F" w:rsidRPr="00F15722" w:rsidRDefault="00FF5A8F" w:rsidP="00605F02">
            <w:pPr>
              <w:jc w:val="center"/>
              <w:rPr>
                <w:rFonts w:ascii="Times New Roman" w:hAnsi="Times New Roman" w:cs="Times New Roman"/>
                <w:sz w:val="24"/>
                <w:szCs w:val="24"/>
                <w:lang w:val="sr-Cyrl-CS"/>
              </w:rPr>
            </w:pPr>
            <w:r w:rsidRPr="00F15722">
              <w:rPr>
                <w:rFonts w:ascii="Times New Roman" w:hAnsi="Times New Roman" w:cs="Times New Roman"/>
                <w:sz w:val="24"/>
                <w:szCs w:val="24"/>
                <w:lang w:val="sr-Cyrl-CS"/>
              </w:rPr>
              <w:t>У просторијама „Дечјег кутка“</w:t>
            </w:r>
          </w:p>
        </w:tc>
      </w:tr>
      <w:tr w:rsidR="00FF5A8F" w:rsidRPr="00270593" w:rsidTr="00605F02">
        <w:trPr>
          <w:jc w:val="center"/>
        </w:trPr>
        <w:tc>
          <w:tcPr>
            <w:tcW w:w="2292" w:type="dxa"/>
            <w:vAlign w:val="center"/>
          </w:tcPr>
          <w:p w:rsidR="00FF5A8F" w:rsidRPr="00F15722" w:rsidRDefault="00FF5A8F" w:rsidP="00605F02">
            <w:pPr>
              <w:spacing w:before="120" w:after="120"/>
              <w:jc w:val="center"/>
              <w:rPr>
                <w:rFonts w:ascii="Times New Roman" w:hAnsi="Times New Roman" w:cs="Times New Roman"/>
                <w:b/>
                <w:sz w:val="24"/>
                <w:szCs w:val="24"/>
              </w:rPr>
            </w:pPr>
            <w:r w:rsidRPr="00F15722">
              <w:rPr>
                <w:rFonts w:ascii="Times New Roman" w:hAnsi="Times New Roman" w:cs="Times New Roman"/>
                <w:b/>
                <w:sz w:val="24"/>
                <w:szCs w:val="24"/>
              </w:rPr>
              <w:t>Предпразнична зимска</w:t>
            </w:r>
            <w:r w:rsidRPr="00F15722">
              <w:rPr>
                <w:rFonts w:ascii="Times New Roman" w:hAnsi="Times New Roman" w:cs="Times New Roman"/>
                <w:b/>
                <w:sz w:val="24"/>
                <w:szCs w:val="24"/>
                <w:lang w:val="sr-Latn-CS"/>
              </w:rPr>
              <w:t xml:space="preserve"> изложба ликовних радова деце</w:t>
            </w:r>
          </w:p>
        </w:tc>
        <w:tc>
          <w:tcPr>
            <w:tcW w:w="2184" w:type="dxa"/>
            <w:vAlign w:val="center"/>
          </w:tcPr>
          <w:p w:rsidR="00FF5A8F" w:rsidRPr="00F15722" w:rsidRDefault="007A17D8" w:rsidP="00605F02">
            <w:pPr>
              <w:jc w:val="center"/>
              <w:rPr>
                <w:rFonts w:ascii="Times New Roman" w:hAnsi="Times New Roman" w:cs="Times New Roman"/>
                <w:sz w:val="24"/>
                <w:szCs w:val="24"/>
                <w:lang w:val="sr-Cyrl-CS"/>
              </w:rPr>
            </w:pPr>
            <w:r w:rsidRPr="00F15722">
              <w:rPr>
                <w:rFonts w:ascii="Times New Roman" w:hAnsi="Times New Roman" w:cs="Times New Roman"/>
                <w:sz w:val="24"/>
                <w:szCs w:val="24"/>
                <w:lang w:val="sr-Cyrl-CS"/>
              </w:rPr>
              <w:t>Децембар 2020</w:t>
            </w:r>
            <w:r w:rsidR="00FF5A8F" w:rsidRPr="00F15722">
              <w:rPr>
                <w:rFonts w:ascii="Times New Roman" w:hAnsi="Times New Roman" w:cs="Times New Roman"/>
                <w:sz w:val="24"/>
                <w:szCs w:val="24"/>
                <w:lang w:val="sr-Cyrl-CS"/>
              </w:rPr>
              <w:t>. године</w:t>
            </w:r>
          </w:p>
        </w:tc>
        <w:tc>
          <w:tcPr>
            <w:tcW w:w="2242" w:type="dxa"/>
            <w:vAlign w:val="center"/>
          </w:tcPr>
          <w:p w:rsidR="00FF5A8F" w:rsidRPr="00F15722" w:rsidRDefault="00FF5A8F" w:rsidP="00605F02">
            <w:pPr>
              <w:spacing w:before="120"/>
              <w:jc w:val="center"/>
              <w:rPr>
                <w:rFonts w:ascii="Times New Roman" w:hAnsi="Times New Roman" w:cs="Times New Roman"/>
                <w:sz w:val="24"/>
                <w:szCs w:val="24"/>
              </w:rPr>
            </w:pPr>
            <w:r w:rsidRPr="00F15722">
              <w:rPr>
                <w:rFonts w:ascii="Times New Roman" w:hAnsi="Times New Roman" w:cs="Times New Roman"/>
                <w:sz w:val="24"/>
                <w:szCs w:val="24"/>
                <w:lang w:val="sr-Latn-CS"/>
              </w:rPr>
              <w:t>Васпитачи</w:t>
            </w:r>
            <w:r w:rsidRPr="00F15722">
              <w:rPr>
                <w:rFonts w:ascii="Times New Roman" w:hAnsi="Times New Roman" w:cs="Times New Roman"/>
                <w:sz w:val="24"/>
                <w:szCs w:val="24"/>
                <w:lang w:val="sr-Cyrl-CS"/>
              </w:rPr>
              <w:t xml:space="preserve"> и деца из Објекта „Перјаница“</w:t>
            </w:r>
          </w:p>
        </w:tc>
        <w:tc>
          <w:tcPr>
            <w:tcW w:w="2193" w:type="dxa"/>
            <w:vAlign w:val="center"/>
          </w:tcPr>
          <w:p w:rsidR="00FF5A8F" w:rsidRPr="00F15722" w:rsidRDefault="00FF5A8F" w:rsidP="00605F02">
            <w:pPr>
              <w:jc w:val="center"/>
              <w:rPr>
                <w:rFonts w:ascii="Times New Roman" w:hAnsi="Times New Roman" w:cs="Times New Roman"/>
                <w:sz w:val="24"/>
                <w:szCs w:val="24"/>
                <w:lang w:val="sr-Cyrl-CS"/>
              </w:rPr>
            </w:pPr>
            <w:r w:rsidRPr="00F15722">
              <w:rPr>
                <w:rFonts w:ascii="Times New Roman" w:hAnsi="Times New Roman" w:cs="Times New Roman"/>
                <w:sz w:val="24"/>
                <w:szCs w:val="24"/>
                <w:lang w:val="sr-Cyrl-CS"/>
              </w:rPr>
              <w:t>У просторијама „Дечјег кутка“</w:t>
            </w:r>
          </w:p>
        </w:tc>
      </w:tr>
      <w:tr w:rsidR="00FF5A8F" w:rsidRPr="00F15722" w:rsidTr="00605F02">
        <w:trPr>
          <w:jc w:val="center"/>
        </w:trPr>
        <w:tc>
          <w:tcPr>
            <w:tcW w:w="2292" w:type="dxa"/>
            <w:vAlign w:val="center"/>
          </w:tcPr>
          <w:p w:rsidR="00FF5A8F" w:rsidRPr="00F15722" w:rsidRDefault="00FF5A8F" w:rsidP="00605F02">
            <w:pPr>
              <w:spacing w:before="120" w:after="120"/>
              <w:jc w:val="center"/>
              <w:rPr>
                <w:rFonts w:ascii="Times New Roman" w:hAnsi="Times New Roman" w:cs="Times New Roman"/>
                <w:b/>
                <w:sz w:val="24"/>
                <w:szCs w:val="24"/>
                <w:lang w:val="sr-Cyrl-CS"/>
              </w:rPr>
            </w:pPr>
            <w:r w:rsidRPr="00F15722">
              <w:rPr>
                <w:rFonts w:ascii="Times New Roman" w:hAnsi="Times New Roman" w:cs="Times New Roman"/>
                <w:b/>
                <w:sz w:val="24"/>
                <w:szCs w:val="24"/>
                <w:lang w:val="sr-Latn-CS"/>
              </w:rPr>
              <w:lastRenderedPageBreak/>
              <w:t>Микулаш и Свети Никола</w:t>
            </w:r>
          </w:p>
        </w:tc>
        <w:tc>
          <w:tcPr>
            <w:tcW w:w="2184" w:type="dxa"/>
            <w:vAlign w:val="center"/>
          </w:tcPr>
          <w:p w:rsidR="00FF5A8F" w:rsidRPr="00F15722" w:rsidRDefault="00FF5A8F" w:rsidP="00605F02">
            <w:pPr>
              <w:jc w:val="center"/>
              <w:rPr>
                <w:rFonts w:ascii="Times New Roman" w:hAnsi="Times New Roman" w:cs="Times New Roman"/>
                <w:sz w:val="24"/>
                <w:szCs w:val="24"/>
                <w:lang w:val="sr-Latn-CS"/>
              </w:rPr>
            </w:pPr>
            <w:r w:rsidRPr="00F15722">
              <w:rPr>
                <w:rFonts w:ascii="Times New Roman" w:hAnsi="Times New Roman" w:cs="Times New Roman"/>
                <w:sz w:val="24"/>
                <w:szCs w:val="24"/>
                <w:lang w:val="sr-Latn-CS"/>
              </w:rPr>
              <w:t>Децембар</w:t>
            </w:r>
            <w:r w:rsidR="007A17D8" w:rsidRPr="00F15722">
              <w:rPr>
                <w:rFonts w:ascii="Times New Roman" w:hAnsi="Times New Roman" w:cs="Times New Roman"/>
                <w:sz w:val="24"/>
                <w:szCs w:val="24"/>
                <w:lang w:val="sr-Cyrl-CS"/>
              </w:rPr>
              <w:t xml:space="preserve"> 2020</w:t>
            </w:r>
            <w:r w:rsidRPr="00F15722">
              <w:rPr>
                <w:rFonts w:ascii="Times New Roman" w:hAnsi="Times New Roman" w:cs="Times New Roman"/>
                <w:sz w:val="24"/>
                <w:szCs w:val="24"/>
                <w:lang w:val="sr-Cyrl-CS"/>
              </w:rPr>
              <w:t>. год</w:t>
            </w:r>
            <w:r w:rsidR="00F15722" w:rsidRPr="00F15722">
              <w:rPr>
                <w:rFonts w:ascii="Times New Roman" w:hAnsi="Times New Roman" w:cs="Times New Roman"/>
                <w:sz w:val="24"/>
                <w:szCs w:val="24"/>
                <w:lang w:val="sr-Cyrl-CS"/>
              </w:rPr>
              <w:t>ине</w:t>
            </w:r>
          </w:p>
        </w:tc>
        <w:tc>
          <w:tcPr>
            <w:tcW w:w="2242" w:type="dxa"/>
            <w:vAlign w:val="center"/>
          </w:tcPr>
          <w:p w:rsidR="00FF5A8F" w:rsidRPr="00F15722" w:rsidRDefault="00FF5A8F" w:rsidP="00605F02">
            <w:pPr>
              <w:jc w:val="center"/>
              <w:rPr>
                <w:rFonts w:ascii="Times New Roman" w:hAnsi="Times New Roman" w:cs="Times New Roman"/>
                <w:sz w:val="24"/>
                <w:szCs w:val="24"/>
                <w:lang w:val="sr-Latn-CS"/>
              </w:rPr>
            </w:pPr>
            <w:r w:rsidRPr="00F15722">
              <w:rPr>
                <w:rFonts w:ascii="Times New Roman" w:hAnsi="Times New Roman" w:cs="Times New Roman"/>
                <w:sz w:val="24"/>
                <w:szCs w:val="24"/>
                <w:lang w:val="sr-Latn-CS"/>
              </w:rPr>
              <w:t>Васпитачи</w:t>
            </w:r>
          </w:p>
        </w:tc>
        <w:tc>
          <w:tcPr>
            <w:tcW w:w="2193" w:type="dxa"/>
            <w:vAlign w:val="center"/>
          </w:tcPr>
          <w:p w:rsidR="00FF5A8F" w:rsidRPr="00F15722" w:rsidRDefault="00FF5A8F" w:rsidP="00F15722">
            <w:pPr>
              <w:spacing w:before="120" w:after="120"/>
              <w:jc w:val="center"/>
              <w:rPr>
                <w:rFonts w:ascii="Times New Roman" w:hAnsi="Times New Roman" w:cs="Times New Roman"/>
                <w:sz w:val="24"/>
                <w:szCs w:val="24"/>
                <w:lang w:val="sr-Latn-CS"/>
              </w:rPr>
            </w:pPr>
            <w:r w:rsidRPr="00F15722">
              <w:rPr>
                <w:rFonts w:ascii="Times New Roman" w:hAnsi="Times New Roman" w:cs="Times New Roman"/>
                <w:sz w:val="24"/>
                <w:szCs w:val="24"/>
                <w:lang w:val="sr-Cyrl-CS"/>
              </w:rPr>
              <w:t>У објектима и васпитним групама</w:t>
            </w:r>
          </w:p>
        </w:tc>
      </w:tr>
      <w:tr w:rsidR="00FF5A8F" w:rsidRPr="00F15722" w:rsidTr="00605F02">
        <w:trPr>
          <w:jc w:val="center"/>
        </w:trPr>
        <w:tc>
          <w:tcPr>
            <w:tcW w:w="2292" w:type="dxa"/>
            <w:vAlign w:val="center"/>
          </w:tcPr>
          <w:p w:rsidR="00FF5A8F" w:rsidRPr="00F15722" w:rsidRDefault="00FF5A8F" w:rsidP="00605F02">
            <w:pPr>
              <w:spacing w:before="120" w:after="120"/>
              <w:jc w:val="center"/>
              <w:rPr>
                <w:rFonts w:ascii="Times New Roman" w:hAnsi="Times New Roman" w:cs="Times New Roman"/>
                <w:b/>
                <w:sz w:val="24"/>
                <w:szCs w:val="24"/>
                <w:lang w:val="sr-Latn-CS"/>
              </w:rPr>
            </w:pPr>
            <w:r w:rsidRPr="00F15722">
              <w:rPr>
                <w:rFonts w:ascii="Times New Roman" w:hAnsi="Times New Roman" w:cs="Times New Roman"/>
                <w:b/>
                <w:sz w:val="24"/>
                <w:szCs w:val="24"/>
                <w:lang w:val="sr-Latn-CS"/>
              </w:rPr>
              <w:t>Припрема за Божић и Нову годину / Дочек Деда Мраза</w:t>
            </w:r>
          </w:p>
        </w:tc>
        <w:tc>
          <w:tcPr>
            <w:tcW w:w="2184" w:type="dxa"/>
            <w:vAlign w:val="center"/>
          </w:tcPr>
          <w:p w:rsidR="00FF5A8F" w:rsidRPr="00F15722" w:rsidRDefault="00FF5A8F" w:rsidP="00605F02">
            <w:pPr>
              <w:jc w:val="center"/>
              <w:rPr>
                <w:rFonts w:ascii="Times New Roman" w:hAnsi="Times New Roman" w:cs="Times New Roman"/>
                <w:sz w:val="24"/>
                <w:szCs w:val="24"/>
                <w:lang w:val="sr-Latn-CS"/>
              </w:rPr>
            </w:pPr>
            <w:r w:rsidRPr="00F15722">
              <w:rPr>
                <w:rFonts w:ascii="Times New Roman" w:hAnsi="Times New Roman" w:cs="Times New Roman"/>
                <w:sz w:val="24"/>
                <w:szCs w:val="24"/>
                <w:lang w:val="sr-Latn-CS"/>
              </w:rPr>
              <w:t>Децембар</w:t>
            </w:r>
            <w:r w:rsidR="007A17D8" w:rsidRPr="00F15722">
              <w:rPr>
                <w:rFonts w:ascii="Times New Roman" w:hAnsi="Times New Roman" w:cs="Times New Roman"/>
                <w:sz w:val="24"/>
                <w:szCs w:val="24"/>
                <w:lang w:val="sr-Cyrl-CS"/>
              </w:rPr>
              <w:t xml:space="preserve"> 2020</w:t>
            </w:r>
            <w:r w:rsidRPr="00F15722">
              <w:rPr>
                <w:rFonts w:ascii="Times New Roman" w:hAnsi="Times New Roman" w:cs="Times New Roman"/>
                <w:sz w:val="24"/>
                <w:szCs w:val="24"/>
                <w:lang w:val="sr-Cyrl-CS"/>
              </w:rPr>
              <w:t>. год</w:t>
            </w:r>
            <w:r w:rsidR="00F15722" w:rsidRPr="00F15722">
              <w:rPr>
                <w:rFonts w:ascii="Times New Roman" w:hAnsi="Times New Roman" w:cs="Times New Roman"/>
                <w:sz w:val="24"/>
                <w:szCs w:val="24"/>
                <w:lang w:val="sr-Cyrl-CS"/>
              </w:rPr>
              <w:t>ине</w:t>
            </w:r>
          </w:p>
        </w:tc>
        <w:tc>
          <w:tcPr>
            <w:tcW w:w="2242" w:type="dxa"/>
            <w:vAlign w:val="center"/>
          </w:tcPr>
          <w:p w:rsidR="00FF5A8F" w:rsidRPr="00F15722" w:rsidRDefault="00FF5A8F" w:rsidP="00605F02">
            <w:pPr>
              <w:jc w:val="center"/>
              <w:rPr>
                <w:rFonts w:ascii="Times New Roman" w:hAnsi="Times New Roman" w:cs="Times New Roman"/>
                <w:sz w:val="24"/>
                <w:szCs w:val="24"/>
                <w:lang w:val="sr-Latn-CS"/>
              </w:rPr>
            </w:pPr>
            <w:r w:rsidRPr="00F15722">
              <w:rPr>
                <w:rFonts w:ascii="Times New Roman" w:hAnsi="Times New Roman" w:cs="Times New Roman"/>
                <w:sz w:val="24"/>
                <w:szCs w:val="24"/>
                <w:lang w:val="sr-Latn-CS"/>
              </w:rPr>
              <w:t>Васпитачи</w:t>
            </w:r>
          </w:p>
        </w:tc>
        <w:tc>
          <w:tcPr>
            <w:tcW w:w="2193" w:type="dxa"/>
            <w:vAlign w:val="center"/>
          </w:tcPr>
          <w:p w:rsidR="00FF5A8F" w:rsidRPr="00F15722" w:rsidRDefault="00FF5A8F" w:rsidP="00605F02">
            <w:pPr>
              <w:jc w:val="center"/>
              <w:rPr>
                <w:rFonts w:ascii="Times New Roman" w:hAnsi="Times New Roman" w:cs="Times New Roman"/>
                <w:sz w:val="24"/>
                <w:szCs w:val="24"/>
                <w:lang w:val="sr-Latn-CS"/>
              </w:rPr>
            </w:pPr>
            <w:r w:rsidRPr="00F15722">
              <w:rPr>
                <w:rFonts w:ascii="Times New Roman" w:hAnsi="Times New Roman" w:cs="Times New Roman"/>
                <w:sz w:val="24"/>
                <w:szCs w:val="24"/>
                <w:lang w:val="sr-Cyrl-CS"/>
              </w:rPr>
              <w:t>У објектима и васпитним групама</w:t>
            </w:r>
          </w:p>
        </w:tc>
      </w:tr>
      <w:tr w:rsidR="00FF5A8F" w:rsidRPr="008C132E" w:rsidTr="00605F02">
        <w:trPr>
          <w:jc w:val="center"/>
        </w:trPr>
        <w:tc>
          <w:tcPr>
            <w:tcW w:w="2292" w:type="dxa"/>
            <w:vAlign w:val="center"/>
          </w:tcPr>
          <w:p w:rsidR="00FF5A8F" w:rsidRPr="008C132E" w:rsidRDefault="00FF5A8F" w:rsidP="008C132E">
            <w:pPr>
              <w:spacing w:before="120" w:after="0"/>
              <w:jc w:val="center"/>
              <w:rPr>
                <w:rFonts w:ascii="Times New Roman" w:hAnsi="Times New Roman" w:cs="Times New Roman"/>
                <w:b/>
                <w:sz w:val="24"/>
                <w:szCs w:val="24"/>
                <w:lang w:val="sr-Latn-CS"/>
              </w:rPr>
            </w:pPr>
            <w:r w:rsidRPr="008C132E">
              <w:rPr>
                <w:rFonts w:ascii="Times New Roman" w:hAnsi="Times New Roman" w:cs="Times New Roman"/>
                <w:b/>
                <w:sz w:val="24"/>
                <w:szCs w:val="24"/>
                <w:lang w:val="sr-Latn-CS"/>
              </w:rPr>
              <w:t>Поклад</w:t>
            </w:r>
            <w:r w:rsidRPr="008C132E">
              <w:rPr>
                <w:rFonts w:ascii="Times New Roman" w:hAnsi="Times New Roman" w:cs="Times New Roman"/>
                <w:b/>
                <w:sz w:val="24"/>
                <w:szCs w:val="24"/>
                <w:lang w:val="sr-Cyrl-CS"/>
              </w:rPr>
              <w:t>ска поворка</w:t>
            </w:r>
            <w:r w:rsidRPr="008C132E">
              <w:rPr>
                <w:rFonts w:ascii="Times New Roman" w:hAnsi="Times New Roman" w:cs="Times New Roman"/>
                <w:b/>
                <w:sz w:val="24"/>
                <w:szCs w:val="24"/>
                <w:lang w:val="sr-Latn-CS"/>
              </w:rPr>
              <w:t xml:space="preserve"> </w:t>
            </w:r>
          </w:p>
          <w:p w:rsidR="00FF5A8F" w:rsidRPr="008C132E" w:rsidRDefault="00FF5A8F" w:rsidP="008C132E">
            <w:pPr>
              <w:spacing w:after="0"/>
              <w:jc w:val="center"/>
              <w:rPr>
                <w:rFonts w:ascii="Times New Roman" w:hAnsi="Times New Roman" w:cs="Times New Roman"/>
                <w:b/>
                <w:sz w:val="24"/>
                <w:szCs w:val="24"/>
              </w:rPr>
            </w:pPr>
            <w:r w:rsidRPr="008C132E">
              <w:rPr>
                <w:rFonts w:ascii="Times New Roman" w:hAnsi="Times New Roman" w:cs="Times New Roman"/>
                <w:b/>
                <w:sz w:val="24"/>
                <w:szCs w:val="24"/>
                <w:lang w:val="sr-Latn-CS"/>
              </w:rPr>
              <w:t>Маскенбал</w:t>
            </w:r>
          </w:p>
        </w:tc>
        <w:tc>
          <w:tcPr>
            <w:tcW w:w="2184" w:type="dxa"/>
            <w:vAlign w:val="center"/>
          </w:tcPr>
          <w:p w:rsidR="00FF5A8F" w:rsidRPr="008C132E" w:rsidRDefault="00FF5A8F" w:rsidP="00605F02">
            <w:pPr>
              <w:jc w:val="center"/>
              <w:rPr>
                <w:rFonts w:ascii="Times New Roman" w:hAnsi="Times New Roman" w:cs="Times New Roman"/>
                <w:sz w:val="24"/>
                <w:szCs w:val="24"/>
                <w:lang w:val="sr-Cyrl-CS"/>
              </w:rPr>
            </w:pPr>
            <w:r w:rsidRPr="008C132E">
              <w:rPr>
                <w:rFonts w:ascii="Times New Roman" w:hAnsi="Times New Roman" w:cs="Times New Roman"/>
                <w:sz w:val="24"/>
                <w:szCs w:val="24"/>
                <w:lang w:val="sr-Latn-CS"/>
              </w:rPr>
              <w:t>Фебруар</w:t>
            </w:r>
            <w:r w:rsidR="007A17D8" w:rsidRPr="008C132E">
              <w:rPr>
                <w:rFonts w:ascii="Times New Roman" w:hAnsi="Times New Roman" w:cs="Times New Roman"/>
                <w:sz w:val="24"/>
                <w:szCs w:val="24"/>
                <w:lang w:val="sr-Cyrl-CS"/>
              </w:rPr>
              <w:t xml:space="preserve"> 2021</w:t>
            </w:r>
            <w:r w:rsidRPr="008C132E">
              <w:rPr>
                <w:rFonts w:ascii="Times New Roman" w:hAnsi="Times New Roman" w:cs="Times New Roman"/>
                <w:sz w:val="24"/>
                <w:szCs w:val="24"/>
                <w:lang w:val="sr-Cyrl-CS"/>
              </w:rPr>
              <w:t>.</w:t>
            </w:r>
            <w:r w:rsidR="00F15722">
              <w:rPr>
                <w:rFonts w:ascii="Times New Roman" w:hAnsi="Times New Roman" w:cs="Times New Roman"/>
                <w:sz w:val="24"/>
                <w:szCs w:val="24"/>
                <w:lang w:val="sr-Cyrl-CS"/>
              </w:rPr>
              <w:t xml:space="preserve"> </w:t>
            </w:r>
            <w:r w:rsidRPr="008C132E">
              <w:rPr>
                <w:rFonts w:ascii="Times New Roman" w:hAnsi="Times New Roman" w:cs="Times New Roman"/>
                <w:sz w:val="24"/>
                <w:szCs w:val="24"/>
                <w:lang w:val="sr-Cyrl-CS"/>
              </w:rPr>
              <w:t>год</w:t>
            </w:r>
            <w:r w:rsidR="00F15722">
              <w:rPr>
                <w:rFonts w:ascii="Times New Roman" w:hAnsi="Times New Roman" w:cs="Times New Roman"/>
                <w:sz w:val="24"/>
                <w:szCs w:val="24"/>
                <w:lang w:val="sr-Cyrl-CS"/>
              </w:rPr>
              <w:t>ине</w:t>
            </w:r>
          </w:p>
        </w:tc>
        <w:tc>
          <w:tcPr>
            <w:tcW w:w="2242" w:type="dxa"/>
            <w:vAlign w:val="center"/>
          </w:tcPr>
          <w:p w:rsidR="00FF5A8F" w:rsidRPr="008C132E" w:rsidRDefault="00FF5A8F" w:rsidP="00605F02">
            <w:pPr>
              <w:jc w:val="center"/>
              <w:rPr>
                <w:rFonts w:ascii="Times New Roman" w:hAnsi="Times New Roman" w:cs="Times New Roman"/>
                <w:sz w:val="24"/>
                <w:szCs w:val="24"/>
                <w:lang w:val="sr-Latn-CS"/>
              </w:rPr>
            </w:pPr>
            <w:r w:rsidRPr="008C132E">
              <w:rPr>
                <w:rFonts w:ascii="Times New Roman" w:hAnsi="Times New Roman" w:cs="Times New Roman"/>
                <w:sz w:val="24"/>
                <w:szCs w:val="24"/>
                <w:lang w:val="sr-Latn-CS"/>
              </w:rPr>
              <w:t>Васпитачи, родитељи добровољно</w:t>
            </w:r>
          </w:p>
        </w:tc>
        <w:tc>
          <w:tcPr>
            <w:tcW w:w="2193" w:type="dxa"/>
            <w:vAlign w:val="center"/>
          </w:tcPr>
          <w:p w:rsidR="00FF5A8F" w:rsidRPr="008C132E" w:rsidRDefault="00FF5A8F" w:rsidP="008C132E">
            <w:pPr>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На нивоу сваког објект</w:t>
            </w:r>
            <w:r w:rsidR="008C132E" w:rsidRPr="008C132E">
              <w:rPr>
                <w:rFonts w:ascii="Times New Roman" w:hAnsi="Times New Roman" w:cs="Times New Roman"/>
                <w:sz w:val="24"/>
                <w:szCs w:val="24"/>
                <w:lang w:val="sr-Cyrl-CS"/>
              </w:rPr>
              <w:t>а</w:t>
            </w:r>
          </w:p>
        </w:tc>
      </w:tr>
      <w:tr w:rsidR="00FF5A8F" w:rsidRPr="008C132E" w:rsidTr="00605F02">
        <w:trPr>
          <w:jc w:val="center"/>
        </w:trPr>
        <w:tc>
          <w:tcPr>
            <w:tcW w:w="2292" w:type="dxa"/>
            <w:vAlign w:val="center"/>
          </w:tcPr>
          <w:p w:rsidR="00FF5A8F" w:rsidRPr="008C132E" w:rsidRDefault="00FF5A8F" w:rsidP="00605F02">
            <w:pPr>
              <w:spacing w:before="120"/>
              <w:jc w:val="center"/>
              <w:rPr>
                <w:rFonts w:ascii="Times New Roman" w:hAnsi="Times New Roman" w:cs="Times New Roman"/>
                <w:b/>
                <w:sz w:val="24"/>
                <w:szCs w:val="24"/>
              </w:rPr>
            </w:pPr>
            <w:r w:rsidRPr="008C132E">
              <w:rPr>
                <w:rFonts w:ascii="Times New Roman" w:hAnsi="Times New Roman" w:cs="Times New Roman"/>
                <w:b/>
                <w:sz w:val="24"/>
                <w:szCs w:val="24"/>
              </w:rPr>
              <w:t>И</w:t>
            </w:r>
            <w:r w:rsidRPr="008C132E">
              <w:rPr>
                <w:rFonts w:ascii="Times New Roman" w:hAnsi="Times New Roman" w:cs="Times New Roman"/>
                <w:b/>
                <w:sz w:val="24"/>
                <w:szCs w:val="24"/>
                <w:lang w:val="sr-Latn-CS"/>
              </w:rPr>
              <w:t>зложба ликовних радова деце</w:t>
            </w:r>
          </w:p>
        </w:tc>
        <w:tc>
          <w:tcPr>
            <w:tcW w:w="2184" w:type="dxa"/>
            <w:vAlign w:val="center"/>
          </w:tcPr>
          <w:p w:rsidR="00FF5A8F" w:rsidRPr="008C132E" w:rsidRDefault="00FF5A8F" w:rsidP="00605F02">
            <w:pPr>
              <w:jc w:val="center"/>
              <w:rPr>
                <w:rFonts w:ascii="Times New Roman" w:hAnsi="Times New Roman" w:cs="Times New Roman"/>
                <w:sz w:val="24"/>
                <w:szCs w:val="24"/>
                <w:lang w:val="sr-Cyrl-CS"/>
              </w:rPr>
            </w:pPr>
            <w:r w:rsidRPr="008C132E">
              <w:rPr>
                <w:rFonts w:ascii="Times New Roman" w:hAnsi="Times New Roman" w:cs="Times New Roman"/>
                <w:sz w:val="24"/>
                <w:szCs w:val="24"/>
                <w:lang w:val="sr-Latn-CS"/>
              </w:rPr>
              <w:t>Фебруар</w:t>
            </w:r>
            <w:r w:rsidR="007A17D8" w:rsidRPr="008C132E">
              <w:rPr>
                <w:rFonts w:ascii="Times New Roman" w:hAnsi="Times New Roman" w:cs="Times New Roman"/>
                <w:sz w:val="24"/>
                <w:szCs w:val="24"/>
                <w:lang w:val="sr-Cyrl-CS"/>
              </w:rPr>
              <w:t xml:space="preserve"> 2021</w:t>
            </w:r>
            <w:r w:rsidRPr="008C132E">
              <w:rPr>
                <w:rFonts w:ascii="Times New Roman" w:hAnsi="Times New Roman" w:cs="Times New Roman"/>
                <w:sz w:val="24"/>
                <w:szCs w:val="24"/>
                <w:lang w:val="sr-Cyrl-CS"/>
              </w:rPr>
              <w:t>. год</w:t>
            </w:r>
            <w:r w:rsidR="00BB17E4">
              <w:rPr>
                <w:rFonts w:ascii="Times New Roman" w:hAnsi="Times New Roman" w:cs="Times New Roman"/>
                <w:sz w:val="24"/>
                <w:szCs w:val="24"/>
                <w:lang w:val="sr-Cyrl-CS"/>
              </w:rPr>
              <w:t>ине</w:t>
            </w:r>
          </w:p>
        </w:tc>
        <w:tc>
          <w:tcPr>
            <w:tcW w:w="2242" w:type="dxa"/>
            <w:vAlign w:val="center"/>
          </w:tcPr>
          <w:p w:rsidR="00FF5A8F" w:rsidRPr="008C132E" w:rsidRDefault="00FF5A8F" w:rsidP="00605F02">
            <w:pPr>
              <w:spacing w:before="120" w:after="120"/>
              <w:jc w:val="center"/>
              <w:rPr>
                <w:rFonts w:ascii="Times New Roman" w:hAnsi="Times New Roman" w:cs="Times New Roman"/>
                <w:sz w:val="24"/>
                <w:szCs w:val="24"/>
                <w:lang w:val="sr-Latn-CS"/>
              </w:rPr>
            </w:pPr>
            <w:r w:rsidRPr="008C132E">
              <w:rPr>
                <w:rFonts w:ascii="Times New Roman" w:hAnsi="Times New Roman" w:cs="Times New Roman"/>
                <w:sz w:val="24"/>
                <w:szCs w:val="24"/>
                <w:lang w:val="sr-Latn-CS"/>
              </w:rPr>
              <w:t>Васпитачи</w:t>
            </w:r>
            <w:r w:rsidRPr="008C132E">
              <w:rPr>
                <w:rFonts w:ascii="Times New Roman" w:hAnsi="Times New Roman" w:cs="Times New Roman"/>
                <w:sz w:val="24"/>
                <w:szCs w:val="24"/>
                <w:lang w:val="sr-Cyrl-CS"/>
              </w:rPr>
              <w:t xml:space="preserve"> и деца из Објекта „Бела рада“</w:t>
            </w:r>
          </w:p>
        </w:tc>
        <w:tc>
          <w:tcPr>
            <w:tcW w:w="2193" w:type="dxa"/>
            <w:vAlign w:val="center"/>
          </w:tcPr>
          <w:p w:rsidR="00FF5A8F" w:rsidRPr="008C132E" w:rsidRDefault="00FF5A8F" w:rsidP="00605F02">
            <w:pPr>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У просторијама „Дечјег кутка“</w:t>
            </w:r>
          </w:p>
        </w:tc>
      </w:tr>
      <w:tr w:rsidR="00FF5A8F" w:rsidRPr="008C132E" w:rsidTr="00605F02">
        <w:trPr>
          <w:jc w:val="center"/>
        </w:trPr>
        <w:tc>
          <w:tcPr>
            <w:tcW w:w="2292" w:type="dxa"/>
            <w:vAlign w:val="center"/>
          </w:tcPr>
          <w:p w:rsidR="00FF5A8F" w:rsidRPr="008C132E" w:rsidRDefault="00FF5A8F" w:rsidP="00605F02">
            <w:pPr>
              <w:jc w:val="center"/>
              <w:rPr>
                <w:rFonts w:ascii="Times New Roman" w:hAnsi="Times New Roman" w:cs="Times New Roman"/>
                <w:b/>
                <w:sz w:val="24"/>
                <w:szCs w:val="24"/>
                <w:lang w:val="sr-Cyrl-CS"/>
              </w:rPr>
            </w:pPr>
            <w:r w:rsidRPr="008C132E">
              <w:rPr>
                <w:rFonts w:ascii="Times New Roman" w:hAnsi="Times New Roman" w:cs="Times New Roman"/>
                <w:b/>
                <w:sz w:val="24"/>
                <w:szCs w:val="24"/>
              </w:rPr>
              <w:t>Регионални с</w:t>
            </w:r>
            <w:r w:rsidRPr="008C132E">
              <w:rPr>
                <w:rFonts w:ascii="Times New Roman" w:hAnsi="Times New Roman" w:cs="Times New Roman"/>
                <w:b/>
                <w:sz w:val="24"/>
                <w:szCs w:val="24"/>
                <w:lang w:val="sr-Latn-CS"/>
              </w:rPr>
              <w:t>усрет васпитача-луткара</w:t>
            </w:r>
            <w:r w:rsidRPr="008C132E">
              <w:rPr>
                <w:rFonts w:ascii="Times New Roman" w:hAnsi="Times New Roman" w:cs="Times New Roman"/>
                <w:b/>
                <w:sz w:val="24"/>
                <w:szCs w:val="24"/>
                <w:lang w:val="sr-Cyrl-CS"/>
              </w:rPr>
              <w:t xml:space="preserve"> </w:t>
            </w:r>
          </w:p>
        </w:tc>
        <w:tc>
          <w:tcPr>
            <w:tcW w:w="2184" w:type="dxa"/>
            <w:vAlign w:val="center"/>
          </w:tcPr>
          <w:p w:rsidR="00FF5A8F" w:rsidRPr="008C132E" w:rsidRDefault="00FF5A8F" w:rsidP="00605F02">
            <w:pPr>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М</w:t>
            </w:r>
            <w:r w:rsidRPr="008C132E">
              <w:rPr>
                <w:rFonts w:ascii="Times New Roman" w:hAnsi="Times New Roman" w:cs="Times New Roman"/>
                <w:sz w:val="24"/>
                <w:szCs w:val="24"/>
                <w:lang w:val="sr-Latn-CS"/>
              </w:rPr>
              <w:t>арт</w:t>
            </w:r>
            <w:r w:rsidR="007A17D8" w:rsidRPr="008C132E">
              <w:rPr>
                <w:rFonts w:ascii="Times New Roman" w:hAnsi="Times New Roman" w:cs="Times New Roman"/>
                <w:sz w:val="24"/>
                <w:szCs w:val="24"/>
                <w:lang w:val="sr-Cyrl-CS"/>
              </w:rPr>
              <w:t xml:space="preserve"> 2021</w:t>
            </w:r>
            <w:r w:rsidRPr="008C132E">
              <w:rPr>
                <w:rFonts w:ascii="Times New Roman" w:hAnsi="Times New Roman" w:cs="Times New Roman"/>
                <w:sz w:val="24"/>
                <w:szCs w:val="24"/>
                <w:lang w:val="sr-Cyrl-CS"/>
              </w:rPr>
              <w:t>. године</w:t>
            </w:r>
          </w:p>
        </w:tc>
        <w:tc>
          <w:tcPr>
            <w:tcW w:w="2242" w:type="dxa"/>
            <w:vAlign w:val="center"/>
          </w:tcPr>
          <w:p w:rsidR="00FF5A8F" w:rsidRPr="008C132E" w:rsidRDefault="00FF5A8F" w:rsidP="00605F02">
            <w:pPr>
              <w:spacing w:before="240" w:after="120"/>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Секција васпитача-луткара „</w:t>
            </w:r>
            <w:r w:rsidRPr="008C132E">
              <w:rPr>
                <w:rFonts w:ascii="Times New Roman" w:hAnsi="Times New Roman" w:cs="Times New Roman"/>
                <w:b/>
                <w:sz w:val="24"/>
                <w:szCs w:val="24"/>
                <w:lang w:val="hu-HU"/>
              </w:rPr>
              <w:t>DÁRIKA</w:t>
            </w:r>
            <w:r w:rsidRPr="008C132E">
              <w:rPr>
                <w:rFonts w:ascii="Times New Roman" w:hAnsi="Times New Roman" w:cs="Times New Roman"/>
                <w:sz w:val="24"/>
                <w:szCs w:val="24"/>
                <w:lang w:val="sr-Cyrl-CS"/>
              </w:rPr>
              <w:t>“</w:t>
            </w:r>
            <w:r w:rsidRPr="008C132E">
              <w:rPr>
                <w:rFonts w:ascii="Times New Roman" w:hAnsi="Times New Roman" w:cs="Times New Roman"/>
                <w:sz w:val="24"/>
                <w:szCs w:val="24"/>
                <w:lang w:val="hu-HU"/>
              </w:rPr>
              <w:t xml:space="preserve"> на </w:t>
            </w:r>
            <w:r w:rsidRPr="008C132E">
              <w:rPr>
                <w:rFonts w:ascii="Times New Roman" w:hAnsi="Times New Roman" w:cs="Times New Roman"/>
                <w:sz w:val="24"/>
                <w:szCs w:val="24"/>
                <w:lang w:val="sr-Cyrl-CS"/>
              </w:rPr>
              <w:t xml:space="preserve">мађарском језику.  </w:t>
            </w:r>
          </w:p>
          <w:p w:rsidR="00FF5A8F" w:rsidRPr="008C132E" w:rsidRDefault="00FF5A8F" w:rsidP="00605F02">
            <w:pPr>
              <w:spacing w:before="120" w:after="120"/>
              <w:jc w:val="center"/>
              <w:rPr>
                <w:rFonts w:ascii="Times New Roman" w:hAnsi="Times New Roman" w:cs="Times New Roman"/>
                <w:sz w:val="24"/>
                <w:szCs w:val="24"/>
                <w:lang w:val="sr-Cyrl-CS"/>
              </w:rPr>
            </w:pPr>
          </w:p>
        </w:tc>
        <w:tc>
          <w:tcPr>
            <w:tcW w:w="2193" w:type="dxa"/>
            <w:vAlign w:val="center"/>
          </w:tcPr>
          <w:p w:rsidR="00FF5A8F" w:rsidRPr="008C132E" w:rsidRDefault="00FF5A8F" w:rsidP="00BB17E4">
            <w:pPr>
              <w:spacing w:before="120" w:after="120"/>
              <w:jc w:val="center"/>
              <w:rPr>
                <w:rFonts w:ascii="Times New Roman" w:hAnsi="Times New Roman" w:cs="Times New Roman"/>
                <w:sz w:val="24"/>
                <w:szCs w:val="24"/>
                <w:lang w:val="sr-Cyrl-CS"/>
              </w:rPr>
            </w:pPr>
            <w:r w:rsidRPr="008C132E">
              <w:rPr>
                <w:rFonts w:ascii="Times New Roman" w:hAnsi="Times New Roman" w:cs="Times New Roman"/>
                <w:sz w:val="24"/>
                <w:szCs w:val="24"/>
              </w:rPr>
              <w:t>Домаћин</w:t>
            </w:r>
            <w:r w:rsidRPr="008C132E">
              <w:rPr>
                <w:rFonts w:ascii="Times New Roman" w:hAnsi="Times New Roman" w:cs="Times New Roman"/>
                <w:sz w:val="24"/>
                <w:szCs w:val="24"/>
                <w:lang w:val="sr-Cyrl-CS"/>
              </w:rPr>
              <w:t xml:space="preserve"> организатор:</w:t>
            </w:r>
            <w:r w:rsidRPr="008C132E">
              <w:rPr>
                <w:rFonts w:ascii="Times New Roman" w:hAnsi="Times New Roman" w:cs="Times New Roman"/>
                <w:sz w:val="24"/>
                <w:szCs w:val="24"/>
              </w:rPr>
              <w:t xml:space="preserve"> </w:t>
            </w:r>
            <w:r w:rsidRPr="008C132E">
              <w:rPr>
                <w:rFonts w:ascii="Times New Roman" w:hAnsi="Times New Roman" w:cs="Times New Roman"/>
                <w:sz w:val="24"/>
                <w:szCs w:val="24"/>
                <w:lang w:val="sr-Cyrl-CS"/>
              </w:rPr>
              <w:t>Дечји вртић „Снежана-Hófehérke“</w:t>
            </w:r>
            <w:r w:rsidRPr="008C132E">
              <w:rPr>
                <w:rFonts w:ascii="Times New Roman" w:hAnsi="Times New Roman" w:cs="Times New Roman"/>
                <w:sz w:val="24"/>
                <w:szCs w:val="24"/>
                <w:lang w:val="hu-HU"/>
              </w:rPr>
              <w:t xml:space="preserve"> </w:t>
            </w:r>
            <w:r w:rsidRPr="008C132E">
              <w:rPr>
                <w:rFonts w:ascii="Times New Roman" w:hAnsi="Times New Roman" w:cs="Times New Roman"/>
                <w:sz w:val="24"/>
                <w:szCs w:val="24"/>
                <w:lang w:val="sr-Cyrl-CS"/>
              </w:rPr>
              <w:t xml:space="preserve">у сарадњи са </w:t>
            </w:r>
            <w:r w:rsidRPr="008C132E">
              <w:rPr>
                <w:rFonts w:ascii="Times New Roman" w:hAnsi="Times New Roman" w:cs="Times New Roman"/>
                <w:sz w:val="24"/>
                <w:szCs w:val="24"/>
                <w:lang w:val="sr-Latn-CS"/>
              </w:rPr>
              <w:t>Удружење</w:t>
            </w:r>
            <w:r w:rsidRPr="008C132E">
              <w:rPr>
                <w:rFonts w:ascii="Times New Roman" w:hAnsi="Times New Roman" w:cs="Times New Roman"/>
                <w:sz w:val="24"/>
                <w:szCs w:val="24"/>
                <w:lang w:val="sr-Cyrl-CS"/>
              </w:rPr>
              <w:t>м</w:t>
            </w:r>
            <w:r w:rsidRPr="008C132E">
              <w:rPr>
                <w:rFonts w:ascii="Times New Roman" w:hAnsi="Times New Roman" w:cs="Times New Roman"/>
                <w:sz w:val="24"/>
                <w:szCs w:val="24"/>
                <w:lang w:val="sr-Latn-CS"/>
              </w:rPr>
              <w:t xml:space="preserve"> </w:t>
            </w:r>
            <w:r w:rsidRPr="008C132E">
              <w:rPr>
                <w:rFonts w:ascii="Times New Roman" w:hAnsi="Times New Roman" w:cs="Times New Roman"/>
                <w:sz w:val="24"/>
                <w:szCs w:val="24"/>
                <w:lang w:val="sr-Cyrl-CS"/>
              </w:rPr>
              <w:t>в</w:t>
            </w:r>
            <w:r w:rsidRPr="008C132E">
              <w:rPr>
                <w:rFonts w:ascii="Times New Roman" w:hAnsi="Times New Roman" w:cs="Times New Roman"/>
                <w:sz w:val="24"/>
                <w:szCs w:val="24"/>
                <w:lang w:val="sr-Latn-CS"/>
              </w:rPr>
              <w:t>аспитача Мађара у Војводини</w:t>
            </w:r>
            <w:r w:rsidRPr="008C132E">
              <w:rPr>
                <w:rFonts w:ascii="Times New Roman" w:hAnsi="Times New Roman" w:cs="Times New Roman"/>
                <w:sz w:val="24"/>
                <w:szCs w:val="24"/>
                <w:lang w:val="sr-Cyrl-CS"/>
              </w:rPr>
              <w:t xml:space="preserve"> „Брунсвик Терез“.</w:t>
            </w:r>
          </w:p>
        </w:tc>
      </w:tr>
      <w:tr w:rsidR="00FF5A8F" w:rsidRPr="008C132E" w:rsidTr="00605F02">
        <w:trPr>
          <w:trHeight w:val="860"/>
          <w:jc w:val="center"/>
        </w:trPr>
        <w:tc>
          <w:tcPr>
            <w:tcW w:w="2292" w:type="dxa"/>
            <w:vAlign w:val="center"/>
          </w:tcPr>
          <w:p w:rsidR="00FF5A8F" w:rsidRPr="008C132E" w:rsidRDefault="00FF5A8F" w:rsidP="00605F02">
            <w:pPr>
              <w:spacing w:before="120" w:after="120"/>
              <w:jc w:val="center"/>
              <w:rPr>
                <w:rFonts w:ascii="Times New Roman" w:hAnsi="Times New Roman" w:cs="Times New Roman"/>
                <w:b/>
                <w:sz w:val="24"/>
                <w:szCs w:val="24"/>
              </w:rPr>
            </w:pPr>
            <w:r w:rsidRPr="008C132E">
              <w:rPr>
                <w:rFonts w:ascii="Times New Roman" w:hAnsi="Times New Roman" w:cs="Times New Roman"/>
                <w:b/>
                <w:sz w:val="24"/>
                <w:szCs w:val="24"/>
              </w:rPr>
              <w:t>Пролећна и</w:t>
            </w:r>
            <w:r w:rsidRPr="008C132E">
              <w:rPr>
                <w:rFonts w:ascii="Times New Roman" w:hAnsi="Times New Roman" w:cs="Times New Roman"/>
                <w:b/>
                <w:sz w:val="24"/>
                <w:szCs w:val="24"/>
                <w:lang w:val="sr-Latn-CS"/>
              </w:rPr>
              <w:t>зложба ликовних радова деце</w:t>
            </w:r>
          </w:p>
        </w:tc>
        <w:tc>
          <w:tcPr>
            <w:tcW w:w="2184" w:type="dxa"/>
            <w:vAlign w:val="center"/>
          </w:tcPr>
          <w:p w:rsidR="00FF5A8F" w:rsidRPr="008C132E" w:rsidRDefault="00FF5A8F" w:rsidP="00605F02">
            <w:pPr>
              <w:jc w:val="center"/>
              <w:rPr>
                <w:rFonts w:ascii="Times New Roman" w:hAnsi="Times New Roman" w:cs="Times New Roman"/>
                <w:sz w:val="24"/>
                <w:szCs w:val="24"/>
              </w:rPr>
            </w:pPr>
            <w:r w:rsidRPr="008C132E">
              <w:rPr>
                <w:rFonts w:ascii="Times New Roman" w:hAnsi="Times New Roman" w:cs="Times New Roman"/>
                <w:sz w:val="24"/>
                <w:szCs w:val="24"/>
              </w:rPr>
              <w:t>Март</w:t>
            </w:r>
            <w:r w:rsidR="007A17D8" w:rsidRPr="008C132E">
              <w:rPr>
                <w:rFonts w:ascii="Times New Roman" w:hAnsi="Times New Roman" w:cs="Times New Roman"/>
                <w:sz w:val="24"/>
                <w:szCs w:val="24"/>
                <w:lang w:val="sr-Cyrl-CS"/>
              </w:rPr>
              <w:t xml:space="preserve"> 2021</w:t>
            </w:r>
            <w:r w:rsidRPr="008C132E">
              <w:rPr>
                <w:rFonts w:ascii="Times New Roman" w:hAnsi="Times New Roman" w:cs="Times New Roman"/>
                <w:sz w:val="24"/>
                <w:szCs w:val="24"/>
                <w:lang w:val="sr-Cyrl-CS"/>
              </w:rPr>
              <w:t>. године</w:t>
            </w:r>
          </w:p>
        </w:tc>
        <w:tc>
          <w:tcPr>
            <w:tcW w:w="2242" w:type="dxa"/>
            <w:vAlign w:val="center"/>
          </w:tcPr>
          <w:p w:rsidR="00FF5A8F" w:rsidRPr="008C132E" w:rsidRDefault="00FF5A8F" w:rsidP="00605F02">
            <w:pPr>
              <w:jc w:val="center"/>
              <w:rPr>
                <w:rFonts w:ascii="Times New Roman" w:hAnsi="Times New Roman" w:cs="Times New Roman"/>
                <w:sz w:val="24"/>
                <w:szCs w:val="24"/>
                <w:lang w:val="sr-Latn-CS"/>
              </w:rPr>
            </w:pPr>
            <w:r w:rsidRPr="008C132E">
              <w:rPr>
                <w:rFonts w:ascii="Times New Roman" w:hAnsi="Times New Roman" w:cs="Times New Roman"/>
                <w:sz w:val="24"/>
                <w:szCs w:val="24"/>
                <w:lang w:val="sr-Latn-CS"/>
              </w:rPr>
              <w:t>Васпитачи</w:t>
            </w:r>
            <w:r w:rsidRPr="008C132E">
              <w:rPr>
                <w:rFonts w:ascii="Times New Roman" w:hAnsi="Times New Roman" w:cs="Times New Roman"/>
                <w:sz w:val="24"/>
                <w:szCs w:val="24"/>
                <w:lang w:val="sr-Cyrl-CS"/>
              </w:rPr>
              <w:t xml:space="preserve"> и деца из Објекта „Бамби“ </w:t>
            </w:r>
          </w:p>
        </w:tc>
        <w:tc>
          <w:tcPr>
            <w:tcW w:w="2193" w:type="dxa"/>
            <w:vAlign w:val="center"/>
          </w:tcPr>
          <w:p w:rsidR="00FF5A8F" w:rsidRPr="008C132E" w:rsidRDefault="00FF5A8F" w:rsidP="00605F02">
            <w:pPr>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У просторијама „Дечјег кутка“</w:t>
            </w:r>
          </w:p>
        </w:tc>
      </w:tr>
      <w:tr w:rsidR="00FF5A8F" w:rsidRPr="008C132E" w:rsidTr="00605F02">
        <w:trPr>
          <w:trHeight w:val="860"/>
          <w:jc w:val="center"/>
        </w:trPr>
        <w:tc>
          <w:tcPr>
            <w:tcW w:w="2292" w:type="dxa"/>
            <w:vAlign w:val="center"/>
          </w:tcPr>
          <w:p w:rsidR="00FF5A8F" w:rsidRPr="008C132E" w:rsidRDefault="00FF5A8F" w:rsidP="00605F02">
            <w:pPr>
              <w:spacing w:before="120" w:after="120"/>
              <w:jc w:val="center"/>
              <w:rPr>
                <w:rFonts w:ascii="Times New Roman" w:hAnsi="Times New Roman" w:cs="Times New Roman"/>
                <w:b/>
                <w:sz w:val="24"/>
                <w:szCs w:val="24"/>
                <w:lang w:val="sr-Latn-CS"/>
              </w:rPr>
            </w:pPr>
            <w:r w:rsidRPr="008C132E">
              <w:rPr>
                <w:rFonts w:ascii="Times New Roman" w:hAnsi="Times New Roman" w:cs="Times New Roman"/>
                <w:b/>
                <w:sz w:val="24"/>
                <w:szCs w:val="24"/>
                <w:lang w:val="sr-Latn-CS"/>
              </w:rPr>
              <w:t>Пролећна свечаност „Поздрав пролећу!“</w:t>
            </w:r>
          </w:p>
        </w:tc>
        <w:tc>
          <w:tcPr>
            <w:tcW w:w="2184" w:type="dxa"/>
            <w:vAlign w:val="center"/>
          </w:tcPr>
          <w:p w:rsidR="00FF5A8F" w:rsidRPr="008C132E" w:rsidRDefault="00FF5A8F" w:rsidP="00605F02">
            <w:pPr>
              <w:jc w:val="center"/>
              <w:rPr>
                <w:rFonts w:ascii="Times New Roman" w:hAnsi="Times New Roman" w:cs="Times New Roman"/>
                <w:sz w:val="24"/>
                <w:szCs w:val="24"/>
                <w:lang w:val="sr-Cyrl-CS"/>
              </w:rPr>
            </w:pPr>
            <w:r w:rsidRPr="008C132E">
              <w:rPr>
                <w:rFonts w:ascii="Times New Roman" w:hAnsi="Times New Roman" w:cs="Times New Roman"/>
                <w:sz w:val="24"/>
                <w:szCs w:val="24"/>
                <w:lang w:val="sr-Latn-CS"/>
              </w:rPr>
              <w:t>Март</w:t>
            </w:r>
            <w:r w:rsidR="00EC5224" w:rsidRPr="008C132E">
              <w:rPr>
                <w:rFonts w:ascii="Times New Roman" w:hAnsi="Times New Roman" w:cs="Times New Roman"/>
                <w:sz w:val="24"/>
                <w:szCs w:val="24"/>
                <w:lang w:val="sr-Cyrl-CS"/>
              </w:rPr>
              <w:t>-Април 2021</w:t>
            </w:r>
            <w:r w:rsidRPr="008C132E">
              <w:rPr>
                <w:rFonts w:ascii="Times New Roman" w:hAnsi="Times New Roman" w:cs="Times New Roman"/>
                <w:sz w:val="24"/>
                <w:szCs w:val="24"/>
                <w:lang w:val="sr-Cyrl-CS"/>
              </w:rPr>
              <w:t>. године</w:t>
            </w:r>
          </w:p>
        </w:tc>
        <w:tc>
          <w:tcPr>
            <w:tcW w:w="2242" w:type="dxa"/>
            <w:vAlign w:val="center"/>
          </w:tcPr>
          <w:p w:rsidR="00FF5A8F" w:rsidRPr="008C132E" w:rsidRDefault="00FF5A8F" w:rsidP="00605F02">
            <w:pPr>
              <w:jc w:val="center"/>
              <w:rPr>
                <w:rFonts w:ascii="Times New Roman" w:hAnsi="Times New Roman" w:cs="Times New Roman"/>
                <w:sz w:val="24"/>
                <w:szCs w:val="24"/>
                <w:lang w:val="sr-Latn-CS"/>
              </w:rPr>
            </w:pPr>
            <w:r w:rsidRPr="008C132E">
              <w:rPr>
                <w:rFonts w:ascii="Times New Roman" w:hAnsi="Times New Roman" w:cs="Times New Roman"/>
                <w:sz w:val="24"/>
                <w:szCs w:val="24"/>
                <w:lang w:val="sr-Latn-CS"/>
              </w:rPr>
              <w:t>Васпитачи</w:t>
            </w:r>
          </w:p>
        </w:tc>
        <w:tc>
          <w:tcPr>
            <w:tcW w:w="2193" w:type="dxa"/>
            <w:vAlign w:val="center"/>
          </w:tcPr>
          <w:p w:rsidR="00FF5A8F" w:rsidRPr="008C132E" w:rsidRDefault="00FF5A8F" w:rsidP="00605F02">
            <w:pPr>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На нивоу васпитних група</w:t>
            </w:r>
          </w:p>
        </w:tc>
      </w:tr>
      <w:tr w:rsidR="00F15722" w:rsidRPr="008C132E" w:rsidTr="00605F02">
        <w:trPr>
          <w:trHeight w:val="860"/>
          <w:jc w:val="center"/>
        </w:trPr>
        <w:tc>
          <w:tcPr>
            <w:tcW w:w="2292" w:type="dxa"/>
            <w:vAlign w:val="center"/>
          </w:tcPr>
          <w:p w:rsidR="00F15722" w:rsidRPr="00F15722" w:rsidRDefault="00F15722" w:rsidP="00605F02">
            <w:pPr>
              <w:spacing w:before="120" w:after="120"/>
              <w:jc w:val="center"/>
              <w:rPr>
                <w:rFonts w:ascii="Times New Roman" w:hAnsi="Times New Roman" w:cs="Times New Roman"/>
                <w:b/>
                <w:sz w:val="24"/>
                <w:szCs w:val="24"/>
                <w:lang w:val="sr-Latn-CS"/>
              </w:rPr>
            </w:pPr>
            <w:r w:rsidRPr="00F15722">
              <w:rPr>
                <w:rFonts w:ascii="Times New Roman" w:hAnsi="Times New Roman" w:cs="Times New Roman"/>
                <w:b/>
                <w:sz w:val="24"/>
                <w:szCs w:val="24"/>
              </w:rPr>
              <w:t>Саобраћајне активности на полигону у Објекту „Перјаница“</w:t>
            </w:r>
          </w:p>
        </w:tc>
        <w:tc>
          <w:tcPr>
            <w:tcW w:w="2184" w:type="dxa"/>
            <w:vAlign w:val="center"/>
          </w:tcPr>
          <w:p w:rsidR="00F15722" w:rsidRPr="00F15722" w:rsidRDefault="00F15722" w:rsidP="00605F02">
            <w:pPr>
              <w:jc w:val="center"/>
              <w:rPr>
                <w:rFonts w:ascii="Times New Roman" w:hAnsi="Times New Roman" w:cs="Times New Roman"/>
                <w:sz w:val="24"/>
                <w:szCs w:val="24"/>
                <w:lang w:val="sr-Latn-CS"/>
              </w:rPr>
            </w:pPr>
            <w:r w:rsidRPr="00F15722">
              <w:rPr>
                <w:rFonts w:ascii="Times New Roman" w:hAnsi="Times New Roman" w:cs="Times New Roman"/>
                <w:sz w:val="24"/>
                <w:szCs w:val="24"/>
                <w:lang w:val="sr-Cyrl-CS"/>
              </w:rPr>
              <w:t>Април 2021. године</w:t>
            </w:r>
          </w:p>
        </w:tc>
        <w:tc>
          <w:tcPr>
            <w:tcW w:w="2242" w:type="dxa"/>
            <w:vAlign w:val="center"/>
          </w:tcPr>
          <w:p w:rsidR="00F15722" w:rsidRPr="00F15722" w:rsidRDefault="00F15722" w:rsidP="00605F02">
            <w:pPr>
              <w:jc w:val="center"/>
              <w:rPr>
                <w:rFonts w:ascii="Times New Roman" w:hAnsi="Times New Roman" w:cs="Times New Roman"/>
                <w:sz w:val="24"/>
                <w:szCs w:val="24"/>
                <w:lang w:val="sr-Latn-CS"/>
              </w:rPr>
            </w:pPr>
            <w:r w:rsidRPr="00F15722">
              <w:rPr>
                <w:rFonts w:ascii="Times New Roman" w:hAnsi="Times New Roman" w:cs="Times New Roman"/>
                <w:sz w:val="24"/>
                <w:szCs w:val="24"/>
                <w:lang w:val="sr-Latn-CS"/>
              </w:rPr>
              <w:t>Васпитачи</w:t>
            </w:r>
            <w:r w:rsidRPr="00F15722">
              <w:rPr>
                <w:rFonts w:ascii="Times New Roman" w:hAnsi="Times New Roman" w:cs="Times New Roman"/>
                <w:sz w:val="24"/>
                <w:szCs w:val="24"/>
                <w:lang w:val="sr-Cyrl-CS"/>
              </w:rPr>
              <w:t xml:space="preserve"> и деца старијег и припремног предшколског узраста из објекта „Перјаница“, </w:t>
            </w:r>
            <w:r w:rsidRPr="00F15722">
              <w:rPr>
                <w:rFonts w:ascii="Times New Roman" w:hAnsi="Times New Roman" w:cs="Times New Roman"/>
                <w:sz w:val="24"/>
                <w:szCs w:val="24"/>
                <w:lang w:val="sr-Cyrl-CS"/>
              </w:rPr>
              <w:lastRenderedPageBreak/>
              <w:t>„Бамби“и „Дуга“</w:t>
            </w:r>
          </w:p>
        </w:tc>
        <w:tc>
          <w:tcPr>
            <w:tcW w:w="2193" w:type="dxa"/>
            <w:vAlign w:val="center"/>
          </w:tcPr>
          <w:p w:rsidR="00F15722" w:rsidRPr="00F15722" w:rsidRDefault="00F15722" w:rsidP="00605F02">
            <w:pPr>
              <w:jc w:val="center"/>
              <w:rPr>
                <w:rFonts w:ascii="Times New Roman" w:hAnsi="Times New Roman" w:cs="Times New Roman"/>
                <w:sz w:val="24"/>
                <w:szCs w:val="24"/>
                <w:lang w:val="sr-Cyrl-CS"/>
              </w:rPr>
            </w:pPr>
            <w:r w:rsidRPr="00F15722">
              <w:rPr>
                <w:rFonts w:ascii="Times New Roman" w:hAnsi="Times New Roman" w:cs="Times New Roman"/>
                <w:sz w:val="24"/>
                <w:szCs w:val="24"/>
              </w:rPr>
              <w:lastRenderedPageBreak/>
              <w:t>У сарадњи са саобраћајним полицајцима ПС Сента.</w:t>
            </w:r>
          </w:p>
        </w:tc>
      </w:tr>
      <w:tr w:rsidR="00F15722" w:rsidRPr="008C132E" w:rsidTr="00605F02">
        <w:trPr>
          <w:trHeight w:val="860"/>
          <w:jc w:val="center"/>
        </w:trPr>
        <w:tc>
          <w:tcPr>
            <w:tcW w:w="2292" w:type="dxa"/>
            <w:vAlign w:val="center"/>
          </w:tcPr>
          <w:p w:rsidR="00F15722" w:rsidRPr="00F15722" w:rsidRDefault="00F15722" w:rsidP="00605F02">
            <w:pPr>
              <w:spacing w:before="120" w:after="120"/>
              <w:jc w:val="center"/>
              <w:rPr>
                <w:rFonts w:ascii="Times New Roman" w:hAnsi="Times New Roman" w:cs="Times New Roman"/>
                <w:b/>
                <w:sz w:val="24"/>
                <w:szCs w:val="24"/>
                <w:lang w:val="sr-Latn-CS"/>
              </w:rPr>
            </w:pPr>
            <w:r w:rsidRPr="00F15722">
              <w:rPr>
                <w:rFonts w:ascii="Times New Roman" w:hAnsi="Times New Roman" w:cs="Times New Roman"/>
                <w:b/>
                <w:sz w:val="24"/>
                <w:szCs w:val="24"/>
              </w:rPr>
              <w:lastRenderedPageBreak/>
              <w:t>Саобраћајне активности у у Објекту „Бела рада“</w:t>
            </w:r>
          </w:p>
        </w:tc>
        <w:tc>
          <w:tcPr>
            <w:tcW w:w="2184" w:type="dxa"/>
            <w:vAlign w:val="center"/>
          </w:tcPr>
          <w:p w:rsidR="00F15722" w:rsidRPr="00F15722" w:rsidRDefault="00F15722" w:rsidP="00605F02">
            <w:pPr>
              <w:jc w:val="center"/>
              <w:rPr>
                <w:rFonts w:ascii="Times New Roman" w:hAnsi="Times New Roman" w:cs="Times New Roman"/>
                <w:sz w:val="24"/>
                <w:szCs w:val="24"/>
                <w:lang w:val="sr-Latn-CS"/>
              </w:rPr>
            </w:pPr>
            <w:r w:rsidRPr="00F15722">
              <w:rPr>
                <w:rFonts w:ascii="Times New Roman" w:hAnsi="Times New Roman" w:cs="Times New Roman"/>
                <w:sz w:val="24"/>
                <w:szCs w:val="24"/>
                <w:lang w:val="sr-Cyrl-CS"/>
              </w:rPr>
              <w:t>Април 2021. године</w:t>
            </w:r>
          </w:p>
        </w:tc>
        <w:tc>
          <w:tcPr>
            <w:tcW w:w="2242" w:type="dxa"/>
            <w:vAlign w:val="center"/>
          </w:tcPr>
          <w:p w:rsidR="00F15722" w:rsidRPr="00F15722" w:rsidRDefault="00F15722" w:rsidP="00605F02">
            <w:pPr>
              <w:jc w:val="center"/>
              <w:rPr>
                <w:rFonts w:ascii="Times New Roman" w:hAnsi="Times New Roman" w:cs="Times New Roman"/>
                <w:sz w:val="24"/>
                <w:szCs w:val="24"/>
                <w:lang w:val="sr-Latn-CS"/>
              </w:rPr>
            </w:pPr>
            <w:r w:rsidRPr="00F15722">
              <w:rPr>
                <w:rFonts w:ascii="Times New Roman" w:hAnsi="Times New Roman" w:cs="Times New Roman"/>
                <w:sz w:val="24"/>
                <w:szCs w:val="24"/>
                <w:lang w:val="sr-Latn-CS"/>
              </w:rPr>
              <w:t>Васпитачи</w:t>
            </w:r>
            <w:r w:rsidRPr="00F15722">
              <w:rPr>
                <w:rFonts w:ascii="Times New Roman" w:hAnsi="Times New Roman" w:cs="Times New Roman"/>
                <w:sz w:val="24"/>
                <w:szCs w:val="24"/>
                <w:lang w:val="sr-Cyrl-CS"/>
              </w:rPr>
              <w:t xml:space="preserve"> и деца старијег и припремног предшколског узраста из објекта „Бела рада“, „Красуљак“ и „Маслачак“</w:t>
            </w:r>
          </w:p>
        </w:tc>
        <w:tc>
          <w:tcPr>
            <w:tcW w:w="2193" w:type="dxa"/>
            <w:vAlign w:val="center"/>
          </w:tcPr>
          <w:p w:rsidR="00F15722" w:rsidRPr="00F15722" w:rsidRDefault="00F15722" w:rsidP="00605F02">
            <w:pPr>
              <w:jc w:val="center"/>
              <w:rPr>
                <w:rFonts w:ascii="Times New Roman" w:hAnsi="Times New Roman" w:cs="Times New Roman"/>
                <w:sz w:val="24"/>
                <w:szCs w:val="24"/>
                <w:lang w:val="sr-Cyrl-CS"/>
              </w:rPr>
            </w:pPr>
            <w:r w:rsidRPr="00F15722">
              <w:rPr>
                <w:rFonts w:ascii="Times New Roman" w:hAnsi="Times New Roman" w:cs="Times New Roman"/>
                <w:sz w:val="24"/>
                <w:szCs w:val="24"/>
              </w:rPr>
              <w:t>У сарадњи са саобраћајним полицајцима ПС Сента.</w:t>
            </w:r>
          </w:p>
        </w:tc>
      </w:tr>
      <w:tr w:rsidR="00FF5A8F" w:rsidRPr="00270593" w:rsidTr="00605F02">
        <w:trPr>
          <w:trHeight w:val="968"/>
          <w:jc w:val="center"/>
        </w:trPr>
        <w:tc>
          <w:tcPr>
            <w:tcW w:w="2292" w:type="dxa"/>
            <w:vAlign w:val="center"/>
          </w:tcPr>
          <w:p w:rsidR="00FF5A8F" w:rsidRPr="008C132E" w:rsidRDefault="00FF5A8F" w:rsidP="00C25004">
            <w:pPr>
              <w:spacing w:after="0"/>
              <w:jc w:val="center"/>
              <w:rPr>
                <w:rFonts w:ascii="Times New Roman" w:hAnsi="Times New Roman" w:cs="Times New Roman"/>
                <w:b/>
                <w:sz w:val="24"/>
                <w:szCs w:val="24"/>
                <w:lang w:val="sr-Latn-CS"/>
              </w:rPr>
            </w:pPr>
            <w:r w:rsidRPr="008C132E">
              <w:rPr>
                <w:rFonts w:ascii="Times New Roman" w:hAnsi="Times New Roman" w:cs="Times New Roman"/>
                <w:b/>
                <w:sz w:val="24"/>
                <w:szCs w:val="24"/>
                <w:lang w:val="sr-Latn-CS"/>
              </w:rPr>
              <w:t>Припреме за Ускрс</w:t>
            </w:r>
          </w:p>
        </w:tc>
        <w:tc>
          <w:tcPr>
            <w:tcW w:w="2184" w:type="dxa"/>
            <w:vAlign w:val="center"/>
          </w:tcPr>
          <w:p w:rsidR="00FF5A8F" w:rsidRPr="008C132E" w:rsidRDefault="00FF5A8F" w:rsidP="00C25004">
            <w:pPr>
              <w:spacing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Latn-CS"/>
              </w:rPr>
              <w:t>Април</w:t>
            </w:r>
            <w:r w:rsidR="00EC5224" w:rsidRPr="008C132E">
              <w:rPr>
                <w:rFonts w:ascii="Times New Roman" w:hAnsi="Times New Roman" w:cs="Times New Roman"/>
                <w:sz w:val="24"/>
                <w:szCs w:val="24"/>
                <w:lang w:val="sr-Cyrl-CS"/>
              </w:rPr>
              <w:t xml:space="preserve"> 2021</w:t>
            </w:r>
            <w:r w:rsidRPr="008C132E">
              <w:rPr>
                <w:rFonts w:ascii="Times New Roman" w:hAnsi="Times New Roman" w:cs="Times New Roman"/>
                <w:sz w:val="24"/>
                <w:szCs w:val="24"/>
                <w:lang w:val="sr-Cyrl-CS"/>
              </w:rPr>
              <w:t>.</w:t>
            </w:r>
            <w:r w:rsidR="00F15722">
              <w:rPr>
                <w:rFonts w:ascii="Times New Roman" w:hAnsi="Times New Roman" w:cs="Times New Roman"/>
                <w:sz w:val="24"/>
                <w:szCs w:val="24"/>
                <w:lang w:val="sr-Cyrl-CS"/>
              </w:rPr>
              <w:t xml:space="preserve"> </w:t>
            </w:r>
            <w:r w:rsidRPr="008C132E">
              <w:rPr>
                <w:rFonts w:ascii="Times New Roman" w:hAnsi="Times New Roman" w:cs="Times New Roman"/>
                <w:sz w:val="24"/>
                <w:szCs w:val="24"/>
                <w:lang w:val="sr-Cyrl-CS"/>
              </w:rPr>
              <w:t>год</w:t>
            </w:r>
            <w:r w:rsidR="00F15722">
              <w:rPr>
                <w:rFonts w:ascii="Times New Roman" w:hAnsi="Times New Roman" w:cs="Times New Roman"/>
                <w:sz w:val="24"/>
                <w:szCs w:val="24"/>
                <w:lang w:val="sr-Cyrl-CS"/>
              </w:rPr>
              <w:t>ине</w:t>
            </w:r>
            <w:r w:rsidRPr="008C132E">
              <w:rPr>
                <w:rFonts w:ascii="Times New Roman" w:hAnsi="Times New Roman" w:cs="Times New Roman"/>
                <w:sz w:val="24"/>
                <w:szCs w:val="24"/>
                <w:lang w:val="sr-Cyrl-CS"/>
              </w:rPr>
              <w:t xml:space="preserve"> </w:t>
            </w:r>
          </w:p>
        </w:tc>
        <w:tc>
          <w:tcPr>
            <w:tcW w:w="2242" w:type="dxa"/>
            <w:vAlign w:val="center"/>
          </w:tcPr>
          <w:p w:rsidR="00FF5A8F" w:rsidRPr="008C132E" w:rsidRDefault="00FF5A8F" w:rsidP="00C25004">
            <w:pPr>
              <w:spacing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Latn-CS"/>
              </w:rPr>
              <w:t>Васпитачи</w:t>
            </w:r>
          </w:p>
        </w:tc>
        <w:tc>
          <w:tcPr>
            <w:tcW w:w="2193" w:type="dxa"/>
            <w:vAlign w:val="center"/>
          </w:tcPr>
          <w:p w:rsidR="00FF5A8F" w:rsidRPr="008C132E" w:rsidRDefault="00FF5A8F" w:rsidP="00C25004">
            <w:pPr>
              <w:spacing w:after="0"/>
              <w:jc w:val="center"/>
              <w:rPr>
                <w:rFonts w:ascii="Times New Roman" w:hAnsi="Times New Roman" w:cs="Times New Roman"/>
                <w:sz w:val="24"/>
                <w:szCs w:val="24"/>
                <w:lang w:val="sr-Latn-CS"/>
              </w:rPr>
            </w:pPr>
            <w:r w:rsidRPr="008C132E">
              <w:rPr>
                <w:rFonts w:ascii="Times New Roman" w:hAnsi="Times New Roman" w:cs="Times New Roman"/>
                <w:sz w:val="24"/>
                <w:szCs w:val="24"/>
                <w:lang w:val="sr-Cyrl-CS"/>
              </w:rPr>
              <w:t>На нивоу васпитних група</w:t>
            </w:r>
          </w:p>
        </w:tc>
      </w:tr>
      <w:tr w:rsidR="00FF5A8F" w:rsidRPr="008C132E" w:rsidTr="00605F02">
        <w:trPr>
          <w:trHeight w:val="968"/>
          <w:jc w:val="center"/>
        </w:trPr>
        <w:tc>
          <w:tcPr>
            <w:tcW w:w="2292" w:type="dxa"/>
            <w:vAlign w:val="center"/>
          </w:tcPr>
          <w:p w:rsidR="00FF5A8F" w:rsidRPr="008C132E" w:rsidRDefault="00FF5A8F" w:rsidP="008C132E">
            <w:pPr>
              <w:spacing w:before="120"/>
              <w:jc w:val="center"/>
              <w:rPr>
                <w:rFonts w:ascii="Times New Roman" w:hAnsi="Times New Roman" w:cs="Times New Roman"/>
                <w:b/>
                <w:sz w:val="24"/>
                <w:szCs w:val="24"/>
                <w:lang w:val="sr-Cyrl-CS"/>
              </w:rPr>
            </w:pPr>
            <w:r w:rsidRPr="008C132E">
              <w:rPr>
                <w:rFonts w:ascii="Times New Roman" w:hAnsi="Times New Roman" w:cs="Times New Roman"/>
                <w:b/>
                <w:sz w:val="24"/>
                <w:szCs w:val="24"/>
                <w:lang w:val="sr-Cyrl-CS"/>
              </w:rPr>
              <w:t>Фестивал музичког ставаралаштва деце предшколског узраста  „Музиком по свету“.</w:t>
            </w:r>
          </w:p>
        </w:tc>
        <w:tc>
          <w:tcPr>
            <w:tcW w:w="2184" w:type="dxa"/>
            <w:vAlign w:val="center"/>
          </w:tcPr>
          <w:p w:rsidR="00FF5A8F" w:rsidRPr="008C132E" w:rsidRDefault="00FF5A8F" w:rsidP="00605F02">
            <w:pPr>
              <w:jc w:val="center"/>
              <w:rPr>
                <w:rFonts w:ascii="Times New Roman" w:hAnsi="Times New Roman" w:cs="Times New Roman"/>
                <w:sz w:val="24"/>
                <w:szCs w:val="24"/>
                <w:lang w:val="sr-Latn-CS"/>
              </w:rPr>
            </w:pPr>
            <w:r w:rsidRPr="008C132E">
              <w:rPr>
                <w:rFonts w:ascii="Times New Roman" w:hAnsi="Times New Roman" w:cs="Times New Roman"/>
                <w:sz w:val="24"/>
                <w:szCs w:val="24"/>
                <w:lang w:val="sr-Latn-CS"/>
              </w:rPr>
              <w:t>Април</w:t>
            </w:r>
            <w:r w:rsidR="00EC5224" w:rsidRPr="008C132E">
              <w:rPr>
                <w:rFonts w:ascii="Times New Roman" w:hAnsi="Times New Roman" w:cs="Times New Roman"/>
                <w:sz w:val="24"/>
                <w:szCs w:val="24"/>
                <w:lang w:val="sr-Cyrl-CS"/>
              </w:rPr>
              <w:t xml:space="preserve"> 2021</w:t>
            </w:r>
            <w:r w:rsidRPr="008C132E">
              <w:rPr>
                <w:rFonts w:ascii="Times New Roman" w:hAnsi="Times New Roman" w:cs="Times New Roman"/>
                <w:sz w:val="24"/>
                <w:szCs w:val="24"/>
                <w:lang w:val="sr-Cyrl-CS"/>
              </w:rPr>
              <w:t>. године</w:t>
            </w:r>
          </w:p>
        </w:tc>
        <w:tc>
          <w:tcPr>
            <w:tcW w:w="2242" w:type="dxa"/>
            <w:vAlign w:val="center"/>
          </w:tcPr>
          <w:p w:rsidR="00FF5A8F" w:rsidRPr="008C132E" w:rsidRDefault="00FF5A8F" w:rsidP="00EC5224">
            <w:pPr>
              <w:jc w:val="center"/>
              <w:rPr>
                <w:rFonts w:ascii="Times New Roman" w:hAnsi="Times New Roman" w:cs="Times New Roman"/>
                <w:sz w:val="24"/>
                <w:szCs w:val="24"/>
              </w:rPr>
            </w:pPr>
            <w:r w:rsidRPr="008C132E">
              <w:rPr>
                <w:rFonts w:ascii="Times New Roman" w:hAnsi="Times New Roman" w:cs="Times New Roman"/>
                <w:sz w:val="24"/>
                <w:szCs w:val="24"/>
              </w:rPr>
              <w:t xml:space="preserve">Деца старијег и  припремног предшколског узраста </w:t>
            </w:r>
          </w:p>
        </w:tc>
        <w:tc>
          <w:tcPr>
            <w:tcW w:w="2193" w:type="dxa"/>
            <w:vAlign w:val="center"/>
          </w:tcPr>
          <w:p w:rsidR="00FF5A8F" w:rsidRPr="008C132E" w:rsidRDefault="00FF5A8F" w:rsidP="00BB17E4">
            <w:pPr>
              <w:spacing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 xml:space="preserve">Организатор: </w:t>
            </w:r>
          </w:p>
          <w:p w:rsidR="00FF5A8F" w:rsidRPr="008C132E" w:rsidRDefault="00FF5A8F" w:rsidP="00605F02">
            <w:pPr>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ПУ „Лабуд Пејовић“</w:t>
            </w:r>
            <w:r w:rsidR="00F15722">
              <w:rPr>
                <w:rFonts w:ascii="Times New Roman" w:hAnsi="Times New Roman" w:cs="Times New Roman"/>
                <w:sz w:val="24"/>
                <w:szCs w:val="24"/>
                <w:lang w:val="sr-Cyrl-CS"/>
              </w:rPr>
              <w:t xml:space="preserve"> </w:t>
            </w:r>
            <w:r w:rsidRPr="008C132E">
              <w:rPr>
                <w:rFonts w:ascii="Times New Roman" w:hAnsi="Times New Roman" w:cs="Times New Roman"/>
                <w:sz w:val="24"/>
                <w:szCs w:val="24"/>
                <w:lang w:val="sr-Cyrl-CS"/>
              </w:rPr>
              <w:t>у Бечеју</w:t>
            </w:r>
          </w:p>
        </w:tc>
      </w:tr>
      <w:tr w:rsidR="00FF5A8F" w:rsidRPr="008C132E" w:rsidTr="00605F02">
        <w:trPr>
          <w:trHeight w:val="968"/>
          <w:jc w:val="center"/>
        </w:trPr>
        <w:tc>
          <w:tcPr>
            <w:tcW w:w="2292" w:type="dxa"/>
            <w:vAlign w:val="center"/>
          </w:tcPr>
          <w:p w:rsidR="00FF5A8F" w:rsidRPr="008C132E" w:rsidRDefault="00FF5A8F" w:rsidP="00605F02">
            <w:pPr>
              <w:jc w:val="center"/>
              <w:rPr>
                <w:rFonts w:ascii="Times New Roman" w:hAnsi="Times New Roman" w:cs="Times New Roman"/>
                <w:b/>
                <w:sz w:val="24"/>
                <w:szCs w:val="24"/>
                <w:lang w:val="sr-Latn-CS"/>
              </w:rPr>
            </w:pPr>
            <w:r w:rsidRPr="008C132E">
              <w:rPr>
                <w:rFonts w:ascii="Times New Roman" w:hAnsi="Times New Roman" w:cs="Times New Roman"/>
                <w:b/>
                <w:sz w:val="24"/>
                <w:szCs w:val="24"/>
              </w:rPr>
              <w:t>Пролећна и</w:t>
            </w:r>
            <w:r w:rsidRPr="008C132E">
              <w:rPr>
                <w:rFonts w:ascii="Times New Roman" w:hAnsi="Times New Roman" w:cs="Times New Roman"/>
                <w:b/>
                <w:sz w:val="24"/>
                <w:szCs w:val="24"/>
                <w:lang w:val="sr-Latn-CS"/>
              </w:rPr>
              <w:t>зложба ликовних радова деце</w:t>
            </w:r>
          </w:p>
        </w:tc>
        <w:tc>
          <w:tcPr>
            <w:tcW w:w="2184" w:type="dxa"/>
            <w:vAlign w:val="center"/>
          </w:tcPr>
          <w:p w:rsidR="00FF5A8F" w:rsidRPr="008C132E" w:rsidRDefault="00FF5A8F" w:rsidP="00605F02">
            <w:pPr>
              <w:jc w:val="center"/>
              <w:rPr>
                <w:rFonts w:ascii="Times New Roman" w:hAnsi="Times New Roman" w:cs="Times New Roman"/>
                <w:sz w:val="24"/>
                <w:szCs w:val="24"/>
                <w:lang w:val="sr-Cyrl-CS"/>
              </w:rPr>
            </w:pPr>
            <w:r w:rsidRPr="008C132E">
              <w:rPr>
                <w:rFonts w:ascii="Times New Roman" w:hAnsi="Times New Roman" w:cs="Times New Roman"/>
                <w:sz w:val="24"/>
                <w:szCs w:val="24"/>
                <w:lang w:val="sr-Latn-CS"/>
              </w:rPr>
              <w:t>Април</w:t>
            </w:r>
            <w:r w:rsidR="00EC5224" w:rsidRPr="008C132E">
              <w:rPr>
                <w:rFonts w:ascii="Times New Roman" w:hAnsi="Times New Roman" w:cs="Times New Roman"/>
                <w:sz w:val="24"/>
                <w:szCs w:val="24"/>
                <w:lang w:val="sr-Cyrl-CS"/>
              </w:rPr>
              <w:t xml:space="preserve"> 2021</w:t>
            </w:r>
            <w:r w:rsidRPr="008C132E">
              <w:rPr>
                <w:rFonts w:ascii="Times New Roman" w:hAnsi="Times New Roman" w:cs="Times New Roman"/>
                <w:sz w:val="24"/>
                <w:szCs w:val="24"/>
                <w:lang w:val="sr-Cyrl-CS"/>
              </w:rPr>
              <w:t>.</w:t>
            </w:r>
            <w:r w:rsidR="00F15722">
              <w:rPr>
                <w:rFonts w:ascii="Times New Roman" w:hAnsi="Times New Roman" w:cs="Times New Roman"/>
                <w:sz w:val="24"/>
                <w:szCs w:val="24"/>
                <w:lang w:val="sr-Cyrl-CS"/>
              </w:rPr>
              <w:t xml:space="preserve"> </w:t>
            </w:r>
            <w:r w:rsidRPr="008C132E">
              <w:rPr>
                <w:rFonts w:ascii="Times New Roman" w:hAnsi="Times New Roman" w:cs="Times New Roman"/>
                <w:sz w:val="24"/>
                <w:szCs w:val="24"/>
                <w:lang w:val="sr-Cyrl-CS"/>
              </w:rPr>
              <w:t>год</w:t>
            </w:r>
            <w:r w:rsidR="00F15722">
              <w:rPr>
                <w:rFonts w:ascii="Times New Roman" w:hAnsi="Times New Roman" w:cs="Times New Roman"/>
                <w:sz w:val="24"/>
                <w:szCs w:val="24"/>
                <w:lang w:val="sr-Cyrl-CS"/>
              </w:rPr>
              <w:t>ине</w:t>
            </w:r>
          </w:p>
        </w:tc>
        <w:tc>
          <w:tcPr>
            <w:tcW w:w="2242" w:type="dxa"/>
            <w:vAlign w:val="center"/>
          </w:tcPr>
          <w:p w:rsidR="00FF5A8F" w:rsidRPr="008C132E" w:rsidRDefault="00FF5A8F" w:rsidP="00605F02">
            <w:pPr>
              <w:spacing w:before="120" w:after="120"/>
              <w:jc w:val="center"/>
              <w:rPr>
                <w:rFonts w:ascii="Times New Roman" w:hAnsi="Times New Roman" w:cs="Times New Roman"/>
                <w:sz w:val="24"/>
                <w:szCs w:val="24"/>
                <w:lang w:val="sr-Latn-CS"/>
              </w:rPr>
            </w:pPr>
            <w:r w:rsidRPr="008C132E">
              <w:rPr>
                <w:rFonts w:ascii="Times New Roman" w:hAnsi="Times New Roman" w:cs="Times New Roman"/>
                <w:sz w:val="24"/>
                <w:szCs w:val="24"/>
                <w:lang w:val="sr-Latn-CS"/>
              </w:rPr>
              <w:t>Васпитачи</w:t>
            </w:r>
            <w:r w:rsidRPr="008C132E">
              <w:rPr>
                <w:rFonts w:ascii="Times New Roman" w:hAnsi="Times New Roman" w:cs="Times New Roman"/>
                <w:sz w:val="24"/>
                <w:szCs w:val="24"/>
                <w:lang w:val="sr-Cyrl-CS"/>
              </w:rPr>
              <w:t xml:space="preserve"> и деца из Објекта „Маслачак“ и Објекат „Красуљак“ </w:t>
            </w:r>
          </w:p>
        </w:tc>
        <w:tc>
          <w:tcPr>
            <w:tcW w:w="2193" w:type="dxa"/>
            <w:vAlign w:val="center"/>
          </w:tcPr>
          <w:p w:rsidR="00FF5A8F" w:rsidRPr="008C132E" w:rsidRDefault="00FF5A8F" w:rsidP="00605F02">
            <w:pPr>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У просторијама „Дечјег кутка“</w:t>
            </w:r>
          </w:p>
        </w:tc>
      </w:tr>
      <w:tr w:rsidR="00FF5A8F" w:rsidRPr="008C132E" w:rsidTr="00605F02">
        <w:trPr>
          <w:jc w:val="center"/>
        </w:trPr>
        <w:tc>
          <w:tcPr>
            <w:tcW w:w="2292" w:type="dxa"/>
            <w:vAlign w:val="center"/>
          </w:tcPr>
          <w:p w:rsidR="00FF5A8F" w:rsidRPr="008C132E" w:rsidRDefault="00FF5A8F" w:rsidP="008C132E">
            <w:pPr>
              <w:spacing w:after="0"/>
              <w:jc w:val="center"/>
              <w:rPr>
                <w:rFonts w:ascii="Times New Roman" w:hAnsi="Times New Roman" w:cs="Times New Roman"/>
                <w:b/>
                <w:sz w:val="24"/>
                <w:szCs w:val="24"/>
                <w:lang w:val="sr-Cyrl-CS"/>
              </w:rPr>
            </w:pPr>
            <w:r w:rsidRPr="008C132E">
              <w:rPr>
                <w:rFonts w:ascii="Times New Roman" w:hAnsi="Times New Roman" w:cs="Times New Roman"/>
                <w:b/>
                <w:sz w:val="24"/>
                <w:szCs w:val="24"/>
                <w:lang w:val="sr-Cyrl-CS"/>
              </w:rPr>
              <w:t>Сценски сусрет предшколаца у Малом Иђошу</w:t>
            </w:r>
          </w:p>
        </w:tc>
        <w:tc>
          <w:tcPr>
            <w:tcW w:w="2184" w:type="dxa"/>
            <w:vAlign w:val="center"/>
          </w:tcPr>
          <w:p w:rsidR="00FF5A8F" w:rsidRPr="008C132E" w:rsidRDefault="00EC5224" w:rsidP="00C25004">
            <w:pPr>
              <w:spacing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Мај 2021</w:t>
            </w:r>
            <w:r w:rsidR="00FF5A8F" w:rsidRPr="008C132E">
              <w:rPr>
                <w:rFonts w:ascii="Times New Roman" w:hAnsi="Times New Roman" w:cs="Times New Roman"/>
                <w:sz w:val="24"/>
                <w:szCs w:val="24"/>
                <w:lang w:val="sr-Cyrl-CS"/>
              </w:rPr>
              <w:t>. године</w:t>
            </w:r>
          </w:p>
        </w:tc>
        <w:tc>
          <w:tcPr>
            <w:tcW w:w="2242" w:type="dxa"/>
            <w:vAlign w:val="center"/>
          </w:tcPr>
          <w:p w:rsidR="00EC5224" w:rsidRPr="008C132E" w:rsidRDefault="00FF5A8F" w:rsidP="00EC5224">
            <w:pPr>
              <w:spacing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 xml:space="preserve">Старија-припремна предшколска васпитна група </w:t>
            </w:r>
            <w:r w:rsidR="00BB17E4">
              <w:rPr>
                <w:rFonts w:ascii="Times New Roman" w:hAnsi="Times New Roman" w:cs="Times New Roman"/>
                <w:sz w:val="24"/>
                <w:szCs w:val="24"/>
                <w:lang w:val="sr-Cyrl-CS"/>
              </w:rPr>
              <w:t>на мађарском наставном језику</w:t>
            </w:r>
          </w:p>
          <w:p w:rsidR="00FF5A8F" w:rsidRPr="008C132E" w:rsidRDefault="00FF5A8F" w:rsidP="00C25004">
            <w:pPr>
              <w:spacing w:after="0"/>
              <w:jc w:val="center"/>
              <w:rPr>
                <w:rFonts w:ascii="Times New Roman" w:hAnsi="Times New Roman" w:cs="Times New Roman"/>
                <w:sz w:val="24"/>
                <w:szCs w:val="24"/>
                <w:lang w:val="sr-Cyrl-CS"/>
              </w:rPr>
            </w:pPr>
          </w:p>
        </w:tc>
        <w:tc>
          <w:tcPr>
            <w:tcW w:w="2193" w:type="dxa"/>
            <w:vAlign w:val="center"/>
          </w:tcPr>
          <w:p w:rsidR="00FF5A8F" w:rsidRPr="008C132E" w:rsidRDefault="00FF5A8F" w:rsidP="00EC5224">
            <w:pPr>
              <w:spacing w:before="120"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 xml:space="preserve">Организатор: </w:t>
            </w:r>
          </w:p>
          <w:p w:rsidR="00FF5A8F" w:rsidRPr="008C132E" w:rsidRDefault="00FF5A8F" w:rsidP="00C25004">
            <w:pPr>
              <w:spacing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Latn-CS"/>
              </w:rPr>
              <w:t xml:space="preserve">Удружење </w:t>
            </w:r>
            <w:r w:rsidRPr="008C132E">
              <w:rPr>
                <w:rFonts w:ascii="Times New Roman" w:hAnsi="Times New Roman" w:cs="Times New Roman"/>
                <w:sz w:val="24"/>
                <w:szCs w:val="24"/>
                <w:lang w:val="sr-Cyrl-CS"/>
              </w:rPr>
              <w:t>в</w:t>
            </w:r>
            <w:r w:rsidRPr="008C132E">
              <w:rPr>
                <w:rFonts w:ascii="Times New Roman" w:hAnsi="Times New Roman" w:cs="Times New Roman"/>
                <w:sz w:val="24"/>
                <w:szCs w:val="24"/>
                <w:lang w:val="sr-Latn-CS"/>
              </w:rPr>
              <w:t>аспитача Мађара у Војводини</w:t>
            </w:r>
            <w:r w:rsidRPr="008C132E">
              <w:rPr>
                <w:rFonts w:ascii="Times New Roman" w:hAnsi="Times New Roman" w:cs="Times New Roman"/>
                <w:sz w:val="24"/>
                <w:szCs w:val="24"/>
                <w:lang w:val="sr-Cyrl-CS"/>
              </w:rPr>
              <w:t xml:space="preserve"> „Брунсвик Терез“.</w:t>
            </w:r>
          </w:p>
        </w:tc>
      </w:tr>
      <w:tr w:rsidR="00FF5A8F" w:rsidRPr="008C132E" w:rsidTr="00605F02">
        <w:trPr>
          <w:jc w:val="center"/>
        </w:trPr>
        <w:tc>
          <w:tcPr>
            <w:tcW w:w="2292" w:type="dxa"/>
            <w:vAlign w:val="center"/>
          </w:tcPr>
          <w:p w:rsidR="00FF5A8F" w:rsidRPr="008C132E" w:rsidRDefault="00EC5224" w:rsidP="00C25004">
            <w:pPr>
              <w:spacing w:after="0"/>
              <w:jc w:val="center"/>
              <w:rPr>
                <w:rFonts w:ascii="Times New Roman" w:hAnsi="Times New Roman" w:cs="Times New Roman"/>
                <w:b/>
                <w:sz w:val="24"/>
                <w:szCs w:val="24"/>
                <w:lang w:val="sr-Cyrl-CS"/>
              </w:rPr>
            </w:pPr>
            <w:r w:rsidRPr="008C132E">
              <w:rPr>
                <w:rFonts w:ascii="Times New Roman" w:hAnsi="Times New Roman" w:cs="Times New Roman"/>
                <w:b/>
                <w:sz w:val="24"/>
                <w:szCs w:val="24"/>
                <w:lang w:val="sr-Cyrl-CS"/>
              </w:rPr>
              <w:t>Мајске игре у Бечеју 2021</w:t>
            </w:r>
          </w:p>
        </w:tc>
        <w:tc>
          <w:tcPr>
            <w:tcW w:w="2184" w:type="dxa"/>
            <w:vAlign w:val="center"/>
          </w:tcPr>
          <w:p w:rsidR="00FF5A8F" w:rsidRPr="008C132E" w:rsidRDefault="00EC5224" w:rsidP="00C25004">
            <w:pPr>
              <w:spacing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Мај 2021</w:t>
            </w:r>
            <w:r w:rsidR="00FF5A8F" w:rsidRPr="008C132E">
              <w:rPr>
                <w:rFonts w:ascii="Times New Roman" w:hAnsi="Times New Roman" w:cs="Times New Roman"/>
                <w:sz w:val="24"/>
                <w:szCs w:val="24"/>
                <w:lang w:val="sr-Cyrl-CS"/>
              </w:rPr>
              <w:t>. године</w:t>
            </w:r>
          </w:p>
        </w:tc>
        <w:tc>
          <w:tcPr>
            <w:tcW w:w="2242" w:type="dxa"/>
            <w:vAlign w:val="center"/>
          </w:tcPr>
          <w:p w:rsidR="00EC5224" w:rsidRPr="008C132E" w:rsidRDefault="00FF5A8F" w:rsidP="00EC5224">
            <w:pPr>
              <w:spacing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 xml:space="preserve">Старија-припремна предшколска васпитна група на српском наставном језику </w:t>
            </w:r>
          </w:p>
          <w:p w:rsidR="00FF5A8F" w:rsidRPr="008C132E" w:rsidRDefault="00FF5A8F" w:rsidP="00EC5224">
            <w:pPr>
              <w:spacing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 xml:space="preserve">Старија-припремна </w:t>
            </w:r>
            <w:r w:rsidRPr="008C132E">
              <w:rPr>
                <w:rFonts w:ascii="Times New Roman" w:hAnsi="Times New Roman" w:cs="Times New Roman"/>
                <w:sz w:val="24"/>
                <w:szCs w:val="24"/>
                <w:lang w:val="sr-Cyrl-CS"/>
              </w:rPr>
              <w:lastRenderedPageBreak/>
              <w:t xml:space="preserve">предшколска васпитна група на мађарском наставном језику </w:t>
            </w:r>
          </w:p>
        </w:tc>
        <w:tc>
          <w:tcPr>
            <w:tcW w:w="2193" w:type="dxa"/>
            <w:vAlign w:val="center"/>
          </w:tcPr>
          <w:p w:rsidR="00FF5A8F" w:rsidRPr="008C132E" w:rsidRDefault="00FF5A8F" w:rsidP="00C25004">
            <w:pPr>
              <w:spacing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lastRenderedPageBreak/>
              <w:t xml:space="preserve">Организатор: </w:t>
            </w:r>
          </w:p>
          <w:p w:rsidR="00FF5A8F" w:rsidRPr="008C132E" w:rsidRDefault="00FF5A8F" w:rsidP="00C25004">
            <w:pPr>
              <w:spacing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ПУ „Лабуд Пејовић“у Бечеју</w:t>
            </w:r>
          </w:p>
        </w:tc>
      </w:tr>
      <w:tr w:rsidR="00FF5A8F" w:rsidRPr="00270593" w:rsidTr="00605F02">
        <w:trPr>
          <w:jc w:val="center"/>
        </w:trPr>
        <w:tc>
          <w:tcPr>
            <w:tcW w:w="2292" w:type="dxa"/>
            <w:vAlign w:val="center"/>
          </w:tcPr>
          <w:p w:rsidR="00FF5A8F" w:rsidRPr="001A7DD7" w:rsidRDefault="00FF5A8F" w:rsidP="00605F02">
            <w:pPr>
              <w:spacing w:before="120" w:after="120"/>
              <w:jc w:val="center"/>
              <w:rPr>
                <w:rFonts w:ascii="Times New Roman" w:hAnsi="Times New Roman" w:cs="Times New Roman"/>
                <w:b/>
                <w:sz w:val="24"/>
                <w:szCs w:val="24"/>
                <w:lang w:val="sr-Latn-CS"/>
              </w:rPr>
            </w:pPr>
            <w:r w:rsidRPr="001A7DD7">
              <w:rPr>
                <w:rFonts w:ascii="Times New Roman" w:hAnsi="Times New Roman" w:cs="Times New Roman"/>
                <w:b/>
                <w:sz w:val="24"/>
                <w:szCs w:val="24"/>
                <w:lang w:val="sr-Latn-CS"/>
              </w:rPr>
              <w:lastRenderedPageBreak/>
              <w:t xml:space="preserve">Етноприповедачко такмичење „Лајош Калмањ“ </w:t>
            </w:r>
            <w:r w:rsidRPr="001A7DD7">
              <w:rPr>
                <w:rFonts w:ascii="Times New Roman" w:hAnsi="Times New Roman" w:cs="Times New Roman"/>
                <w:b/>
                <w:sz w:val="24"/>
                <w:szCs w:val="24"/>
                <w:lang w:val="sr-Cyrl-CS"/>
              </w:rPr>
              <w:t>-</w:t>
            </w:r>
            <w:r w:rsidRPr="001A7DD7">
              <w:rPr>
                <w:rFonts w:ascii="Times New Roman" w:hAnsi="Times New Roman" w:cs="Times New Roman"/>
                <w:b/>
                <w:sz w:val="24"/>
                <w:szCs w:val="24"/>
                <w:lang w:val="sr-Latn-CS"/>
              </w:rPr>
              <w:t>Интерпретативна категорија</w:t>
            </w:r>
          </w:p>
        </w:tc>
        <w:tc>
          <w:tcPr>
            <w:tcW w:w="2184" w:type="dxa"/>
            <w:vAlign w:val="center"/>
          </w:tcPr>
          <w:p w:rsidR="00FF5A8F" w:rsidRPr="001A7DD7" w:rsidRDefault="00FF5A8F" w:rsidP="00605F02">
            <w:pPr>
              <w:jc w:val="center"/>
              <w:rPr>
                <w:rFonts w:ascii="Times New Roman" w:hAnsi="Times New Roman" w:cs="Times New Roman"/>
                <w:sz w:val="24"/>
                <w:szCs w:val="24"/>
                <w:lang w:val="sr-Cyrl-CS"/>
              </w:rPr>
            </w:pPr>
            <w:r w:rsidRPr="001A7DD7">
              <w:rPr>
                <w:rFonts w:ascii="Times New Roman" w:hAnsi="Times New Roman" w:cs="Times New Roman"/>
                <w:sz w:val="24"/>
                <w:szCs w:val="24"/>
                <w:lang w:val="sr-Latn-CS"/>
              </w:rPr>
              <w:t>Мај</w:t>
            </w:r>
            <w:r w:rsidR="00EC5224" w:rsidRPr="001A7DD7">
              <w:rPr>
                <w:rFonts w:ascii="Times New Roman" w:hAnsi="Times New Roman" w:cs="Times New Roman"/>
                <w:sz w:val="24"/>
                <w:szCs w:val="24"/>
                <w:lang w:val="sr-Cyrl-CS"/>
              </w:rPr>
              <w:t xml:space="preserve"> 2021</w:t>
            </w:r>
            <w:r w:rsidRPr="001A7DD7">
              <w:rPr>
                <w:rFonts w:ascii="Times New Roman" w:hAnsi="Times New Roman" w:cs="Times New Roman"/>
                <w:sz w:val="24"/>
                <w:szCs w:val="24"/>
                <w:lang w:val="sr-Cyrl-CS"/>
              </w:rPr>
              <w:t>. године</w:t>
            </w:r>
          </w:p>
        </w:tc>
        <w:tc>
          <w:tcPr>
            <w:tcW w:w="2242" w:type="dxa"/>
            <w:vAlign w:val="center"/>
          </w:tcPr>
          <w:p w:rsidR="00FF5A8F" w:rsidRPr="001A7DD7" w:rsidRDefault="00FF5A8F" w:rsidP="00605F02">
            <w:pPr>
              <w:jc w:val="center"/>
              <w:rPr>
                <w:rFonts w:ascii="Times New Roman" w:hAnsi="Times New Roman" w:cs="Times New Roman"/>
                <w:sz w:val="24"/>
                <w:szCs w:val="24"/>
                <w:lang w:val="sr-Latn-CS"/>
              </w:rPr>
            </w:pPr>
            <w:r w:rsidRPr="001A7DD7">
              <w:rPr>
                <w:rFonts w:ascii="Times New Roman" w:hAnsi="Times New Roman" w:cs="Times New Roman"/>
                <w:sz w:val="24"/>
                <w:szCs w:val="24"/>
                <w:lang w:val="sr-Latn-CS"/>
              </w:rPr>
              <w:t>Васпитачи, педагог</w:t>
            </w:r>
          </w:p>
        </w:tc>
        <w:tc>
          <w:tcPr>
            <w:tcW w:w="2193" w:type="dxa"/>
            <w:vAlign w:val="center"/>
          </w:tcPr>
          <w:p w:rsidR="00FF5A8F" w:rsidRPr="001A7DD7" w:rsidRDefault="00FF5A8F" w:rsidP="00605F02">
            <w:pPr>
              <w:jc w:val="center"/>
              <w:rPr>
                <w:rFonts w:ascii="Times New Roman" w:hAnsi="Times New Roman" w:cs="Times New Roman"/>
                <w:sz w:val="24"/>
                <w:szCs w:val="24"/>
                <w:lang w:val="sr-Latn-CS"/>
              </w:rPr>
            </w:pPr>
            <w:r w:rsidRPr="001A7DD7">
              <w:rPr>
                <w:rFonts w:ascii="Times New Roman" w:hAnsi="Times New Roman" w:cs="Times New Roman"/>
                <w:sz w:val="24"/>
                <w:szCs w:val="24"/>
                <w:lang w:val="sr-Latn-CS"/>
              </w:rPr>
              <w:t xml:space="preserve">Организатор: </w:t>
            </w:r>
            <w:r w:rsidR="00F15722" w:rsidRPr="001A7DD7">
              <w:rPr>
                <w:rFonts w:ascii="Times New Roman" w:hAnsi="Times New Roman" w:cs="Times New Roman"/>
                <w:sz w:val="24"/>
                <w:szCs w:val="24"/>
                <w:lang w:val="sr-Latn-CS"/>
              </w:rPr>
              <w:t xml:space="preserve">Општина Сента и </w:t>
            </w:r>
            <w:r w:rsidRPr="001A7DD7">
              <w:rPr>
                <w:rFonts w:ascii="Times New Roman" w:hAnsi="Times New Roman" w:cs="Times New Roman"/>
                <w:sz w:val="24"/>
                <w:szCs w:val="24"/>
                <w:lang w:val="sr-Latn-CS"/>
              </w:rPr>
              <w:t>Градска библиотека у Сенти</w:t>
            </w:r>
          </w:p>
        </w:tc>
      </w:tr>
      <w:tr w:rsidR="00FF5A8F" w:rsidRPr="00270593" w:rsidTr="00605F02">
        <w:trPr>
          <w:jc w:val="center"/>
        </w:trPr>
        <w:tc>
          <w:tcPr>
            <w:tcW w:w="2292" w:type="dxa"/>
            <w:vAlign w:val="center"/>
          </w:tcPr>
          <w:p w:rsidR="00FF5A8F" w:rsidRPr="001A7DD7" w:rsidRDefault="00FF5A8F" w:rsidP="00605F02">
            <w:pPr>
              <w:spacing w:before="120" w:after="120"/>
              <w:jc w:val="center"/>
              <w:rPr>
                <w:rFonts w:ascii="Times New Roman" w:hAnsi="Times New Roman" w:cs="Times New Roman"/>
                <w:b/>
                <w:sz w:val="24"/>
                <w:szCs w:val="24"/>
                <w:lang w:val="sr-Latn-CS"/>
              </w:rPr>
            </w:pPr>
            <w:r w:rsidRPr="001A7DD7">
              <w:rPr>
                <w:rFonts w:ascii="Times New Roman" w:hAnsi="Times New Roman" w:cs="Times New Roman"/>
                <w:b/>
                <w:sz w:val="24"/>
                <w:szCs w:val="24"/>
                <w:lang w:val="sr-Latn-CS"/>
              </w:rPr>
              <w:t>Етноприповедачко такмичење „Лајош Калмањ“ – Ликовна категорија</w:t>
            </w:r>
          </w:p>
        </w:tc>
        <w:tc>
          <w:tcPr>
            <w:tcW w:w="2184" w:type="dxa"/>
            <w:vAlign w:val="center"/>
          </w:tcPr>
          <w:p w:rsidR="00FF5A8F" w:rsidRPr="001A7DD7" w:rsidRDefault="00FF5A8F" w:rsidP="00605F02">
            <w:pPr>
              <w:jc w:val="center"/>
              <w:rPr>
                <w:rFonts w:ascii="Times New Roman" w:hAnsi="Times New Roman" w:cs="Times New Roman"/>
                <w:sz w:val="24"/>
                <w:szCs w:val="24"/>
                <w:lang w:val="sr-Cyrl-CS"/>
              </w:rPr>
            </w:pPr>
            <w:r w:rsidRPr="001A7DD7">
              <w:rPr>
                <w:rFonts w:ascii="Times New Roman" w:hAnsi="Times New Roman" w:cs="Times New Roman"/>
                <w:sz w:val="24"/>
                <w:szCs w:val="24"/>
                <w:lang w:val="sr-Latn-CS"/>
              </w:rPr>
              <w:t>Мај</w:t>
            </w:r>
            <w:r w:rsidR="00EC5224" w:rsidRPr="001A7DD7">
              <w:rPr>
                <w:rFonts w:ascii="Times New Roman" w:hAnsi="Times New Roman" w:cs="Times New Roman"/>
                <w:sz w:val="24"/>
                <w:szCs w:val="24"/>
                <w:lang w:val="sr-Cyrl-CS"/>
              </w:rPr>
              <w:t xml:space="preserve"> 2021</w:t>
            </w:r>
            <w:r w:rsidRPr="001A7DD7">
              <w:rPr>
                <w:rFonts w:ascii="Times New Roman" w:hAnsi="Times New Roman" w:cs="Times New Roman"/>
                <w:sz w:val="24"/>
                <w:szCs w:val="24"/>
                <w:lang w:val="sr-Cyrl-CS"/>
              </w:rPr>
              <w:t>. године</w:t>
            </w:r>
          </w:p>
        </w:tc>
        <w:tc>
          <w:tcPr>
            <w:tcW w:w="2242" w:type="dxa"/>
            <w:vAlign w:val="center"/>
          </w:tcPr>
          <w:p w:rsidR="00FF5A8F" w:rsidRPr="001A7DD7" w:rsidRDefault="00FF5A8F" w:rsidP="00605F02">
            <w:pPr>
              <w:jc w:val="center"/>
              <w:rPr>
                <w:rFonts w:ascii="Times New Roman" w:hAnsi="Times New Roman" w:cs="Times New Roman"/>
                <w:sz w:val="24"/>
                <w:szCs w:val="24"/>
                <w:lang w:val="sr-Latn-CS"/>
              </w:rPr>
            </w:pPr>
            <w:r w:rsidRPr="001A7DD7">
              <w:rPr>
                <w:rFonts w:ascii="Times New Roman" w:hAnsi="Times New Roman" w:cs="Times New Roman"/>
                <w:sz w:val="24"/>
                <w:szCs w:val="24"/>
                <w:lang w:val="sr-Latn-CS"/>
              </w:rPr>
              <w:t>Васпитачи, педагог</w:t>
            </w:r>
          </w:p>
        </w:tc>
        <w:tc>
          <w:tcPr>
            <w:tcW w:w="2193" w:type="dxa"/>
            <w:vAlign w:val="center"/>
          </w:tcPr>
          <w:p w:rsidR="00FF5A8F" w:rsidRPr="001A7DD7" w:rsidRDefault="00FF5A8F" w:rsidP="00605F02">
            <w:pPr>
              <w:jc w:val="center"/>
              <w:rPr>
                <w:rFonts w:ascii="Times New Roman" w:hAnsi="Times New Roman" w:cs="Times New Roman"/>
                <w:sz w:val="24"/>
                <w:szCs w:val="24"/>
                <w:lang w:val="sr-Latn-CS"/>
              </w:rPr>
            </w:pPr>
            <w:r w:rsidRPr="001A7DD7">
              <w:rPr>
                <w:rFonts w:ascii="Times New Roman" w:hAnsi="Times New Roman" w:cs="Times New Roman"/>
                <w:sz w:val="24"/>
                <w:szCs w:val="24"/>
                <w:lang w:val="sr-Latn-CS"/>
              </w:rPr>
              <w:t>Организатор: Општина Сента и Градска библиотека у Сенти</w:t>
            </w:r>
          </w:p>
        </w:tc>
      </w:tr>
      <w:tr w:rsidR="00FF5A8F" w:rsidRPr="008C132E" w:rsidTr="00605F02">
        <w:trPr>
          <w:jc w:val="center"/>
        </w:trPr>
        <w:tc>
          <w:tcPr>
            <w:tcW w:w="2292" w:type="dxa"/>
            <w:vAlign w:val="center"/>
          </w:tcPr>
          <w:p w:rsidR="00FF5A8F" w:rsidRPr="008C132E" w:rsidRDefault="00FF5A8F" w:rsidP="00605F02">
            <w:pPr>
              <w:spacing w:before="120" w:after="120"/>
              <w:jc w:val="center"/>
              <w:rPr>
                <w:rFonts w:ascii="Times New Roman" w:hAnsi="Times New Roman" w:cs="Times New Roman"/>
                <w:b/>
                <w:sz w:val="24"/>
                <w:szCs w:val="24"/>
                <w:lang w:val="sr-Latn-CS"/>
              </w:rPr>
            </w:pPr>
            <w:r w:rsidRPr="008C132E">
              <w:rPr>
                <w:rFonts w:ascii="Times New Roman" w:hAnsi="Times New Roman" w:cs="Times New Roman"/>
                <w:b/>
                <w:sz w:val="24"/>
                <w:szCs w:val="24"/>
              </w:rPr>
              <w:t>Пролећна и</w:t>
            </w:r>
            <w:r w:rsidRPr="008C132E">
              <w:rPr>
                <w:rFonts w:ascii="Times New Roman" w:hAnsi="Times New Roman" w:cs="Times New Roman"/>
                <w:b/>
                <w:sz w:val="24"/>
                <w:szCs w:val="24"/>
                <w:lang w:val="sr-Latn-CS"/>
              </w:rPr>
              <w:t>зложба ликовних радова деце</w:t>
            </w:r>
          </w:p>
        </w:tc>
        <w:tc>
          <w:tcPr>
            <w:tcW w:w="2184" w:type="dxa"/>
            <w:vAlign w:val="center"/>
          </w:tcPr>
          <w:p w:rsidR="00FF5A8F" w:rsidRPr="008C132E" w:rsidRDefault="00FF5A8F" w:rsidP="00605F02">
            <w:pPr>
              <w:jc w:val="center"/>
              <w:rPr>
                <w:rFonts w:ascii="Times New Roman" w:hAnsi="Times New Roman" w:cs="Times New Roman"/>
                <w:sz w:val="24"/>
                <w:szCs w:val="24"/>
                <w:lang w:val="sr-Cyrl-CS"/>
              </w:rPr>
            </w:pPr>
            <w:r w:rsidRPr="008C132E">
              <w:rPr>
                <w:rFonts w:ascii="Times New Roman" w:hAnsi="Times New Roman" w:cs="Times New Roman"/>
                <w:sz w:val="24"/>
                <w:szCs w:val="24"/>
              </w:rPr>
              <w:t>Мај</w:t>
            </w:r>
            <w:r w:rsidR="00EC5224" w:rsidRPr="008C132E">
              <w:rPr>
                <w:rFonts w:ascii="Times New Roman" w:hAnsi="Times New Roman" w:cs="Times New Roman"/>
                <w:sz w:val="24"/>
                <w:szCs w:val="24"/>
                <w:lang w:val="sr-Cyrl-CS"/>
              </w:rPr>
              <w:t xml:space="preserve"> 2021</w:t>
            </w:r>
            <w:r w:rsidRPr="008C132E">
              <w:rPr>
                <w:rFonts w:ascii="Times New Roman" w:hAnsi="Times New Roman" w:cs="Times New Roman"/>
                <w:sz w:val="24"/>
                <w:szCs w:val="24"/>
                <w:lang w:val="sr-Cyrl-CS"/>
              </w:rPr>
              <w:t>.</w:t>
            </w:r>
            <w:r w:rsidR="001A7DD7" w:rsidRPr="008C132E">
              <w:rPr>
                <w:rFonts w:ascii="Times New Roman" w:hAnsi="Times New Roman" w:cs="Times New Roman"/>
                <w:sz w:val="24"/>
                <w:szCs w:val="24"/>
                <w:lang w:val="sr-Cyrl-CS"/>
              </w:rPr>
              <w:t xml:space="preserve"> </w:t>
            </w:r>
            <w:r w:rsidRPr="008C132E">
              <w:rPr>
                <w:rFonts w:ascii="Times New Roman" w:hAnsi="Times New Roman" w:cs="Times New Roman"/>
                <w:sz w:val="24"/>
                <w:szCs w:val="24"/>
                <w:lang w:val="sr-Cyrl-CS"/>
              </w:rPr>
              <w:t>год</w:t>
            </w:r>
            <w:r w:rsidR="00F15722">
              <w:rPr>
                <w:rFonts w:ascii="Times New Roman" w:hAnsi="Times New Roman" w:cs="Times New Roman"/>
                <w:sz w:val="24"/>
                <w:szCs w:val="24"/>
                <w:lang w:val="sr-Cyrl-CS"/>
              </w:rPr>
              <w:t>ине</w:t>
            </w:r>
          </w:p>
        </w:tc>
        <w:tc>
          <w:tcPr>
            <w:tcW w:w="2242" w:type="dxa"/>
            <w:vAlign w:val="center"/>
          </w:tcPr>
          <w:p w:rsidR="00FF5A8F" w:rsidRPr="008C132E" w:rsidRDefault="00FF5A8F" w:rsidP="00605F02">
            <w:pPr>
              <w:spacing w:after="120"/>
              <w:jc w:val="center"/>
              <w:rPr>
                <w:rFonts w:ascii="Times New Roman" w:hAnsi="Times New Roman" w:cs="Times New Roman"/>
                <w:sz w:val="24"/>
                <w:szCs w:val="24"/>
              </w:rPr>
            </w:pPr>
            <w:r w:rsidRPr="008C132E">
              <w:rPr>
                <w:rFonts w:ascii="Times New Roman" w:hAnsi="Times New Roman" w:cs="Times New Roman"/>
                <w:sz w:val="24"/>
                <w:szCs w:val="24"/>
              </w:rPr>
              <w:t>Васпитачи и деца из Објекта „Сеница“, „Запећак“, „Дивљи цвет“ и „Лептир“.</w:t>
            </w:r>
          </w:p>
        </w:tc>
        <w:tc>
          <w:tcPr>
            <w:tcW w:w="2193" w:type="dxa"/>
            <w:vAlign w:val="center"/>
          </w:tcPr>
          <w:p w:rsidR="00FF5A8F" w:rsidRPr="008C132E" w:rsidRDefault="00FF5A8F" w:rsidP="00605F02">
            <w:pPr>
              <w:jc w:val="center"/>
              <w:rPr>
                <w:rFonts w:ascii="Times New Roman" w:hAnsi="Times New Roman" w:cs="Times New Roman"/>
                <w:sz w:val="24"/>
                <w:szCs w:val="24"/>
                <w:lang w:val="sr-Latn-CS"/>
              </w:rPr>
            </w:pPr>
            <w:r w:rsidRPr="008C132E">
              <w:rPr>
                <w:rFonts w:ascii="Times New Roman" w:hAnsi="Times New Roman" w:cs="Times New Roman"/>
                <w:sz w:val="24"/>
                <w:szCs w:val="24"/>
                <w:lang w:val="sr-Cyrl-CS"/>
              </w:rPr>
              <w:t xml:space="preserve">У просторијама „Дечјег кутка“ </w:t>
            </w:r>
          </w:p>
        </w:tc>
      </w:tr>
      <w:tr w:rsidR="00FF5A8F" w:rsidRPr="008C132E" w:rsidTr="00605F02">
        <w:trPr>
          <w:trHeight w:val="933"/>
          <w:jc w:val="center"/>
        </w:trPr>
        <w:tc>
          <w:tcPr>
            <w:tcW w:w="2292" w:type="dxa"/>
            <w:vAlign w:val="center"/>
          </w:tcPr>
          <w:p w:rsidR="00FF5A8F" w:rsidRPr="008C132E" w:rsidRDefault="00FF5A8F" w:rsidP="00C25004">
            <w:pPr>
              <w:spacing w:after="0"/>
              <w:jc w:val="center"/>
              <w:rPr>
                <w:rFonts w:ascii="Times New Roman" w:hAnsi="Times New Roman" w:cs="Times New Roman"/>
                <w:b/>
                <w:sz w:val="24"/>
                <w:szCs w:val="24"/>
                <w:lang w:val="sr-Cyrl-CS"/>
              </w:rPr>
            </w:pPr>
            <w:r w:rsidRPr="008C132E">
              <w:rPr>
                <w:rFonts w:ascii="Times New Roman" w:hAnsi="Times New Roman" w:cs="Times New Roman"/>
                <w:b/>
                <w:sz w:val="24"/>
                <w:szCs w:val="24"/>
                <w:lang w:val="sr-Cyrl-CS"/>
              </w:rPr>
              <w:t>Дечји спортски дан</w:t>
            </w:r>
          </w:p>
        </w:tc>
        <w:tc>
          <w:tcPr>
            <w:tcW w:w="2184" w:type="dxa"/>
            <w:vAlign w:val="center"/>
          </w:tcPr>
          <w:p w:rsidR="00FF5A8F" w:rsidRPr="008C132E" w:rsidRDefault="001A7DD7" w:rsidP="00C25004">
            <w:pPr>
              <w:spacing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Јун 2021</w:t>
            </w:r>
            <w:r w:rsidR="00FF5A8F" w:rsidRPr="008C132E">
              <w:rPr>
                <w:rFonts w:ascii="Times New Roman" w:hAnsi="Times New Roman" w:cs="Times New Roman"/>
                <w:sz w:val="24"/>
                <w:szCs w:val="24"/>
                <w:lang w:val="sr-Cyrl-CS"/>
              </w:rPr>
              <w:t>.године</w:t>
            </w:r>
          </w:p>
        </w:tc>
        <w:tc>
          <w:tcPr>
            <w:tcW w:w="2242" w:type="dxa"/>
            <w:vAlign w:val="center"/>
          </w:tcPr>
          <w:p w:rsidR="00FF5A8F" w:rsidRPr="008C132E" w:rsidRDefault="00FF5A8F" w:rsidP="00C25004">
            <w:pPr>
              <w:spacing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 xml:space="preserve">Васпитачи тима за спорт, рекреацију и физичке активности, Васпитачи, </w:t>
            </w:r>
          </w:p>
          <w:p w:rsidR="00FF5A8F" w:rsidRPr="008C132E" w:rsidRDefault="00FF5A8F" w:rsidP="00C25004">
            <w:pPr>
              <w:spacing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Педагог</w:t>
            </w:r>
          </w:p>
          <w:p w:rsidR="00FF5A8F" w:rsidRPr="008C132E" w:rsidRDefault="00FF5A8F" w:rsidP="00C25004">
            <w:pPr>
              <w:spacing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мед.сестра на превентивној заштити</w:t>
            </w:r>
          </w:p>
        </w:tc>
        <w:tc>
          <w:tcPr>
            <w:tcW w:w="2193" w:type="dxa"/>
            <w:vAlign w:val="center"/>
          </w:tcPr>
          <w:p w:rsidR="00FF5A8F" w:rsidRPr="008C132E" w:rsidRDefault="00FF5A8F" w:rsidP="00C25004">
            <w:pPr>
              <w:spacing w:after="0"/>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За сву децу припремног предшколског узраста</w:t>
            </w:r>
          </w:p>
        </w:tc>
      </w:tr>
      <w:tr w:rsidR="00FF5A8F" w:rsidRPr="008C132E" w:rsidTr="00605F02">
        <w:trPr>
          <w:trHeight w:val="933"/>
          <w:jc w:val="center"/>
        </w:trPr>
        <w:tc>
          <w:tcPr>
            <w:tcW w:w="2292" w:type="dxa"/>
            <w:vAlign w:val="center"/>
          </w:tcPr>
          <w:p w:rsidR="00FF5A8F" w:rsidRPr="008C132E" w:rsidRDefault="00FF5A8F" w:rsidP="00605F02">
            <w:pPr>
              <w:spacing w:before="120" w:after="120"/>
              <w:jc w:val="center"/>
              <w:rPr>
                <w:rFonts w:ascii="Times New Roman" w:hAnsi="Times New Roman" w:cs="Times New Roman"/>
                <w:b/>
                <w:sz w:val="24"/>
                <w:szCs w:val="24"/>
                <w:lang w:val="sr-Cyrl-CS"/>
              </w:rPr>
            </w:pPr>
            <w:r w:rsidRPr="008C132E">
              <w:rPr>
                <w:rFonts w:ascii="Times New Roman" w:hAnsi="Times New Roman" w:cs="Times New Roman"/>
                <w:b/>
                <w:sz w:val="24"/>
                <w:szCs w:val="24"/>
                <w:lang w:val="sr-Latn-CS"/>
              </w:rPr>
              <w:t>Завршна свечаност у васпитним групама</w:t>
            </w:r>
            <w:r w:rsidRPr="008C132E">
              <w:rPr>
                <w:rFonts w:ascii="Times New Roman" w:hAnsi="Times New Roman" w:cs="Times New Roman"/>
                <w:b/>
                <w:sz w:val="24"/>
                <w:szCs w:val="24"/>
                <w:lang w:val="sr-Cyrl-CS"/>
              </w:rPr>
              <w:t>, испраћај будућих првака</w:t>
            </w:r>
          </w:p>
        </w:tc>
        <w:tc>
          <w:tcPr>
            <w:tcW w:w="2184" w:type="dxa"/>
            <w:vAlign w:val="center"/>
          </w:tcPr>
          <w:p w:rsidR="00FF5A8F" w:rsidRPr="008C132E" w:rsidRDefault="00FF5A8F" w:rsidP="00605F02">
            <w:pPr>
              <w:jc w:val="center"/>
              <w:rPr>
                <w:rFonts w:ascii="Times New Roman" w:hAnsi="Times New Roman" w:cs="Times New Roman"/>
                <w:sz w:val="24"/>
                <w:szCs w:val="24"/>
                <w:lang w:val="sr-Cyrl-CS"/>
              </w:rPr>
            </w:pPr>
            <w:r w:rsidRPr="008C132E">
              <w:rPr>
                <w:rFonts w:ascii="Times New Roman" w:hAnsi="Times New Roman" w:cs="Times New Roman"/>
                <w:sz w:val="24"/>
                <w:szCs w:val="24"/>
                <w:lang w:val="sr-Latn-CS"/>
              </w:rPr>
              <w:t>Јун</w:t>
            </w:r>
            <w:r w:rsidR="001A7DD7" w:rsidRPr="008C132E">
              <w:rPr>
                <w:rFonts w:ascii="Times New Roman" w:hAnsi="Times New Roman" w:cs="Times New Roman"/>
                <w:sz w:val="24"/>
                <w:szCs w:val="24"/>
                <w:lang w:val="sr-Cyrl-CS"/>
              </w:rPr>
              <w:t xml:space="preserve"> 2021</w:t>
            </w:r>
            <w:r w:rsidRPr="008C132E">
              <w:rPr>
                <w:rFonts w:ascii="Times New Roman" w:hAnsi="Times New Roman" w:cs="Times New Roman"/>
                <w:sz w:val="24"/>
                <w:szCs w:val="24"/>
                <w:lang w:val="sr-Cyrl-CS"/>
              </w:rPr>
              <w:t>. године</w:t>
            </w:r>
          </w:p>
        </w:tc>
        <w:tc>
          <w:tcPr>
            <w:tcW w:w="2242" w:type="dxa"/>
            <w:vAlign w:val="center"/>
          </w:tcPr>
          <w:p w:rsidR="00FF5A8F" w:rsidRPr="008C132E" w:rsidRDefault="00FF5A8F" w:rsidP="00605F02">
            <w:pPr>
              <w:jc w:val="center"/>
              <w:rPr>
                <w:rFonts w:ascii="Times New Roman" w:hAnsi="Times New Roman" w:cs="Times New Roman"/>
                <w:sz w:val="24"/>
                <w:szCs w:val="24"/>
              </w:rPr>
            </w:pPr>
            <w:r w:rsidRPr="008C132E">
              <w:rPr>
                <w:rFonts w:ascii="Times New Roman" w:hAnsi="Times New Roman" w:cs="Times New Roman"/>
                <w:sz w:val="24"/>
                <w:szCs w:val="24"/>
                <w:lang w:val="sr-Latn-CS"/>
              </w:rPr>
              <w:t>Васпитачи</w:t>
            </w:r>
          </w:p>
        </w:tc>
        <w:tc>
          <w:tcPr>
            <w:tcW w:w="2193" w:type="dxa"/>
            <w:vAlign w:val="center"/>
          </w:tcPr>
          <w:p w:rsidR="00FF5A8F" w:rsidRPr="008C132E" w:rsidRDefault="00FF5A8F" w:rsidP="00605F02">
            <w:pPr>
              <w:jc w:val="center"/>
              <w:rPr>
                <w:rFonts w:ascii="Times New Roman" w:hAnsi="Times New Roman" w:cs="Times New Roman"/>
                <w:sz w:val="24"/>
                <w:szCs w:val="24"/>
                <w:lang w:val="sr-Cyrl-CS"/>
              </w:rPr>
            </w:pPr>
            <w:r w:rsidRPr="008C132E">
              <w:rPr>
                <w:rFonts w:ascii="Times New Roman" w:hAnsi="Times New Roman" w:cs="Times New Roman"/>
                <w:sz w:val="24"/>
                <w:szCs w:val="24"/>
                <w:lang w:val="sr-Cyrl-CS"/>
              </w:rPr>
              <w:t>На нивоу објеката и васпитних група.</w:t>
            </w:r>
          </w:p>
        </w:tc>
      </w:tr>
    </w:tbl>
    <w:p w:rsidR="00FF5A8F" w:rsidRDefault="00FF5A8F" w:rsidP="00C25004">
      <w:pPr>
        <w:spacing w:before="240" w:after="120" w:line="360" w:lineRule="auto"/>
        <w:rPr>
          <w:rFonts w:ascii="Times New Roman" w:hAnsi="Times New Roman" w:cs="Times New Roman"/>
          <w:b/>
          <w:color w:val="FF0000"/>
          <w:lang w:val="sr-Cyrl-RS"/>
        </w:rPr>
      </w:pPr>
    </w:p>
    <w:p w:rsidR="006D6A91" w:rsidRPr="006D6A91" w:rsidRDefault="006D6A91" w:rsidP="00C25004">
      <w:pPr>
        <w:spacing w:before="240" w:after="120" w:line="360" w:lineRule="auto"/>
        <w:rPr>
          <w:rFonts w:ascii="Times New Roman" w:hAnsi="Times New Roman" w:cs="Times New Roman"/>
          <w:b/>
          <w:color w:val="FF0000"/>
          <w:lang w:val="sr-Cyrl-RS"/>
        </w:rPr>
      </w:pPr>
    </w:p>
    <w:p w:rsidR="00C25004" w:rsidRPr="00FC7ECA" w:rsidRDefault="00C25004" w:rsidP="00C25004">
      <w:pPr>
        <w:spacing w:after="0"/>
        <w:jc w:val="center"/>
        <w:rPr>
          <w:rFonts w:ascii="Times New Roman" w:hAnsi="Times New Roman" w:cs="Times New Roman"/>
          <w:b/>
          <w:lang w:val="sr-Latn-CS"/>
        </w:rPr>
      </w:pPr>
      <w:r w:rsidRPr="00FC7ECA">
        <w:rPr>
          <w:rFonts w:ascii="Times New Roman" w:hAnsi="Times New Roman" w:cs="Times New Roman"/>
          <w:b/>
          <w:lang w:val="sr-Latn-CS"/>
        </w:rPr>
        <w:lastRenderedPageBreak/>
        <w:t>ПРИОРИТЕТНИ ЗАДАЦИ НА РЕАЛИЗАЦИЈИ ПРОГРАМА</w:t>
      </w:r>
    </w:p>
    <w:p w:rsidR="00C25004" w:rsidRPr="00FC7ECA" w:rsidRDefault="00C25004" w:rsidP="00C25004">
      <w:pPr>
        <w:spacing w:after="120"/>
        <w:jc w:val="center"/>
        <w:rPr>
          <w:rFonts w:ascii="Times New Roman" w:hAnsi="Times New Roman" w:cs="Times New Roman"/>
          <w:b/>
          <w:lang w:val="sr-Latn-CS"/>
        </w:rPr>
      </w:pPr>
      <w:r w:rsidRPr="00FC7ECA">
        <w:rPr>
          <w:rFonts w:ascii="Times New Roman" w:hAnsi="Times New Roman" w:cs="Times New Roman"/>
          <w:b/>
          <w:lang w:val="sr-Latn-CS"/>
        </w:rPr>
        <w:t>СТРУЧНОГ УСАВРШАВАЊА</w:t>
      </w:r>
    </w:p>
    <w:p w:rsidR="00C25004" w:rsidRPr="00C25004" w:rsidRDefault="00C25004" w:rsidP="00C25004">
      <w:pPr>
        <w:spacing w:after="0"/>
        <w:ind w:firstLine="284"/>
        <w:jc w:val="both"/>
        <w:rPr>
          <w:rFonts w:ascii="Times New Roman" w:hAnsi="Times New Roman" w:cs="Times New Roman"/>
          <w:sz w:val="24"/>
          <w:szCs w:val="24"/>
          <w:lang w:val="sr-Cyrl-CS"/>
        </w:rPr>
      </w:pPr>
      <w:r w:rsidRPr="00C25004">
        <w:rPr>
          <w:rFonts w:ascii="Times New Roman" w:hAnsi="Times New Roman" w:cs="Times New Roman"/>
          <w:sz w:val="24"/>
          <w:szCs w:val="24"/>
          <w:lang w:val="sr-Latn-CS"/>
        </w:rPr>
        <w:t>Компетенције васпитача, медицинских сестара</w:t>
      </w:r>
      <w:r w:rsidRPr="00C25004">
        <w:rPr>
          <w:rFonts w:ascii="Times New Roman" w:hAnsi="Times New Roman" w:cs="Times New Roman"/>
          <w:sz w:val="24"/>
          <w:szCs w:val="24"/>
          <w:lang w:val="sr-Cyrl-CS"/>
        </w:rPr>
        <w:t>-васпитача</w:t>
      </w:r>
      <w:r w:rsidRPr="00C25004">
        <w:rPr>
          <w:rFonts w:ascii="Times New Roman" w:hAnsi="Times New Roman" w:cs="Times New Roman"/>
          <w:sz w:val="24"/>
          <w:szCs w:val="24"/>
          <w:lang w:val="sr-Latn-CS"/>
        </w:rPr>
        <w:t xml:space="preserve"> и стручних сарадника као што су: употреба и развој професионалног знања, примењивање одговарајућих метода за подстицање здравијег стила живота, </w:t>
      </w:r>
      <w:r w:rsidRPr="00C25004">
        <w:rPr>
          <w:rFonts w:ascii="Times New Roman" w:hAnsi="Times New Roman" w:cs="Times New Roman"/>
          <w:sz w:val="24"/>
          <w:szCs w:val="24"/>
          <w:lang w:val="sr-Cyrl-CS"/>
        </w:rPr>
        <w:t xml:space="preserve">развој </w:t>
      </w:r>
      <w:r w:rsidRPr="00C25004">
        <w:rPr>
          <w:rFonts w:ascii="Times New Roman" w:hAnsi="Times New Roman" w:cs="Times New Roman"/>
          <w:sz w:val="24"/>
          <w:szCs w:val="24"/>
          <w:lang w:val="sr-Latn-CS"/>
        </w:rPr>
        <w:t>еколошк</w:t>
      </w:r>
      <w:r w:rsidRPr="00C25004">
        <w:rPr>
          <w:rFonts w:ascii="Times New Roman" w:hAnsi="Times New Roman" w:cs="Times New Roman"/>
          <w:sz w:val="24"/>
          <w:szCs w:val="24"/>
          <w:lang w:val="sr-Cyrl-CS"/>
        </w:rPr>
        <w:t>е свести код деце и одраслих,</w:t>
      </w:r>
      <w:r w:rsidRPr="00C25004">
        <w:rPr>
          <w:rFonts w:ascii="Times New Roman" w:hAnsi="Times New Roman" w:cs="Times New Roman"/>
          <w:sz w:val="24"/>
          <w:szCs w:val="24"/>
          <w:lang w:val="sr-Latn-CS"/>
        </w:rPr>
        <w:t xml:space="preserve"> развој говора и комуникативних способности и вештина, као и подстицање емоционалне и социјалне компетенције код деце, планирање рада, посматрање и процењивање напредовања деце и процеса рада, вредновање сопственог професионалног рада,</w:t>
      </w:r>
      <w:r w:rsidRPr="00C25004">
        <w:rPr>
          <w:rFonts w:ascii="Times New Roman" w:hAnsi="Times New Roman" w:cs="Times New Roman"/>
          <w:sz w:val="24"/>
          <w:szCs w:val="24"/>
          <w:lang w:val="sr-Cyrl-CS"/>
        </w:rPr>
        <w:t xml:space="preserve"> итд.</w:t>
      </w:r>
      <w:r w:rsidRPr="00C25004">
        <w:rPr>
          <w:rFonts w:ascii="Times New Roman" w:hAnsi="Times New Roman" w:cs="Times New Roman"/>
          <w:sz w:val="24"/>
          <w:szCs w:val="24"/>
          <w:lang w:val="sr-Latn-CS"/>
        </w:rPr>
        <w:t xml:space="preserve"> намећу потребу сталног стручног усавршавања.</w:t>
      </w:r>
    </w:p>
    <w:p w:rsidR="00C25004" w:rsidRPr="00C25004" w:rsidRDefault="00C25004" w:rsidP="00C25004">
      <w:pPr>
        <w:autoSpaceDE w:val="0"/>
        <w:autoSpaceDN w:val="0"/>
        <w:adjustRightInd w:val="0"/>
        <w:spacing w:after="0"/>
        <w:ind w:firstLine="284"/>
        <w:rPr>
          <w:rFonts w:ascii="Times New Roman" w:hAnsi="Times New Roman" w:cs="Times New Roman"/>
          <w:sz w:val="24"/>
          <w:szCs w:val="24"/>
          <w:lang w:val="sr-Cyrl-CS"/>
        </w:rPr>
      </w:pPr>
      <w:r w:rsidRPr="00C25004">
        <w:rPr>
          <w:rFonts w:ascii="Times New Roman" w:hAnsi="Times New Roman" w:cs="Times New Roman"/>
          <w:sz w:val="24"/>
          <w:szCs w:val="24"/>
          <w:lang w:val="sr-Cyrl-CS"/>
        </w:rPr>
        <w:t>Ц</w:t>
      </w:r>
      <w:r w:rsidRPr="00C25004">
        <w:rPr>
          <w:rFonts w:ascii="Times New Roman" w:hAnsi="Times New Roman" w:cs="Times New Roman"/>
          <w:bCs/>
          <w:sz w:val="24"/>
          <w:szCs w:val="24"/>
          <w:lang w:val="sr-Cyrl-CS"/>
        </w:rPr>
        <w:t>иљ сталног стручног усавршавања је оспособљавање васпитача, стручног сарадника, медицинских сестара-васпитача и педагошких асистената за</w:t>
      </w:r>
      <w:r w:rsidRPr="00C25004">
        <w:rPr>
          <w:rFonts w:ascii="Times New Roman" w:hAnsi="Times New Roman" w:cs="Times New Roman"/>
          <w:bCs/>
          <w:sz w:val="24"/>
          <w:szCs w:val="24"/>
        </w:rPr>
        <w:t>:</w:t>
      </w:r>
    </w:p>
    <w:p w:rsidR="00C25004" w:rsidRPr="00C25004" w:rsidRDefault="00C25004" w:rsidP="00C25004">
      <w:pPr>
        <w:spacing w:after="0"/>
        <w:rPr>
          <w:rFonts w:ascii="Times New Roman" w:hAnsi="Times New Roman" w:cs="Times New Roman"/>
          <w:bCs/>
          <w:sz w:val="24"/>
          <w:szCs w:val="24"/>
          <w:lang w:val="sr-Cyrl-CS"/>
        </w:rPr>
      </w:pPr>
      <w:r w:rsidRPr="00C25004">
        <w:rPr>
          <w:rFonts w:ascii="Times New Roman" w:hAnsi="Times New Roman" w:cs="Times New Roman"/>
          <w:bCs/>
          <w:sz w:val="24"/>
          <w:szCs w:val="24"/>
          <w:lang w:val="sr-Cyrl-CS"/>
        </w:rPr>
        <w:t>-различите професионалне улоге,</w:t>
      </w:r>
    </w:p>
    <w:p w:rsidR="00C25004" w:rsidRPr="00C25004" w:rsidRDefault="00C25004" w:rsidP="00C25004">
      <w:pPr>
        <w:spacing w:after="0"/>
        <w:rPr>
          <w:rFonts w:ascii="Times New Roman" w:hAnsi="Times New Roman" w:cs="Times New Roman"/>
          <w:bCs/>
          <w:sz w:val="24"/>
          <w:szCs w:val="24"/>
          <w:lang w:val="sr-Cyrl-CS"/>
        </w:rPr>
      </w:pPr>
      <w:r w:rsidRPr="00C25004">
        <w:rPr>
          <w:rFonts w:ascii="Times New Roman" w:hAnsi="Times New Roman" w:cs="Times New Roman"/>
          <w:bCs/>
          <w:sz w:val="24"/>
          <w:szCs w:val="24"/>
          <w:lang w:val="sr-Cyrl-CS"/>
        </w:rPr>
        <w:t>-самостално планирање, реализовање и вредновање рада,</w:t>
      </w:r>
    </w:p>
    <w:p w:rsidR="00C25004" w:rsidRPr="00C25004" w:rsidRDefault="00C25004" w:rsidP="00C25004">
      <w:pPr>
        <w:spacing w:after="0"/>
        <w:rPr>
          <w:rFonts w:ascii="Times New Roman" w:hAnsi="Times New Roman" w:cs="Times New Roman"/>
          <w:bCs/>
          <w:sz w:val="24"/>
          <w:szCs w:val="24"/>
          <w:lang w:val="sr-Cyrl-CS"/>
        </w:rPr>
      </w:pPr>
      <w:r w:rsidRPr="00C25004">
        <w:rPr>
          <w:rFonts w:ascii="Times New Roman" w:hAnsi="Times New Roman" w:cs="Times New Roman"/>
          <w:bCs/>
          <w:sz w:val="24"/>
          <w:szCs w:val="24"/>
          <w:lang w:val="sr-Cyrl-CS"/>
        </w:rPr>
        <w:t>-активно учешће у унапређивању васпитно-образовног рада,</w:t>
      </w:r>
    </w:p>
    <w:p w:rsidR="00C25004" w:rsidRDefault="00C25004" w:rsidP="00C25004">
      <w:pPr>
        <w:spacing w:after="0"/>
        <w:rPr>
          <w:rFonts w:ascii="Times New Roman" w:hAnsi="Times New Roman" w:cs="Times New Roman"/>
          <w:bCs/>
          <w:sz w:val="24"/>
          <w:szCs w:val="24"/>
          <w:lang w:val="sr-Cyrl-CS"/>
        </w:rPr>
      </w:pPr>
      <w:r w:rsidRPr="00C25004">
        <w:rPr>
          <w:rFonts w:ascii="Times New Roman" w:hAnsi="Times New Roman" w:cs="Times New Roman"/>
          <w:bCs/>
          <w:sz w:val="24"/>
          <w:szCs w:val="24"/>
          <w:lang w:val="sr-Cyrl-CS"/>
        </w:rPr>
        <w:t>-отвореност и активно учествовање у целоживотном учењу.</w:t>
      </w:r>
    </w:p>
    <w:p w:rsidR="00C25004" w:rsidRPr="00C25004" w:rsidRDefault="00C25004" w:rsidP="00D81AA4">
      <w:pPr>
        <w:spacing w:before="120" w:after="120"/>
        <w:ind w:firstLine="284"/>
        <w:jc w:val="both"/>
        <w:rPr>
          <w:rFonts w:ascii="Times New Roman" w:hAnsi="Times New Roman" w:cs="Times New Roman"/>
          <w:sz w:val="24"/>
          <w:szCs w:val="24"/>
          <w:lang w:val="sr-Latn-CS"/>
        </w:rPr>
      </w:pPr>
      <w:r w:rsidRPr="00C25004">
        <w:rPr>
          <w:rFonts w:ascii="Times New Roman" w:hAnsi="Times New Roman" w:cs="Times New Roman"/>
          <w:sz w:val="24"/>
          <w:szCs w:val="24"/>
          <w:lang w:val="sr-Latn-CS"/>
        </w:rPr>
        <w:t xml:space="preserve">Стручно усавршавање ће се реализовати на </w:t>
      </w:r>
      <w:r w:rsidRPr="00C25004">
        <w:rPr>
          <w:rFonts w:ascii="Times New Roman" w:hAnsi="Times New Roman" w:cs="Times New Roman"/>
          <w:sz w:val="24"/>
          <w:szCs w:val="24"/>
          <w:lang w:val="sr-Cyrl-CS"/>
        </w:rPr>
        <w:t xml:space="preserve">следећим </w:t>
      </w:r>
      <w:r w:rsidRPr="00C25004">
        <w:rPr>
          <w:rFonts w:ascii="Times New Roman" w:hAnsi="Times New Roman" w:cs="Times New Roman"/>
          <w:sz w:val="24"/>
          <w:szCs w:val="24"/>
          <w:lang w:val="sr-Latn-CS"/>
        </w:rPr>
        <w:t>нивоа:</w:t>
      </w:r>
    </w:p>
    <w:p w:rsidR="00C25004" w:rsidRPr="00C25004" w:rsidRDefault="00C25004" w:rsidP="006D6A91">
      <w:pPr>
        <w:numPr>
          <w:ilvl w:val="0"/>
          <w:numId w:val="27"/>
        </w:numPr>
        <w:spacing w:after="0"/>
        <w:ind w:left="288" w:hanging="288"/>
        <w:jc w:val="both"/>
        <w:rPr>
          <w:rFonts w:ascii="Times New Roman" w:hAnsi="Times New Roman" w:cs="Times New Roman"/>
          <w:sz w:val="24"/>
          <w:szCs w:val="24"/>
          <w:lang w:val="sr-Latn-CS"/>
        </w:rPr>
      </w:pPr>
      <w:r w:rsidRPr="00C25004">
        <w:rPr>
          <w:rFonts w:ascii="Times New Roman" w:hAnsi="Times New Roman" w:cs="Times New Roman"/>
          <w:sz w:val="24"/>
          <w:szCs w:val="24"/>
          <w:lang w:val="sr-Cyrl-CS"/>
        </w:rPr>
        <w:t>и</w:t>
      </w:r>
      <w:r w:rsidRPr="00C25004">
        <w:rPr>
          <w:rFonts w:ascii="Times New Roman" w:hAnsi="Times New Roman" w:cs="Times New Roman"/>
          <w:sz w:val="24"/>
          <w:szCs w:val="24"/>
          <w:lang w:val="sr-Latn-CS"/>
        </w:rPr>
        <w:t>ндивидуално</w:t>
      </w:r>
      <w:r w:rsidRPr="00C25004">
        <w:rPr>
          <w:rFonts w:ascii="Times New Roman" w:hAnsi="Times New Roman" w:cs="Times New Roman"/>
          <w:sz w:val="24"/>
          <w:szCs w:val="24"/>
          <w:lang w:val="sr-Cyrl-CS"/>
        </w:rPr>
        <w:t xml:space="preserve">: </w:t>
      </w:r>
      <w:r w:rsidRPr="00C25004">
        <w:rPr>
          <w:rFonts w:ascii="Times New Roman" w:hAnsi="Times New Roman" w:cs="Times New Roman"/>
          <w:sz w:val="24"/>
          <w:szCs w:val="24"/>
          <w:lang w:val="sr-Latn-CS"/>
        </w:rPr>
        <w:t>праћење и проучавање  стручне литературе, приручнике, часописе, радних материјала и сл.</w:t>
      </w:r>
      <w:r w:rsidRPr="00C25004">
        <w:rPr>
          <w:rFonts w:ascii="Times New Roman" w:hAnsi="Times New Roman" w:cs="Times New Roman"/>
          <w:sz w:val="24"/>
          <w:szCs w:val="24"/>
          <w:lang w:val="sr-Cyrl-CS"/>
        </w:rPr>
        <w:t>,</w:t>
      </w:r>
    </w:p>
    <w:p w:rsidR="00C25004" w:rsidRPr="00C25004" w:rsidRDefault="00C25004" w:rsidP="006D6A91">
      <w:pPr>
        <w:numPr>
          <w:ilvl w:val="0"/>
          <w:numId w:val="27"/>
        </w:numPr>
        <w:spacing w:after="0"/>
        <w:ind w:left="288" w:hanging="288"/>
        <w:jc w:val="both"/>
        <w:rPr>
          <w:rFonts w:ascii="Times New Roman" w:hAnsi="Times New Roman" w:cs="Times New Roman"/>
          <w:sz w:val="24"/>
          <w:szCs w:val="24"/>
          <w:lang w:val="sr-Latn-CS"/>
        </w:rPr>
      </w:pPr>
      <w:r w:rsidRPr="00C25004">
        <w:rPr>
          <w:rFonts w:ascii="Times New Roman" w:hAnsi="Times New Roman" w:cs="Times New Roman"/>
          <w:sz w:val="24"/>
          <w:szCs w:val="24"/>
          <w:lang w:val="sr-Latn-CS"/>
        </w:rPr>
        <w:t>кроз рад стручних актива</w:t>
      </w:r>
      <w:r w:rsidRPr="00C25004">
        <w:rPr>
          <w:rFonts w:ascii="Times New Roman" w:hAnsi="Times New Roman" w:cs="Times New Roman"/>
          <w:sz w:val="24"/>
          <w:szCs w:val="24"/>
          <w:lang w:val="sr-Cyrl-CS"/>
        </w:rPr>
        <w:t xml:space="preserve"> и тимова </w:t>
      </w:r>
      <w:r w:rsidRPr="00C25004">
        <w:rPr>
          <w:rFonts w:ascii="Times New Roman" w:hAnsi="Times New Roman" w:cs="Times New Roman"/>
          <w:sz w:val="24"/>
          <w:szCs w:val="24"/>
          <w:lang w:val="sr-Latn-CS"/>
        </w:rPr>
        <w:t xml:space="preserve"> у оквиру установе</w:t>
      </w:r>
      <w:r w:rsidRPr="00C25004">
        <w:rPr>
          <w:rFonts w:ascii="Times New Roman" w:hAnsi="Times New Roman" w:cs="Times New Roman"/>
          <w:sz w:val="24"/>
          <w:szCs w:val="24"/>
          <w:lang w:val="sr-Cyrl-CS"/>
        </w:rPr>
        <w:t>,</w:t>
      </w:r>
    </w:p>
    <w:p w:rsidR="00C25004" w:rsidRPr="00BF2359" w:rsidRDefault="00C25004" w:rsidP="006D6A91">
      <w:pPr>
        <w:numPr>
          <w:ilvl w:val="0"/>
          <w:numId w:val="27"/>
        </w:numPr>
        <w:spacing w:after="0"/>
        <w:ind w:left="288" w:hanging="288"/>
        <w:jc w:val="both"/>
        <w:rPr>
          <w:rFonts w:ascii="Times New Roman" w:hAnsi="Times New Roman" w:cs="Times New Roman"/>
          <w:sz w:val="24"/>
          <w:szCs w:val="24"/>
          <w:lang w:val="sr-Latn-CS"/>
        </w:rPr>
      </w:pPr>
      <w:r w:rsidRPr="00C25004">
        <w:rPr>
          <w:rFonts w:ascii="Times New Roman" w:hAnsi="Times New Roman" w:cs="Times New Roman"/>
          <w:sz w:val="24"/>
          <w:szCs w:val="24"/>
          <w:lang w:val="sr-Latn-CS"/>
        </w:rPr>
        <w:t>на ширем плану</w:t>
      </w:r>
      <w:r w:rsidR="00BF2359">
        <w:rPr>
          <w:rFonts w:ascii="Times New Roman" w:hAnsi="Times New Roman" w:cs="Times New Roman"/>
          <w:sz w:val="24"/>
          <w:szCs w:val="24"/>
          <w:lang w:val="sr-Cyrl-CS"/>
        </w:rPr>
        <w:t>,</w:t>
      </w:r>
    </w:p>
    <w:p w:rsidR="00BF2359" w:rsidRPr="00D81AA4" w:rsidRDefault="00BF2359" w:rsidP="006D6A91">
      <w:pPr>
        <w:numPr>
          <w:ilvl w:val="0"/>
          <w:numId w:val="27"/>
        </w:numPr>
        <w:spacing w:after="0"/>
        <w:ind w:left="288" w:hanging="288"/>
        <w:jc w:val="both"/>
        <w:rPr>
          <w:rFonts w:ascii="Times New Roman" w:hAnsi="Times New Roman" w:cs="Times New Roman"/>
          <w:sz w:val="24"/>
          <w:szCs w:val="24"/>
          <w:lang w:val="sr-Latn-CS"/>
        </w:rPr>
      </w:pPr>
      <w:r>
        <w:rPr>
          <w:rFonts w:ascii="Times New Roman" w:hAnsi="Times New Roman" w:cs="Times New Roman"/>
          <w:sz w:val="24"/>
          <w:szCs w:val="24"/>
          <w:lang w:val="sr-Cyrl-CS"/>
        </w:rPr>
        <w:t>путем онлајн наставе.</w:t>
      </w:r>
    </w:p>
    <w:p w:rsidR="00D81AA4" w:rsidRPr="00A34F49" w:rsidRDefault="00466CF6" w:rsidP="00A34F49">
      <w:pPr>
        <w:spacing w:before="120" w:after="120"/>
        <w:jc w:val="both"/>
        <w:rPr>
          <w:rFonts w:ascii="Times New Roman" w:hAnsi="Times New Roman" w:cs="Times New Roman"/>
          <w:sz w:val="24"/>
          <w:szCs w:val="24"/>
          <w:lang w:val="sr-Cyrl-CS"/>
        </w:rPr>
      </w:pPr>
      <w:r w:rsidRPr="00A34F49">
        <w:rPr>
          <w:rFonts w:ascii="Times New Roman" w:hAnsi="Times New Roman" w:cs="Times New Roman"/>
          <w:bCs/>
          <w:sz w:val="24"/>
          <w:szCs w:val="24"/>
          <w:lang w:val="sr-Cyrl-CS"/>
        </w:rPr>
        <w:t xml:space="preserve">Стручно усавршавање </w:t>
      </w:r>
      <w:r w:rsidR="00D81AA4" w:rsidRPr="00A34F49">
        <w:rPr>
          <w:rFonts w:ascii="Times New Roman" w:hAnsi="Times New Roman" w:cs="Times New Roman"/>
          <w:bCs/>
          <w:sz w:val="24"/>
          <w:szCs w:val="24"/>
          <w:lang w:val="sr-Cyrl-CS"/>
        </w:rPr>
        <w:t xml:space="preserve">васпитача и стручних сарадника </w:t>
      </w:r>
      <w:r w:rsidR="00D81AA4" w:rsidRPr="00A34F49">
        <w:rPr>
          <w:rFonts w:ascii="Times New Roman" w:hAnsi="Times New Roman" w:cs="Times New Roman"/>
          <w:sz w:val="24"/>
          <w:szCs w:val="24"/>
          <w:lang w:val="sr-Cyrl-CS"/>
        </w:rPr>
        <w:t xml:space="preserve"> релаизоваће се у оквиру Установе похађањем акредитованих семинара, скупова, конференција и онлајн наставе.</w:t>
      </w:r>
    </w:p>
    <w:p w:rsidR="00466CF6" w:rsidRPr="00C5127F" w:rsidRDefault="00466CF6" w:rsidP="00466CF6">
      <w:pPr>
        <w:spacing w:before="120" w:after="120"/>
        <w:rPr>
          <w:rFonts w:ascii="Times New Roman" w:hAnsi="Times New Roman" w:cs="Times New Roman"/>
          <w:b/>
          <w:sz w:val="24"/>
          <w:szCs w:val="24"/>
          <w:lang w:val="sr-Cyrl-CS"/>
        </w:rPr>
      </w:pPr>
      <w:r w:rsidRPr="00C5127F">
        <w:rPr>
          <w:rFonts w:ascii="Times New Roman" w:hAnsi="Times New Roman" w:cs="Times New Roman"/>
          <w:b/>
          <w:sz w:val="24"/>
          <w:szCs w:val="24"/>
          <w:lang w:val="sr-Cyrl-CS"/>
        </w:rPr>
        <w:t>1) С</w:t>
      </w:r>
      <w:r w:rsidRPr="00C5127F">
        <w:rPr>
          <w:rFonts w:ascii="Times New Roman" w:hAnsi="Times New Roman" w:cs="Times New Roman"/>
          <w:b/>
          <w:sz w:val="24"/>
          <w:szCs w:val="24"/>
        </w:rPr>
        <w:t>тру</w:t>
      </w:r>
      <w:r w:rsidRPr="00C5127F">
        <w:rPr>
          <w:rFonts w:ascii="Times New Roman" w:hAnsi="Times New Roman" w:cs="Times New Roman"/>
          <w:b/>
          <w:sz w:val="24"/>
          <w:szCs w:val="24"/>
          <w:lang w:val="sr-Cyrl-CS"/>
        </w:rPr>
        <w:t>ч</w:t>
      </w:r>
      <w:r w:rsidRPr="00C5127F">
        <w:rPr>
          <w:rFonts w:ascii="Times New Roman" w:hAnsi="Times New Roman" w:cs="Times New Roman"/>
          <w:b/>
          <w:sz w:val="24"/>
          <w:szCs w:val="24"/>
        </w:rPr>
        <w:t>н</w:t>
      </w:r>
      <w:r w:rsidRPr="00C5127F">
        <w:rPr>
          <w:rFonts w:ascii="Times New Roman" w:hAnsi="Times New Roman" w:cs="Times New Roman"/>
          <w:b/>
          <w:sz w:val="24"/>
          <w:szCs w:val="24"/>
          <w:lang w:val="sr-Cyrl-CS"/>
        </w:rPr>
        <w:t>о</w:t>
      </w:r>
      <w:r w:rsidRPr="00C5127F">
        <w:rPr>
          <w:rFonts w:ascii="Times New Roman" w:hAnsi="Times New Roman" w:cs="Times New Roman"/>
          <w:b/>
          <w:sz w:val="24"/>
          <w:szCs w:val="24"/>
        </w:rPr>
        <w:t xml:space="preserve"> усаврщава</w:t>
      </w:r>
      <w:r w:rsidRPr="00C5127F">
        <w:rPr>
          <w:rFonts w:ascii="Times New Roman" w:hAnsi="Times New Roman" w:cs="Times New Roman"/>
          <w:b/>
          <w:sz w:val="24"/>
          <w:szCs w:val="24"/>
          <w:lang w:val="sr-Cyrl-CS"/>
        </w:rPr>
        <w:t>њ</w:t>
      </w:r>
      <w:r w:rsidRPr="00C5127F">
        <w:rPr>
          <w:rFonts w:ascii="Times New Roman" w:hAnsi="Times New Roman" w:cs="Times New Roman"/>
          <w:b/>
          <w:sz w:val="24"/>
          <w:szCs w:val="24"/>
        </w:rPr>
        <w:t xml:space="preserve">е </w:t>
      </w:r>
      <w:r w:rsidRPr="00C5127F">
        <w:rPr>
          <w:rFonts w:ascii="Times New Roman" w:hAnsi="Times New Roman" w:cs="Times New Roman"/>
          <w:b/>
          <w:sz w:val="24"/>
          <w:szCs w:val="24"/>
          <w:lang w:val="sr-Cyrl-CS"/>
        </w:rPr>
        <w:t xml:space="preserve">у оквиру Установе  реализоваће </w:t>
      </w:r>
      <w:r w:rsidRPr="00C5127F">
        <w:rPr>
          <w:rFonts w:ascii="Times New Roman" w:hAnsi="Times New Roman" w:cs="Times New Roman"/>
          <w:b/>
          <w:sz w:val="24"/>
          <w:szCs w:val="24"/>
        </w:rPr>
        <w:t xml:space="preserve">се </w:t>
      </w:r>
      <w:r w:rsidRPr="00C5127F">
        <w:rPr>
          <w:rFonts w:ascii="Times New Roman" w:hAnsi="Times New Roman" w:cs="Times New Roman"/>
          <w:b/>
          <w:sz w:val="24"/>
          <w:szCs w:val="24"/>
          <w:lang w:val="sr-Cyrl-CS"/>
        </w:rPr>
        <w:t xml:space="preserve">кроз следеће активности: </w:t>
      </w:r>
    </w:p>
    <w:p w:rsidR="00466CF6" w:rsidRPr="00A34F49" w:rsidRDefault="00466CF6" w:rsidP="00C5127F">
      <w:pPr>
        <w:pStyle w:val="ListParagraph"/>
        <w:numPr>
          <w:ilvl w:val="0"/>
          <w:numId w:val="28"/>
        </w:numPr>
        <w:spacing w:after="0"/>
        <w:ind w:left="714" w:hanging="357"/>
        <w:jc w:val="both"/>
        <w:rPr>
          <w:rFonts w:ascii="Times New Roman" w:eastAsia="Calibri" w:hAnsi="Times New Roman" w:cs="Times New Roman"/>
          <w:b/>
          <w:bCs/>
          <w:sz w:val="24"/>
          <w:szCs w:val="24"/>
          <w:lang w:val="sr-Cyrl-CS"/>
        </w:rPr>
      </w:pPr>
      <w:r w:rsidRPr="00A34F49">
        <w:rPr>
          <w:rFonts w:ascii="Times New Roman" w:hAnsi="Times New Roman" w:cs="Times New Roman"/>
          <w:sz w:val="24"/>
          <w:szCs w:val="24"/>
          <w:lang w:val="sr-Cyrl-CS"/>
        </w:rPr>
        <w:t>Извођење угледних активности са анализом у записнику</w:t>
      </w:r>
    </w:p>
    <w:p w:rsidR="00466CF6" w:rsidRPr="00A34F49" w:rsidRDefault="00466CF6" w:rsidP="00C5127F">
      <w:pPr>
        <w:pStyle w:val="ListParagraph"/>
        <w:numPr>
          <w:ilvl w:val="0"/>
          <w:numId w:val="28"/>
        </w:numPr>
        <w:spacing w:after="0"/>
        <w:ind w:left="714" w:hanging="357"/>
        <w:jc w:val="both"/>
        <w:rPr>
          <w:rFonts w:ascii="Times New Roman" w:eastAsia="Calibri" w:hAnsi="Times New Roman" w:cs="Times New Roman"/>
          <w:b/>
          <w:bCs/>
          <w:sz w:val="24"/>
          <w:szCs w:val="24"/>
          <w:lang w:val="sr-Cyrl-CS"/>
        </w:rPr>
      </w:pPr>
      <w:r w:rsidRPr="00A34F49">
        <w:rPr>
          <w:rFonts w:ascii="Times New Roman" w:hAnsi="Times New Roman" w:cs="Times New Roman"/>
          <w:sz w:val="24"/>
          <w:szCs w:val="24"/>
          <w:lang w:val="sr-Cyrl-CS"/>
        </w:rPr>
        <w:t>Приказивање недељног тематског плана и активности уз  ЦД, фотографије, презентацију и сл.</w:t>
      </w:r>
    </w:p>
    <w:p w:rsidR="00466CF6" w:rsidRPr="00A34F49" w:rsidRDefault="00466CF6" w:rsidP="00C5127F">
      <w:pPr>
        <w:pStyle w:val="ListParagraph"/>
        <w:numPr>
          <w:ilvl w:val="0"/>
          <w:numId w:val="28"/>
        </w:numPr>
        <w:spacing w:after="0"/>
        <w:ind w:left="714" w:hanging="357"/>
        <w:jc w:val="both"/>
        <w:rPr>
          <w:rFonts w:ascii="Times New Roman" w:eastAsia="Calibri" w:hAnsi="Times New Roman" w:cs="Times New Roman"/>
          <w:b/>
          <w:bCs/>
          <w:sz w:val="24"/>
          <w:szCs w:val="24"/>
          <w:lang w:val="sr-Cyrl-CS"/>
        </w:rPr>
      </w:pPr>
      <w:r w:rsidRPr="00A34F49">
        <w:rPr>
          <w:rFonts w:ascii="Times New Roman" w:hAnsi="Times New Roman" w:cs="Times New Roman"/>
          <w:sz w:val="24"/>
          <w:szCs w:val="24"/>
          <w:lang w:val="sr-Cyrl-CS"/>
        </w:rPr>
        <w:t>Приказ књиге, приручника, стручног чланка, часописа, дидактичког материјала, блога, сајта, друштвених мрежа и мултимед. садржаја и резултата туђих истраживања, студије случаја из области васпитања и обрзовања</w:t>
      </w:r>
    </w:p>
    <w:p w:rsidR="00466CF6" w:rsidRPr="00A34F49" w:rsidRDefault="00466CF6" w:rsidP="00C5127F">
      <w:pPr>
        <w:pStyle w:val="ListParagraph"/>
        <w:numPr>
          <w:ilvl w:val="0"/>
          <w:numId w:val="28"/>
        </w:numPr>
        <w:spacing w:after="0"/>
        <w:ind w:left="714" w:hanging="357"/>
        <w:jc w:val="both"/>
        <w:rPr>
          <w:rFonts w:ascii="Times New Roman" w:eastAsia="Calibri" w:hAnsi="Times New Roman" w:cs="Times New Roman"/>
          <w:b/>
          <w:bCs/>
          <w:sz w:val="24"/>
          <w:szCs w:val="24"/>
          <w:lang w:val="sr-Cyrl-CS"/>
        </w:rPr>
      </w:pPr>
      <w:r w:rsidRPr="00A34F49">
        <w:rPr>
          <w:rFonts w:ascii="Times New Roman" w:hAnsi="Times New Roman" w:cs="Times New Roman"/>
          <w:sz w:val="24"/>
          <w:szCs w:val="24"/>
          <w:lang w:val="sr-Cyrl-CS"/>
        </w:rPr>
        <w:t>Приказ ауторизованих стручних радова, књига, приручника, наставних средстава и резулт.случајева</w:t>
      </w:r>
    </w:p>
    <w:p w:rsidR="00466CF6" w:rsidRPr="00A34F49" w:rsidRDefault="00466CF6" w:rsidP="00C5127F">
      <w:pPr>
        <w:pStyle w:val="ListParagraph"/>
        <w:numPr>
          <w:ilvl w:val="0"/>
          <w:numId w:val="28"/>
        </w:numPr>
        <w:spacing w:after="0"/>
        <w:ind w:left="714" w:hanging="357"/>
        <w:jc w:val="both"/>
        <w:rPr>
          <w:rFonts w:ascii="Times New Roman" w:eastAsia="Calibri" w:hAnsi="Times New Roman" w:cs="Times New Roman"/>
          <w:b/>
          <w:bCs/>
          <w:sz w:val="24"/>
          <w:szCs w:val="24"/>
          <w:lang w:val="sr-Cyrl-CS"/>
        </w:rPr>
      </w:pPr>
      <w:r w:rsidRPr="00A34F49">
        <w:rPr>
          <w:rFonts w:ascii="Times New Roman" w:hAnsi="Times New Roman" w:cs="Times New Roman"/>
          <w:sz w:val="24"/>
          <w:szCs w:val="24"/>
          <w:lang w:val="sr-Cyrl-CS"/>
        </w:rPr>
        <w:t>Приказ наученог на акредитованом семинару, конференцији, стручном скупу, студијској посети</w:t>
      </w:r>
    </w:p>
    <w:p w:rsidR="00466CF6" w:rsidRPr="00A34F49" w:rsidRDefault="00466CF6" w:rsidP="00C5127F">
      <w:pPr>
        <w:pStyle w:val="ListParagraph"/>
        <w:numPr>
          <w:ilvl w:val="0"/>
          <w:numId w:val="28"/>
        </w:numPr>
        <w:spacing w:after="0"/>
        <w:ind w:left="714" w:hanging="357"/>
        <w:jc w:val="both"/>
        <w:rPr>
          <w:rFonts w:ascii="Times New Roman" w:eastAsia="Calibri" w:hAnsi="Times New Roman" w:cs="Times New Roman"/>
          <w:b/>
          <w:bCs/>
          <w:sz w:val="24"/>
          <w:szCs w:val="24"/>
          <w:lang w:val="sr-Cyrl-CS"/>
        </w:rPr>
      </w:pPr>
      <w:r w:rsidRPr="00A34F49">
        <w:rPr>
          <w:rFonts w:ascii="Times New Roman" w:hAnsi="Times New Roman" w:cs="Times New Roman"/>
          <w:sz w:val="24"/>
          <w:szCs w:val="24"/>
          <w:lang w:val="sr-Cyrl-CS"/>
        </w:rPr>
        <w:t>Студијска посета</w:t>
      </w:r>
    </w:p>
    <w:p w:rsidR="00466CF6" w:rsidRPr="00A34F49" w:rsidRDefault="00466CF6" w:rsidP="00C5127F">
      <w:pPr>
        <w:pStyle w:val="ListParagraph"/>
        <w:numPr>
          <w:ilvl w:val="0"/>
          <w:numId w:val="28"/>
        </w:numPr>
        <w:spacing w:after="0"/>
        <w:ind w:left="714" w:hanging="357"/>
        <w:jc w:val="both"/>
        <w:rPr>
          <w:rFonts w:ascii="Times New Roman" w:eastAsia="Calibri" w:hAnsi="Times New Roman" w:cs="Times New Roman"/>
          <w:b/>
          <w:bCs/>
          <w:sz w:val="24"/>
          <w:szCs w:val="24"/>
          <w:lang w:val="sr-Cyrl-CS"/>
        </w:rPr>
      </w:pPr>
      <w:r w:rsidRPr="00A34F49">
        <w:rPr>
          <w:rFonts w:ascii="Times New Roman" w:hAnsi="Times New Roman" w:cs="Times New Roman"/>
          <w:sz w:val="24"/>
          <w:szCs w:val="24"/>
          <w:lang w:val="sr-Cyrl-CS"/>
        </w:rPr>
        <w:t>Формирање и унапређивање базе података</w:t>
      </w:r>
    </w:p>
    <w:p w:rsidR="00466CF6" w:rsidRPr="00A34F49" w:rsidRDefault="00466CF6" w:rsidP="00466CF6">
      <w:pPr>
        <w:pStyle w:val="ListParagraph"/>
        <w:numPr>
          <w:ilvl w:val="0"/>
          <w:numId w:val="28"/>
        </w:numPr>
        <w:spacing w:after="0"/>
        <w:ind w:left="714" w:hanging="357"/>
        <w:rPr>
          <w:rFonts w:ascii="Times New Roman" w:eastAsia="Calibri" w:hAnsi="Times New Roman" w:cs="Times New Roman"/>
          <w:b/>
          <w:bCs/>
          <w:sz w:val="24"/>
          <w:szCs w:val="24"/>
          <w:lang w:val="sr-Cyrl-CS"/>
        </w:rPr>
      </w:pPr>
      <w:r w:rsidRPr="00A34F49">
        <w:rPr>
          <w:rFonts w:ascii="Times New Roman" w:hAnsi="Times New Roman" w:cs="Times New Roman"/>
          <w:sz w:val="24"/>
          <w:szCs w:val="24"/>
          <w:lang w:val="sr-Cyrl-CS"/>
        </w:rPr>
        <w:t>Учешће у пројектима васпитно-образовног карактера</w:t>
      </w:r>
    </w:p>
    <w:p w:rsidR="00466CF6" w:rsidRPr="00A34F49" w:rsidRDefault="00466CF6" w:rsidP="00466CF6">
      <w:pPr>
        <w:pStyle w:val="ListParagraph"/>
        <w:numPr>
          <w:ilvl w:val="0"/>
          <w:numId w:val="28"/>
        </w:numPr>
        <w:spacing w:after="0"/>
        <w:ind w:left="714" w:hanging="357"/>
        <w:rPr>
          <w:rFonts w:ascii="Times New Roman" w:eastAsia="Calibri" w:hAnsi="Times New Roman" w:cs="Times New Roman"/>
          <w:b/>
          <w:bCs/>
          <w:sz w:val="24"/>
          <w:szCs w:val="24"/>
          <w:lang w:val="sr-Cyrl-CS"/>
        </w:rPr>
      </w:pPr>
      <w:r w:rsidRPr="00A34F49">
        <w:rPr>
          <w:rFonts w:ascii="Times New Roman" w:hAnsi="Times New Roman" w:cs="Times New Roman"/>
          <w:sz w:val="24"/>
          <w:szCs w:val="24"/>
          <w:lang w:val="sr-Cyrl-CS"/>
        </w:rPr>
        <w:lastRenderedPageBreak/>
        <w:t>Такмичења, смотре, фестивали (између васпитних група, установа, или на међународном нивоу)</w:t>
      </w:r>
    </w:p>
    <w:p w:rsidR="00466CF6" w:rsidRPr="00A34F49" w:rsidRDefault="00466CF6" w:rsidP="00466CF6">
      <w:pPr>
        <w:pStyle w:val="ListParagraph"/>
        <w:numPr>
          <w:ilvl w:val="0"/>
          <w:numId w:val="28"/>
        </w:numPr>
        <w:spacing w:after="0"/>
        <w:ind w:left="714" w:hanging="357"/>
        <w:rPr>
          <w:rFonts w:ascii="Times New Roman" w:eastAsia="Calibri" w:hAnsi="Times New Roman" w:cs="Times New Roman"/>
          <w:b/>
          <w:bCs/>
          <w:sz w:val="24"/>
          <w:szCs w:val="24"/>
          <w:lang w:val="sr-Cyrl-CS"/>
        </w:rPr>
      </w:pPr>
      <w:r w:rsidRPr="00A34F49">
        <w:rPr>
          <w:rFonts w:ascii="Times New Roman" w:hAnsi="Times New Roman" w:cs="Times New Roman"/>
          <w:sz w:val="24"/>
          <w:szCs w:val="24"/>
          <w:lang w:val="sr-Cyrl-CS"/>
        </w:rPr>
        <w:t>Наступање пригодним програмом за месне заједнице, Црвени крст, Центар за социјални рад; на отварању јесење и пролећне изложбе, итд.</w:t>
      </w:r>
    </w:p>
    <w:p w:rsidR="00466CF6" w:rsidRPr="00A34F49" w:rsidRDefault="00466CF6" w:rsidP="00466CF6">
      <w:pPr>
        <w:pStyle w:val="ListParagraph"/>
        <w:numPr>
          <w:ilvl w:val="0"/>
          <w:numId w:val="28"/>
        </w:numPr>
        <w:spacing w:after="0"/>
        <w:ind w:left="714" w:hanging="357"/>
        <w:rPr>
          <w:rFonts w:ascii="Times New Roman" w:eastAsia="Calibri" w:hAnsi="Times New Roman" w:cs="Times New Roman"/>
          <w:b/>
          <w:bCs/>
          <w:sz w:val="24"/>
          <w:szCs w:val="24"/>
          <w:lang w:val="sr-Cyrl-CS"/>
        </w:rPr>
      </w:pPr>
      <w:r w:rsidRPr="00A34F49">
        <w:rPr>
          <w:rFonts w:ascii="Times New Roman" w:hAnsi="Times New Roman" w:cs="Times New Roman"/>
          <w:sz w:val="24"/>
          <w:szCs w:val="24"/>
          <w:lang w:val="sr-Cyrl-CS"/>
        </w:rPr>
        <w:t>Припремање деце за етноприповедачко такмићење</w:t>
      </w:r>
    </w:p>
    <w:p w:rsidR="00466CF6" w:rsidRPr="00A34F49" w:rsidRDefault="00466CF6" w:rsidP="00466CF6">
      <w:pPr>
        <w:pStyle w:val="ListParagraph"/>
        <w:numPr>
          <w:ilvl w:val="0"/>
          <w:numId w:val="28"/>
        </w:numPr>
        <w:spacing w:after="0"/>
        <w:ind w:left="714" w:hanging="357"/>
        <w:rPr>
          <w:rFonts w:ascii="Times New Roman" w:eastAsia="Calibri" w:hAnsi="Times New Roman" w:cs="Times New Roman"/>
          <w:b/>
          <w:bCs/>
          <w:sz w:val="24"/>
          <w:szCs w:val="24"/>
          <w:lang w:val="sr-Cyrl-CS"/>
        </w:rPr>
      </w:pPr>
      <w:r w:rsidRPr="00A34F49">
        <w:rPr>
          <w:rFonts w:ascii="Times New Roman" w:hAnsi="Times New Roman" w:cs="Times New Roman"/>
          <w:sz w:val="24"/>
          <w:szCs w:val="24"/>
          <w:lang w:val="sr-Cyrl-CS"/>
        </w:rPr>
        <w:t>Ментор-васпитач за стажисте приправнике – увођење у посао васпитача</w:t>
      </w:r>
    </w:p>
    <w:p w:rsidR="00466CF6" w:rsidRPr="00A34F49" w:rsidRDefault="00466CF6" w:rsidP="00466CF6">
      <w:pPr>
        <w:pStyle w:val="ListParagraph"/>
        <w:numPr>
          <w:ilvl w:val="0"/>
          <w:numId w:val="28"/>
        </w:numPr>
        <w:spacing w:after="0"/>
        <w:ind w:left="714" w:hanging="357"/>
        <w:rPr>
          <w:rFonts w:ascii="Times New Roman" w:eastAsia="Calibri" w:hAnsi="Times New Roman" w:cs="Times New Roman"/>
          <w:b/>
          <w:bCs/>
          <w:sz w:val="24"/>
          <w:szCs w:val="24"/>
          <w:lang w:val="sr-Cyrl-CS"/>
        </w:rPr>
      </w:pPr>
      <w:r w:rsidRPr="00A34F49">
        <w:rPr>
          <w:rFonts w:ascii="Times New Roman" w:hAnsi="Times New Roman" w:cs="Times New Roman"/>
          <w:sz w:val="24"/>
          <w:szCs w:val="24"/>
          <w:lang w:val="sr-Cyrl-CS"/>
        </w:rPr>
        <w:t xml:space="preserve">Ментор-васпитач студената на педагошкој пракси </w:t>
      </w:r>
    </w:p>
    <w:p w:rsidR="00466CF6" w:rsidRPr="00A34F49" w:rsidRDefault="00466CF6" w:rsidP="00466CF6">
      <w:pPr>
        <w:pStyle w:val="ListParagraph"/>
        <w:numPr>
          <w:ilvl w:val="0"/>
          <w:numId w:val="28"/>
        </w:numPr>
        <w:spacing w:after="0"/>
        <w:ind w:left="714" w:hanging="357"/>
        <w:rPr>
          <w:rFonts w:ascii="Times New Roman" w:eastAsia="Calibri" w:hAnsi="Times New Roman" w:cs="Times New Roman"/>
          <w:bCs/>
          <w:sz w:val="24"/>
          <w:szCs w:val="24"/>
          <w:lang w:val="sr-Cyrl-CS"/>
        </w:rPr>
      </w:pPr>
      <w:r w:rsidRPr="00A34F49">
        <w:rPr>
          <w:rFonts w:ascii="Times New Roman" w:eastAsia="Calibri" w:hAnsi="Times New Roman" w:cs="Times New Roman"/>
          <w:bCs/>
          <w:sz w:val="24"/>
          <w:szCs w:val="24"/>
          <w:lang w:val="sr-Cyrl-CS"/>
        </w:rPr>
        <w:t>Активности у оквиру стручних тимова</w:t>
      </w:r>
    </w:p>
    <w:p w:rsidR="00466CF6" w:rsidRPr="00A34F49" w:rsidRDefault="00466CF6" w:rsidP="00466CF6">
      <w:pPr>
        <w:pStyle w:val="ListParagraph"/>
        <w:numPr>
          <w:ilvl w:val="0"/>
          <w:numId w:val="28"/>
        </w:numPr>
        <w:spacing w:after="0"/>
        <w:ind w:left="714" w:hanging="357"/>
        <w:rPr>
          <w:rFonts w:ascii="Times New Roman" w:eastAsia="Calibri" w:hAnsi="Times New Roman" w:cs="Times New Roman"/>
          <w:b/>
          <w:bCs/>
          <w:sz w:val="24"/>
          <w:szCs w:val="24"/>
          <w:lang w:val="sr-Cyrl-CS"/>
        </w:rPr>
      </w:pPr>
      <w:r w:rsidRPr="00A34F49">
        <w:rPr>
          <w:rFonts w:ascii="Times New Roman" w:hAnsi="Times New Roman" w:cs="Times New Roman"/>
          <w:sz w:val="24"/>
          <w:szCs w:val="24"/>
          <w:lang w:val="sr-Cyrl-CS"/>
        </w:rPr>
        <w:t>Анализа, еваулација и планирање стручног усавршавања.</w:t>
      </w:r>
    </w:p>
    <w:p w:rsidR="00466CF6" w:rsidRPr="00A34F49" w:rsidRDefault="00466CF6" w:rsidP="00FC7ECA">
      <w:pPr>
        <w:spacing w:before="120" w:after="0"/>
        <w:jc w:val="both"/>
        <w:rPr>
          <w:rFonts w:ascii="Times New Roman" w:hAnsi="Times New Roman" w:cs="Times New Roman"/>
          <w:b/>
          <w:sz w:val="24"/>
          <w:szCs w:val="24"/>
          <w:lang w:val="sr-Cyrl-CS"/>
        </w:rPr>
      </w:pPr>
      <w:r w:rsidRPr="00A34F49">
        <w:rPr>
          <w:rFonts w:ascii="Times New Roman" w:hAnsi="Times New Roman" w:cs="Times New Roman"/>
          <w:b/>
          <w:sz w:val="24"/>
          <w:szCs w:val="24"/>
          <w:lang w:val="sr-Cyrl-CS"/>
        </w:rPr>
        <w:t xml:space="preserve">2) </w:t>
      </w:r>
      <w:r w:rsidRPr="00A34F49">
        <w:rPr>
          <w:rFonts w:ascii="Times New Roman" w:hAnsi="Times New Roman" w:cs="Times New Roman"/>
          <w:b/>
          <w:sz w:val="24"/>
          <w:szCs w:val="24"/>
          <w:lang w:val="sr-Latn-CS"/>
        </w:rPr>
        <w:t xml:space="preserve">Учествовање </w:t>
      </w:r>
      <w:r w:rsidRPr="00A34F49">
        <w:rPr>
          <w:rFonts w:ascii="Times New Roman" w:hAnsi="Times New Roman" w:cs="Times New Roman"/>
          <w:b/>
          <w:sz w:val="24"/>
          <w:szCs w:val="24"/>
          <w:lang w:val="sr-Cyrl-CS"/>
        </w:rPr>
        <w:t>на</w:t>
      </w:r>
      <w:r w:rsidRPr="00A34F49">
        <w:rPr>
          <w:rFonts w:ascii="Times New Roman" w:hAnsi="Times New Roman" w:cs="Times New Roman"/>
          <w:b/>
          <w:sz w:val="24"/>
          <w:szCs w:val="24"/>
          <w:lang w:val="sr-Latn-CS"/>
        </w:rPr>
        <w:t xml:space="preserve"> акредитованим </w:t>
      </w:r>
      <w:r w:rsidRPr="00A34F49">
        <w:rPr>
          <w:rFonts w:ascii="Times New Roman" w:hAnsi="Times New Roman" w:cs="Times New Roman"/>
          <w:b/>
          <w:sz w:val="24"/>
          <w:szCs w:val="24"/>
          <w:lang w:val="sr-Cyrl-CS"/>
        </w:rPr>
        <w:t>семинарим</w:t>
      </w:r>
      <w:r w:rsidR="00A34F49" w:rsidRPr="00A34F49">
        <w:rPr>
          <w:rFonts w:ascii="Times New Roman" w:hAnsi="Times New Roman" w:cs="Times New Roman"/>
          <w:b/>
          <w:sz w:val="24"/>
          <w:szCs w:val="24"/>
          <w:lang w:val="sr-Cyrl-CS"/>
        </w:rPr>
        <w:t>а који се организују у Установи</w:t>
      </w:r>
      <w:r w:rsidR="00C5127F">
        <w:rPr>
          <w:rFonts w:ascii="Times New Roman" w:hAnsi="Times New Roman" w:cs="Times New Roman"/>
          <w:b/>
          <w:sz w:val="24"/>
          <w:szCs w:val="24"/>
          <w:lang w:val="sr-Cyrl-CS"/>
        </w:rPr>
        <w:t xml:space="preserve"> – према потреби онлајн </w:t>
      </w:r>
    </w:p>
    <w:p w:rsidR="00466CF6" w:rsidRPr="00466CF6" w:rsidRDefault="00466CF6" w:rsidP="00466CF6">
      <w:pPr>
        <w:spacing w:before="120" w:after="0"/>
        <w:ind w:firstLine="289"/>
        <w:jc w:val="both"/>
        <w:rPr>
          <w:rFonts w:ascii="Times New Roman" w:hAnsi="Times New Roman" w:cs="Times New Roman"/>
          <w:bCs/>
          <w:sz w:val="24"/>
          <w:szCs w:val="24"/>
          <w:lang w:val="sr-Cyrl-CS"/>
        </w:rPr>
      </w:pPr>
      <w:r w:rsidRPr="00466CF6">
        <w:rPr>
          <w:rFonts w:ascii="Times New Roman" w:hAnsi="Times New Roman" w:cs="Times New Roman"/>
          <w:sz w:val="24"/>
          <w:szCs w:val="24"/>
          <w:lang w:val="sr-Cyrl-CS"/>
        </w:rPr>
        <w:t xml:space="preserve">Осим ових облика васпитачи, </w:t>
      </w:r>
      <w:r w:rsidRPr="00466CF6">
        <w:rPr>
          <w:rFonts w:ascii="Times New Roman" w:hAnsi="Times New Roman" w:cs="Times New Roman"/>
          <w:bCs/>
          <w:sz w:val="24"/>
          <w:szCs w:val="24"/>
          <w:lang w:val="sr-Cyrl-CS"/>
        </w:rPr>
        <w:t>стручни сарадници, медицинске сестре-васпитачи ће учествовати у следећим видовима стручног усавршавања:</w:t>
      </w:r>
    </w:p>
    <w:p w:rsidR="00466CF6" w:rsidRPr="00466CF6" w:rsidRDefault="00466CF6" w:rsidP="00466CF6">
      <w:pPr>
        <w:spacing w:after="0"/>
        <w:jc w:val="both"/>
        <w:rPr>
          <w:rFonts w:ascii="Times New Roman" w:hAnsi="Times New Roman" w:cs="Times New Roman"/>
          <w:sz w:val="24"/>
          <w:szCs w:val="24"/>
          <w:lang w:val="sr-Cyrl-CS"/>
        </w:rPr>
      </w:pPr>
      <w:r w:rsidRPr="00466CF6">
        <w:rPr>
          <w:rFonts w:ascii="Times New Roman" w:hAnsi="Times New Roman" w:cs="Times New Roman"/>
          <w:bCs/>
          <w:sz w:val="24"/>
          <w:szCs w:val="24"/>
          <w:lang w:val="sr-Cyrl-CS"/>
        </w:rPr>
        <w:t>- Р</w:t>
      </w:r>
      <w:r w:rsidRPr="00466CF6">
        <w:rPr>
          <w:rFonts w:ascii="Times New Roman" w:hAnsi="Times New Roman" w:cs="Times New Roman"/>
          <w:sz w:val="24"/>
          <w:szCs w:val="24"/>
          <w:lang w:val="sr-Latn-CS"/>
        </w:rPr>
        <w:t>азмен</w:t>
      </w:r>
      <w:r w:rsidRPr="00466CF6">
        <w:rPr>
          <w:rFonts w:ascii="Times New Roman" w:hAnsi="Times New Roman" w:cs="Times New Roman"/>
          <w:sz w:val="24"/>
          <w:szCs w:val="24"/>
          <w:lang w:val="sr-Cyrl-CS"/>
        </w:rPr>
        <w:t>а</w:t>
      </w:r>
      <w:r w:rsidRPr="00466CF6">
        <w:rPr>
          <w:rFonts w:ascii="Times New Roman" w:hAnsi="Times New Roman" w:cs="Times New Roman"/>
          <w:sz w:val="24"/>
          <w:szCs w:val="24"/>
          <w:lang w:val="sr-Latn-CS"/>
        </w:rPr>
        <w:t xml:space="preserve"> искустава, као што су радионице, посете другим установама и центрима за унапређивање појединих врста активности.</w:t>
      </w:r>
      <w:r w:rsidRPr="00466CF6">
        <w:rPr>
          <w:rFonts w:ascii="Times New Roman" w:hAnsi="Times New Roman" w:cs="Times New Roman"/>
          <w:sz w:val="24"/>
          <w:szCs w:val="24"/>
          <w:lang w:val="sr-Cyrl-CS"/>
        </w:rPr>
        <w:t xml:space="preserve"> </w:t>
      </w:r>
    </w:p>
    <w:p w:rsidR="00466CF6" w:rsidRPr="00466CF6" w:rsidRDefault="00466CF6" w:rsidP="00466CF6">
      <w:pPr>
        <w:spacing w:after="0"/>
        <w:jc w:val="both"/>
        <w:rPr>
          <w:rFonts w:ascii="Times New Roman" w:hAnsi="Times New Roman" w:cs="Times New Roman"/>
          <w:sz w:val="24"/>
          <w:szCs w:val="24"/>
          <w:lang w:val="sr-Cyrl-CS"/>
        </w:rPr>
      </w:pPr>
      <w:r w:rsidRPr="00466CF6">
        <w:rPr>
          <w:rFonts w:ascii="Times New Roman" w:hAnsi="Times New Roman" w:cs="Times New Roman"/>
          <w:sz w:val="24"/>
          <w:szCs w:val="24"/>
          <w:lang w:val="sr-Cyrl-CS"/>
        </w:rPr>
        <w:t xml:space="preserve">- </w:t>
      </w:r>
      <w:r w:rsidRPr="00466CF6">
        <w:rPr>
          <w:rFonts w:ascii="Times New Roman" w:hAnsi="Times New Roman" w:cs="Times New Roman"/>
          <w:sz w:val="24"/>
          <w:szCs w:val="24"/>
          <w:lang w:val="sr-Latn-CS"/>
        </w:rPr>
        <w:t>Сусрети са истакнутим стручњацима из разних области.</w:t>
      </w:r>
    </w:p>
    <w:p w:rsidR="00466CF6" w:rsidRPr="00466CF6" w:rsidRDefault="00466CF6" w:rsidP="00466CF6">
      <w:pPr>
        <w:spacing w:after="0"/>
        <w:jc w:val="both"/>
        <w:rPr>
          <w:rFonts w:ascii="Times New Roman" w:hAnsi="Times New Roman" w:cs="Times New Roman"/>
          <w:sz w:val="24"/>
          <w:szCs w:val="24"/>
        </w:rPr>
      </w:pPr>
      <w:r w:rsidRPr="00466CF6">
        <w:rPr>
          <w:rFonts w:ascii="Times New Roman" w:hAnsi="Times New Roman" w:cs="Times New Roman"/>
          <w:sz w:val="24"/>
          <w:szCs w:val="24"/>
          <w:lang w:val="sr-Cyrl-CS"/>
        </w:rPr>
        <w:t>- Сарадња са братским градовима из Мађарске</w:t>
      </w:r>
      <w:r w:rsidRPr="00466CF6">
        <w:rPr>
          <w:rFonts w:ascii="Times New Roman" w:hAnsi="Times New Roman" w:cs="Times New Roman"/>
          <w:sz w:val="24"/>
          <w:szCs w:val="24"/>
        </w:rPr>
        <w:t>.</w:t>
      </w:r>
    </w:p>
    <w:p w:rsidR="00466CF6" w:rsidRPr="00466CF6" w:rsidRDefault="00466CF6" w:rsidP="00466CF6">
      <w:pPr>
        <w:spacing w:before="120" w:after="0"/>
        <w:ind w:firstLine="284"/>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 xml:space="preserve">Стручно усавршавање ће се реализовати у организацији Установе, а такође и ван ње, у сарадњи са сродним стручним институцијама. Васпитачи </w:t>
      </w:r>
      <w:r w:rsidRPr="00466CF6">
        <w:rPr>
          <w:rFonts w:ascii="Times New Roman" w:hAnsi="Times New Roman" w:cs="Times New Roman"/>
          <w:sz w:val="24"/>
          <w:szCs w:val="24"/>
          <w:lang w:val="sr-Cyrl-CS"/>
        </w:rPr>
        <w:t xml:space="preserve">и медицинске сестре-васпитачи, стручни сарадници </w:t>
      </w:r>
      <w:r w:rsidRPr="00466CF6">
        <w:rPr>
          <w:rFonts w:ascii="Times New Roman" w:hAnsi="Times New Roman" w:cs="Times New Roman"/>
          <w:sz w:val="24"/>
          <w:szCs w:val="24"/>
          <w:lang w:val="sr-Latn-CS"/>
        </w:rPr>
        <w:t>укључ</w:t>
      </w:r>
      <w:r w:rsidRPr="00466CF6">
        <w:rPr>
          <w:rFonts w:ascii="Times New Roman" w:hAnsi="Times New Roman" w:cs="Times New Roman"/>
          <w:sz w:val="24"/>
          <w:szCs w:val="24"/>
          <w:lang w:val="sr-Cyrl-CS"/>
        </w:rPr>
        <w:t>ују</w:t>
      </w:r>
      <w:r w:rsidRPr="00466CF6">
        <w:rPr>
          <w:rFonts w:ascii="Times New Roman" w:hAnsi="Times New Roman" w:cs="Times New Roman"/>
          <w:sz w:val="24"/>
          <w:szCs w:val="24"/>
          <w:lang w:val="sr-Latn-CS"/>
        </w:rPr>
        <w:t xml:space="preserve"> се у програме стручног усавршавања у организацији </w:t>
      </w:r>
    </w:p>
    <w:p w:rsidR="00466CF6" w:rsidRPr="006D6A91" w:rsidRDefault="00466CF6" w:rsidP="00466CF6">
      <w:pPr>
        <w:numPr>
          <w:ilvl w:val="0"/>
          <w:numId w:val="30"/>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Министарства просвете</w:t>
      </w:r>
    </w:p>
    <w:p w:rsidR="006D6A91" w:rsidRPr="00466CF6" w:rsidRDefault="006D6A91" w:rsidP="00466CF6">
      <w:pPr>
        <w:numPr>
          <w:ilvl w:val="0"/>
          <w:numId w:val="30"/>
        </w:numPr>
        <w:spacing w:after="0"/>
        <w:jc w:val="both"/>
        <w:rPr>
          <w:rFonts w:ascii="Times New Roman" w:hAnsi="Times New Roman" w:cs="Times New Roman"/>
          <w:sz w:val="24"/>
          <w:szCs w:val="24"/>
          <w:lang w:val="sr-Latn-CS"/>
        </w:rPr>
      </w:pPr>
      <w:r>
        <w:rPr>
          <w:rFonts w:ascii="Times New Roman" w:hAnsi="Times New Roman" w:cs="Times New Roman"/>
          <w:sz w:val="24"/>
          <w:szCs w:val="24"/>
          <w:lang w:val="sr-Cyrl-RS"/>
        </w:rPr>
        <w:t xml:space="preserve">Националног савета </w:t>
      </w:r>
      <w:r w:rsidR="00BB1147">
        <w:rPr>
          <w:rFonts w:ascii="Times New Roman" w:hAnsi="Times New Roman" w:cs="Times New Roman"/>
          <w:sz w:val="24"/>
          <w:szCs w:val="24"/>
          <w:lang w:val="sr-Cyrl-RS"/>
        </w:rPr>
        <w:t>мађарске националне мањине</w:t>
      </w:r>
    </w:p>
    <w:p w:rsidR="00466CF6" w:rsidRPr="00466CF6" w:rsidRDefault="00466CF6" w:rsidP="00466CF6">
      <w:pPr>
        <w:numPr>
          <w:ilvl w:val="0"/>
          <w:numId w:val="30"/>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 xml:space="preserve">Педагошког завода Војводине </w:t>
      </w:r>
    </w:p>
    <w:p w:rsidR="00466CF6" w:rsidRPr="00466CF6" w:rsidRDefault="00466CF6" w:rsidP="00466CF6">
      <w:pPr>
        <w:numPr>
          <w:ilvl w:val="0"/>
          <w:numId w:val="30"/>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Удружења васпитача Војводине</w:t>
      </w:r>
    </w:p>
    <w:p w:rsidR="00466CF6" w:rsidRPr="00466CF6" w:rsidRDefault="00466CF6" w:rsidP="00466CF6">
      <w:pPr>
        <w:numPr>
          <w:ilvl w:val="0"/>
          <w:numId w:val="30"/>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Cyrl-CS"/>
        </w:rPr>
        <w:t>Завода за културу војвођаснких Мађара</w:t>
      </w:r>
    </w:p>
    <w:p w:rsidR="00466CF6" w:rsidRPr="00466CF6" w:rsidRDefault="00466CF6" w:rsidP="00466CF6">
      <w:pPr>
        <w:numPr>
          <w:ilvl w:val="0"/>
          <w:numId w:val="30"/>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Cyrl-CS"/>
        </w:rPr>
        <w:t>Регионалног центра за професионални развој запослених у образовању у Кањижи</w:t>
      </w:r>
    </w:p>
    <w:p w:rsidR="00466CF6" w:rsidRPr="00466CF6" w:rsidRDefault="00466CF6" w:rsidP="00466CF6">
      <w:pPr>
        <w:numPr>
          <w:ilvl w:val="0"/>
          <w:numId w:val="30"/>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Cyrl-CS"/>
        </w:rPr>
        <w:t>Центра за стручно усавршавање у Кикинди</w:t>
      </w:r>
    </w:p>
    <w:p w:rsidR="00466CF6" w:rsidRPr="00466CF6" w:rsidRDefault="00466CF6" w:rsidP="00466CF6">
      <w:pPr>
        <w:numPr>
          <w:ilvl w:val="0"/>
          <w:numId w:val="30"/>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Удружењ</w:t>
      </w:r>
      <w:r w:rsidRPr="00466CF6">
        <w:rPr>
          <w:rFonts w:ascii="Times New Roman" w:hAnsi="Times New Roman" w:cs="Times New Roman"/>
          <w:sz w:val="24"/>
          <w:szCs w:val="24"/>
          <w:lang w:val="sr-Cyrl-CS"/>
        </w:rPr>
        <w:t>а</w:t>
      </w:r>
      <w:r w:rsidRPr="00466CF6">
        <w:rPr>
          <w:rFonts w:ascii="Times New Roman" w:hAnsi="Times New Roman" w:cs="Times New Roman"/>
          <w:sz w:val="24"/>
          <w:szCs w:val="24"/>
          <w:lang w:val="sr-Latn-CS"/>
        </w:rPr>
        <w:t xml:space="preserve"> васпитача у Војводини</w:t>
      </w:r>
      <w:r w:rsidRPr="00466CF6">
        <w:rPr>
          <w:rFonts w:ascii="Times New Roman" w:hAnsi="Times New Roman" w:cs="Times New Roman"/>
          <w:sz w:val="24"/>
          <w:szCs w:val="24"/>
        </w:rPr>
        <w:t xml:space="preserve"> „Брунсвик Терез“</w:t>
      </w:r>
    </w:p>
    <w:p w:rsidR="00466CF6" w:rsidRPr="00466CF6" w:rsidRDefault="00466CF6" w:rsidP="00466CF6">
      <w:pPr>
        <w:numPr>
          <w:ilvl w:val="0"/>
          <w:numId w:val="30"/>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Cyrl-CS"/>
        </w:rPr>
        <w:t>Удружења просветних радника Мађара Северне Бачке</w:t>
      </w:r>
    </w:p>
    <w:p w:rsidR="00466CF6" w:rsidRPr="00466CF6" w:rsidRDefault="00466CF6" w:rsidP="00466CF6">
      <w:pPr>
        <w:numPr>
          <w:ilvl w:val="0"/>
          <w:numId w:val="30"/>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Cyrl-CS"/>
        </w:rPr>
        <w:t>Удружења просветних радника Мађара у Војводини</w:t>
      </w:r>
    </w:p>
    <w:p w:rsidR="00466CF6" w:rsidRPr="00A34F49" w:rsidRDefault="00466CF6" w:rsidP="00466CF6">
      <w:pPr>
        <w:numPr>
          <w:ilvl w:val="0"/>
          <w:numId w:val="30"/>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Cyrl-CS"/>
        </w:rPr>
        <w:t>в</w:t>
      </w:r>
      <w:r w:rsidRPr="00466CF6">
        <w:rPr>
          <w:rFonts w:ascii="Times New Roman" w:hAnsi="Times New Roman" w:cs="Times New Roman"/>
          <w:sz w:val="24"/>
          <w:szCs w:val="24"/>
          <w:lang w:val="sr-Latn-CS"/>
        </w:rPr>
        <w:t>аспитач</w:t>
      </w:r>
      <w:r w:rsidRPr="00466CF6">
        <w:rPr>
          <w:rFonts w:ascii="Times New Roman" w:hAnsi="Times New Roman" w:cs="Times New Roman"/>
          <w:sz w:val="24"/>
          <w:szCs w:val="24"/>
          <w:lang w:val="sr-Cyrl-CS"/>
        </w:rPr>
        <w:t>а, стручних сарадника</w:t>
      </w:r>
      <w:r w:rsidRPr="00466CF6">
        <w:rPr>
          <w:rFonts w:ascii="Times New Roman" w:hAnsi="Times New Roman" w:cs="Times New Roman"/>
          <w:sz w:val="24"/>
          <w:szCs w:val="24"/>
          <w:lang w:val="sr-Latn-CS"/>
        </w:rPr>
        <w:t xml:space="preserve"> из других предшколских установа, или из Мађарске. </w:t>
      </w:r>
    </w:p>
    <w:p w:rsidR="00466CF6" w:rsidRPr="005770B8" w:rsidRDefault="00466CF6" w:rsidP="00466CF6">
      <w:pPr>
        <w:spacing w:before="120" w:after="0"/>
        <w:jc w:val="both"/>
        <w:rPr>
          <w:rFonts w:ascii="Times New Roman" w:hAnsi="Times New Roman" w:cs="Times New Roman"/>
          <w:sz w:val="24"/>
          <w:szCs w:val="24"/>
        </w:rPr>
      </w:pPr>
      <w:r w:rsidRPr="005770B8">
        <w:rPr>
          <w:rFonts w:ascii="Times New Roman" w:hAnsi="Times New Roman" w:cs="Times New Roman"/>
          <w:b/>
          <w:sz w:val="24"/>
          <w:szCs w:val="24"/>
          <w:u w:val="single"/>
          <w:lang w:val="sr-Cyrl-CS"/>
        </w:rPr>
        <w:t>Напомена:</w:t>
      </w:r>
      <w:r w:rsidRPr="005770B8">
        <w:rPr>
          <w:rFonts w:ascii="Times New Roman" w:hAnsi="Times New Roman" w:cs="Times New Roman"/>
          <w:sz w:val="24"/>
          <w:szCs w:val="24"/>
          <w:lang w:val="sr-Cyrl-CS"/>
        </w:rPr>
        <w:t xml:space="preserve"> С обзиром на епидемиолошо стање у земљи стручно усавршавање васпитног особља </w:t>
      </w:r>
      <w:r w:rsidRPr="005770B8">
        <w:rPr>
          <w:rFonts w:ascii="Times New Roman" w:hAnsi="Times New Roman" w:cs="Times New Roman"/>
          <w:sz w:val="24"/>
          <w:szCs w:val="24"/>
        </w:rPr>
        <w:t>је усаглашен са предвиђеним мерама прописаним од стране Министарства просвете, Школске управе, односно надлежних органа јединице локалне самоуправе - кризног штаба и других релевантних актера у локалној заједници.</w:t>
      </w:r>
    </w:p>
    <w:p w:rsidR="00466CF6" w:rsidRDefault="00466CF6" w:rsidP="00466CF6">
      <w:pPr>
        <w:spacing w:after="0"/>
        <w:jc w:val="both"/>
        <w:rPr>
          <w:rFonts w:ascii="Times New Roman" w:hAnsi="Times New Roman" w:cs="Times New Roman"/>
          <w:sz w:val="24"/>
          <w:szCs w:val="24"/>
          <w:lang w:val="sr-Cyrl-CS"/>
        </w:rPr>
      </w:pPr>
      <w:r w:rsidRPr="005770B8">
        <w:rPr>
          <w:rFonts w:ascii="Times New Roman" w:hAnsi="Times New Roman" w:cs="Times New Roman"/>
          <w:b/>
          <w:sz w:val="24"/>
          <w:szCs w:val="24"/>
          <w:u w:val="single"/>
          <w:lang w:val="sr-Latn-CS"/>
        </w:rPr>
        <w:t>Напомена:</w:t>
      </w:r>
      <w:r w:rsidRPr="005770B8">
        <w:rPr>
          <w:rFonts w:ascii="Times New Roman" w:hAnsi="Times New Roman" w:cs="Times New Roman"/>
          <w:sz w:val="24"/>
          <w:szCs w:val="24"/>
          <w:lang w:val="sr-Latn-CS"/>
        </w:rPr>
        <w:t xml:space="preserve"> </w:t>
      </w:r>
      <w:r w:rsidR="00C5127F">
        <w:rPr>
          <w:rFonts w:ascii="Times New Roman" w:hAnsi="Times New Roman" w:cs="Times New Roman"/>
          <w:sz w:val="24"/>
          <w:szCs w:val="24"/>
          <w:lang w:val="sr-Cyrl-CS"/>
        </w:rPr>
        <w:t xml:space="preserve"> </w:t>
      </w:r>
      <w:r w:rsidRPr="005770B8">
        <w:rPr>
          <w:rFonts w:ascii="Times New Roman" w:hAnsi="Times New Roman" w:cs="Times New Roman"/>
          <w:sz w:val="24"/>
          <w:szCs w:val="24"/>
          <w:lang w:val="sr-Cyrl-CS"/>
        </w:rPr>
        <w:t xml:space="preserve">Током школске године акредитовани семинари </w:t>
      </w:r>
      <w:r w:rsidRPr="005770B8">
        <w:rPr>
          <w:rFonts w:ascii="Times New Roman" w:hAnsi="Times New Roman" w:cs="Times New Roman"/>
          <w:sz w:val="24"/>
          <w:szCs w:val="24"/>
          <w:lang w:val="sr-Latn-CS"/>
        </w:rPr>
        <w:t>биће организован</w:t>
      </w:r>
      <w:r w:rsidRPr="005770B8">
        <w:rPr>
          <w:rFonts w:ascii="Times New Roman" w:hAnsi="Times New Roman" w:cs="Times New Roman"/>
          <w:sz w:val="24"/>
          <w:szCs w:val="24"/>
          <w:lang w:val="sr-Cyrl-CS"/>
        </w:rPr>
        <w:t>и</w:t>
      </w:r>
      <w:r w:rsidRPr="005770B8">
        <w:rPr>
          <w:rFonts w:ascii="Times New Roman" w:hAnsi="Times New Roman" w:cs="Times New Roman"/>
          <w:sz w:val="24"/>
          <w:szCs w:val="24"/>
          <w:lang w:val="sr-Latn-CS"/>
        </w:rPr>
        <w:t xml:space="preserve"> </w:t>
      </w:r>
      <w:r w:rsidRPr="005770B8">
        <w:rPr>
          <w:rFonts w:ascii="Times New Roman" w:hAnsi="Times New Roman" w:cs="Times New Roman"/>
          <w:sz w:val="24"/>
          <w:szCs w:val="24"/>
        </w:rPr>
        <w:t>у Установи и у центрима за стручно усавршавање запослених у образовању</w:t>
      </w:r>
      <w:r w:rsidRPr="005770B8">
        <w:rPr>
          <w:rFonts w:ascii="Times New Roman" w:hAnsi="Times New Roman" w:cs="Times New Roman"/>
          <w:sz w:val="24"/>
          <w:szCs w:val="24"/>
          <w:lang w:val="sr-Cyrl-CS"/>
        </w:rPr>
        <w:t>.</w:t>
      </w:r>
    </w:p>
    <w:p w:rsidR="006D6A91" w:rsidRDefault="006D6A91" w:rsidP="00466CF6">
      <w:pPr>
        <w:spacing w:after="0"/>
        <w:jc w:val="both"/>
        <w:rPr>
          <w:rFonts w:ascii="Times New Roman" w:hAnsi="Times New Roman" w:cs="Times New Roman"/>
          <w:sz w:val="24"/>
          <w:szCs w:val="24"/>
          <w:lang w:val="sr-Cyrl-CS"/>
        </w:rPr>
      </w:pPr>
    </w:p>
    <w:p w:rsidR="006D6A91" w:rsidRPr="005770B8" w:rsidRDefault="006D6A91" w:rsidP="00466CF6">
      <w:pPr>
        <w:spacing w:after="0"/>
        <w:jc w:val="both"/>
        <w:rPr>
          <w:rFonts w:ascii="Times New Roman" w:hAnsi="Times New Roman" w:cs="Times New Roman"/>
          <w:sz w:val="24"/>
          <w:szCs w:val="24"/>
          <w:lang w:val="sr-Cyrl-CS"/>
        </w:rPr>
      </w:pPr>
    </w:p>
    <w:p w:rsidR="00466CF6" w:rsidRPr="00C5127F" w:rsidRDefault="00466CF6" w:rsidP="00466CF6">
      <w:pPr>
        <w:spacing w:before="240" w:after="240"/>
        <w:jc w:val="center"/>
        <w:rPr>
          <w:rFonts w:ascii="Times New Roman" w:hAnsi="Times New Roman" w:cs="Times New Roman"/>
          <w:b/>
          <w:lang w:val="sr-Cyrl-CS"/>
        </w:rPr>
      </w:pPr>
      <w:r w:rsidRPr="00C5127F">
        <w:rPr>
          <w:rFonts w:ascii="Times New Roman" w:hAnsi="Times New Roman" w:cs="Times New Roman"/>
          <w:b/>
          <w:lang w:val="sr-Cyrl-CS"/>
        </w:rPr>
        <w:t>ПРО</w:t>
      </w:r>
      <w:r w:rsidR="00C5127F">
        <w:rPr>
          <w:rFonts w:ascii="Times New Roman" w:hAnsi="Times New Roman" w:cs="Times New Roman"/>
          <w:b/>
          <w:lang w:val="sr-Cyrl-CS"/>
        </w:rPr>
        <w:t xml:space="preserve">ГРАМ </w:t>
      </w:r>
      <w:r w:rsidRPr="00C5127F">
        <w:rPr>
          <w:rFonts w:ascii="Times New Roman" w:hAnsi="Times New Roman" w:cs="Times New Roman"/>
          <w:b/>
          <w:lang w:val="sr-Cyrl-CS"/>
        </w:rPr>
        <w:t xml:space="preserve"> </w:t>
      </w:r>
      <w:r w:rsidRPr="00C5127F">
        <w:rPr>
          <w:rFonts w:ascii="Times New Roman" w:hAnsi="Times New Roman" w:cs="Times New Roman"/>
          <w:b/>
          <w:lang w:val="sr-Latn-CS"/>
        </w:rPr>
        <w:t>СОЦИЈАЛН</w:t>
      </w:r>
      <w:r w:rsidRPr="00C5127F">
        <w:rPr>
          <w:rFonts w:ascii="Times New Roman" w:hAnsi="Times New Roman" w:cs="Times New Roman"/>
          <w:b/>
          <w:lang w:val="sr-Cyrl-CS"/>
        </w:rPr>
        <w:t>Е</w:t>
      </w:r>
      <w:r w:rsidRPr="00C5127F">
        <w:rPr>
          <w:rFonts w:ascii="Times New Roman" w:hAnsi="Times New Roman" w:cs="Times New Roman"/>
          <w:b/>
          <w:lang w:val="sr-Latn-CS"/>
        </w:rPr>
        <w:t xml:space="preserve"> И ЗДРАВСТВЕН</w:t>
      </w:r>
      <w:r w:rsidRPr="00C5127F">
        <w:rPr>
          <w:rFonts w:ascii="Times New Roman" w:hAnsi="Times New Roman" w:cs="Times New Roman"/>
          <w:b/>
          <w:lang w:val="sr-Cyrl-CS"/>
        </w:rPr>
        <w:t>Е</w:t>
      </w:r>
      <w:r w:rsidRPr="00C5127F">
        <w:rPr>
          <w:rFonts w:ascii="Times New Roman" w:hAnsi="Times New Roman" w:cs="Times New Roman"/>
          <w:b/>
          <w:lang w:val="sr-Latn-CS"/>
        </w:rPr>
        <w:t xml:space="preserve"> ЗАШТИТ</w:t>
      </w:r>
      <w:r w:rsidRPr="00C5127F">
        <w:rPr>
          <w:rFonts w:ascii="Times New Roman" w:hAnsi="Times New Roman" w:cs="Times New Roman"/>
          <w:b/>
          <w:lang w:val="sr-Cyrl-CS"/>
        </w:rPr>
        <w:t>Е</w:t>
      </w:r>
    </w:p>
    <w:p w:rsidR="00466CF6" w:rsidRPr="00466CF6" w:rsidRDefault="00466CF6" w:rsidP="00466CF6">
      <w:pPr>
        <w:tabs>
          <w:tab w:val="left" w:pos="540"/>
        </w:tabs>
        <w:spacing w:after="0"/>
        <w:jc w:val="both"/>
        <w:rPr>
          <w:rFonts w:ascii="Times New Roman" w:hAnsi="Times New Roman" w:cs="Times New Roman"/>
          <w:sz w:val="24"/>
          <w:szCs w:val="24"/>
          <w:lang w:val="sr-Cyrl-CS"/>
        </w:rPr>
      </w:pPr>
      <w:r w:rsidRPr="00466CF6">
        <w:rPr>
          <w:rFonts w:ascii="Times New Roman" w:hAnsi="Times New Roman" w:cs="Times New Roman"/>
          <w:sz w:val="24"/>
          <w:szCs w:val="24"/>
          <w:lang w:val="sr-Latn-CS"/>
        </w:rPr>
        <w:t>Међу основне делатности предшколске установе спада и социјална и здравствена заштита деце. Имајући у виду знатних социјалних разлика и услова живљења на раст и развој деце, као и потребу за социјалном правдом, значајна је компензаторска функција ванпородичног предшколског васпитања и образовања. Предшколска установа је прилика да се културне, економске, образовне и здравствене разлике ублаже и да социјално и здравствено деловање дечјег вртића заштити децу под ризиком те делује превентивно и компензаторно. Социјално и заштитно деловање дечји вртић остварује у сарадњи са Центром за социјални рад</w:t>
      </w:r>
      <w:r w:rsidRPr="00466CF6">
        <w:rPr>
          <w:rFonts w:ascii="Times New Roman" w:hAnsi="Times New Roman" w:cs="Times New Roman"/>
          <w:sz w:val="24"/>
          <w:szCs w:val="24"/>
          <w:lang w:val="sr-Cyrl-CS"/>
        </w:rPr>
        <w:t xml:space="preserve">, </w:t>
      </w:r>
      <w:r w:rsidRPr="00466CF6">
        <w:rPr>
          <w:rFonts w:ascii="Times New Roman" w:hAnsi="Times New Roman" w:cs="Times New Roman"/>
          <w:sz w:val="24"/>
          <w:szCs w:val="24"/>
          <w:lang w:val="sr-Latn-CS"/>
        </w:rPr>
        <w:t xml:space="preserve">Дечјим диспанзером, као и другим установама и организацијама које се на посредан или непосредан начин брину о васпитању и образовању деце. </w:t>
      </w:r>
    </w:p>
    <w:p w:rsidR="00466CF6" w:rsidRPr="00466CF6" w:rsidRDefault="00466CF6" w:rsidP="00466CF6">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радној </w:t>
      </w:r>
      <w:r w:rsidRPr="00466CF6">
        <w:rPr>
          <w:rFonts w:ascii="Times New Roman" w:hAnsi="Times New Roman" w:cs="Times New Roman"/>
          <w:sz w:val="24"/>
          <w:szCs w:val="24"/>
          <w:lang w:val="sr-Cyrl-CS"/>
        </w:rPr>
        <w:t xml:space="preserve"> години планирано је да се социјална функција наше установе оствари на следећа три нивоа:</w:t>
      </w:r>
    </w:p>
    <w:p w:rsidR="00466CF6" w:rsidRPr="00466CF6" w:rsidRDefault="00466CF6" w:rsidP="00466CF6">
      <w:pPr>
        <w:pStyle w:val="BodyText2"/>
        <w:spacing w:before="120" w:line="276" w:lineRule="auto"/>
        <w:rPr>
          <w:b/>
          <w:bCs/>
          <w:szCs w:val="24"/>
          <w:lang w:val="sr-Cyrl-CS"/>
        </w:rPr>
      </w:pPr>
      <w:r w:rsidRPr="00466CF6">
        <w:rPr>
          <w:b/>
          <w:szCs w:val="24"/>
          <w:lang w:val="sr-Cyrl-CS"/>
        </w:rPr>
        <w:t>Социјални рад у оквиру дечјег вртића</w:t>
      </w:r>
    </w:p>
    <w:p w:rsidR="00466CF6" w:rsidRPr="00466CF6" w:rsidRDefault="00466CF6" w:rsidP="00466CF6">
      <w:pPr>
        <w:tabs>
          <w:tab w:val="left" w:pos="540"/>
        </w:tabs>
        <w:spacing w:after="120"/>
        <w:jc w:val="both"/>
        <w:rPr>
          <w:rFonts w:ascii="Times New Roman" w:hAnsi="Times New Roman" w:cs="Times New Roman"/>
          <w:bCs/>
          <w:sz w:val="24"/>
          <w:szCs w:val="24"/>
          <w:lang w:val="sr-Cyrl-CS"/>
        </w:rPr>
      </w:pPr>
      <w:r w:rsidRPr="00466CF6">
        <w:rPr>
          <w:rFonts w:ascii="Times New Roman" w:hAnsi="Times New Roman" w:cs="Times New Roman"/>
          <w:sz w:val="24"/>
          <w:szCs w:val="24"/>
          <w:lang w:val="sr-Cyrl-CS"/>
        </w:rPr>
        <w:t xml:space="preserve">Из контаката васпитача са родитељима сагледаће се потреба за неким посебним </w:t>
      </w:r>
      <w:r w:rsidRPr="00466CF6">
        <w:rPr>
          <w:rFonts w:ascii="Times New Roman" w:hAnsi="Times New Roman" w:cs="Times New Roman"/>
          <w:b/>
          <w:sz w:val="24"/>
          <w:szCs w:val="24"/>
          <w:lang w:val="sr-Cyrl-CS"/>
        </w:rPr>
        <w:t xml:space="preserve"> </w:t>
      </w:r>
      <w:r w:rsidRPr="00466CF6">
        <w:rPr>
          <w:rFonts w:ascii="Times New Roman" w:hAnsi="Times New Roman" w:cs="Times New Roman"/>
          <w:bCs/>
          <w:sz w:val="24"/>
          <w:szCs w:val="24"/>
          <w:lang w:val="sr-Cyrl-CS"/>
        </w:rPr>
        <w:t>облицима рада</w:t>
      </w:r>
      <w:r w:rsidRPr="00466CF6">
        <w:rPr>
          <w:rFonts w:ascii="Times New Roman" w:hAnsi="Times New Roman" w:cs="Times New Roman"/>
          <w:b/>
          <w:sz w:val="24"/>
          <w:szCs w:val="24"/>
          <w:lang w:val="sr-Cyrl-CS"/>
        </w:rPr>
        <w:t xml:space="preserve"> </w:t>
      </w:r>
      <w:r w:rsidRPr="00466CF6">
        <w:rPr>
          <w:rFonts w:ascii="Times New Roman" w:hAnsi="Times New Roman" w:cs="Times New Roman"/>
          <w:bCs/>
          <w:sz w:val="24"/>
          <w:szCs w:val="24"/>
          <w:lang w:val="sr-Cyrl-CS"/>
        </w:rPr>
        <w:t>односно услугама</w:t>
      </w:r>
      <w:r w:rsidRPr="00466CF6">
        <w:rPr>
          <w:rFonts w:ascii="Times New Roman" w:hAnsi="Times New Roman" w:cs="Times New Roman"/>
          <w:b/>
          <w:sz w:val="24"/>
          <w:szCs w:val="24"/>
          <w:lang w:val="sr-Cyrl-CS"/>
        </w:rPr>
        <w:t xml:space="preserve"> </w:t>
      </w:r>
      <w:r w:rsidRPr="00466CF6">
        <w:rPr>
          <w:rFonts w:ascii="Times New Roman" w:hAnsi="Times New Roman" w:cs="Times New Roman"/>
          <w:bCs/>
          <w:sz w:val="24"/>
          <w:szCs w:val="24"/>
          <w:lang w:val="sr-Cyrl-CS"/>
        </w:rPr>
        <w:t>које ће васпитачи моћи реализовати или самостално или у сарадњи са социјалним радницима Центра за социјални рад.</w:t>
      </w:r>
    </w:p>
    <w:p w:rsidR="00466CF6" w:rsidRPr="00466CF6" w:rsidRDefault="00466CF6" w:rsidP="00466CF6">
      <w:pPr>
        <w:pStyle w:val="BodyText2"/>
        <w:tabs>
          <w:tab w:val="left" w:pos="5245"/>
        </w:tabs>
        <w:spacing w:before="120"/>
        <w:rPr>
          <w:b/>
          <w:bCs/>
          <w:szCs w:val="24"/>
          <w:lang w:val="sr-Cyrl-CS"/>
        </w:rPr>
      </w:pPr>
      <w:r w:rsidRPr="00466CF6">
        <w:rPr>
          <w:b/>
          <w:bCs/>
          <w:szCs w:val="24"/>
          <w:lang w:val="sr-Cyrl-CS"/>
        </w:rPr>
        <w:t>Социјални рад са васпитном групом</w:t>
      </w:r>
    </w:p>
    <w:p w:rsidR="00466CF6" w:rsidRPr="00466CF6" w:rsidRDefault="00466CF6" w:rsidP="00466CF6">
      <w:pPr>
        <w:spacing w:after="120"/>
        <w:jc w:val="both"/>
        <w:rPr>
          <w:rFonts w:ascii="Times New Roman" w:hAnsi="Times New Roman" w:cs="Times New Roman"/>
          <w:sz w:val="24"/>
          <w:szCs w:val="24"/>
          <w:lang w:val="sr-Cyrl-CS"/>
        </w:rPr>
      </w:pPr>
      <w:r w:rsidRPr="00466CF6">
        <w:rPr>
          <w:rFonts w:ascii="Times New Roman" w:hAnsi="Times New Roman" w:cs="Times New Roman"/>
          <w:sz w:val="24"/>
          <w:szCs w:val="24"/>
          <w:lang w:val="sr-Latn-CS"/>
        </w:rPr>
        <w:t>У васпитној групи васпитач</w:t>
      </w:r>
      <w:r w:rsidRPr="00466CF6">
        <w:rPr>
          <w:rFonts w:ascii="Times New Roman" w:hAnsi="Times New Roman" w:cs="Times New Roman"/>
          <w:sz w:val="24"/>
          <w:szCs w:val="24"/>
          <w:lang w:val="sr-Cyrl-CS"/>
        </w:rPr>
        <w:t>и</w:t>
      </w:r>
      <w:r w:rsidRPr="00466CF6">
        <w:rPr>
          <w:rFonts w:ascii="Times New Roman" w:hAnsi="Times New Roman" w:cs="Times New Roman"/>
          <w:sz w:val="24"/>
          <w:szCs w:val="24"/>
          <w:lang w:val="sr-Latn-CS"/>
        </w:rPr>
        <w:t xml:space="preserve"> процењуј</w:t>
      </w:r>
      <w:r w:rsidRPr="00466CF6">
        <w:rPr>
          <w:rFonts w:ascii="Times New Roman" w:hAnsi="Times New Roman" w:cs="Times New Roman"/>
          <w:sz w:val="24"/>
          <w:szCs w:val="24"/>
          <w:lang w:val="sr-Cyrl-CS"/>
        </w:rPr>
        <w:t>у</w:t>
      </w:r>
      <w:r w:rsidRPr="00466CF6">
        <w:rPr>
          <w:rFonts w:ascii="Times New Roman" w:hAnsi="Times New Roman" w:cs="Times New Roman"/>
          <w:sz w:val="24"/>
          <w:szCs w:val="24"/>
          <w:lang w:val="sr-Latn-CS"/>
        </w:rPr>
        <w:t xml:space="preserve"> социјални статус породице, социјални  развој деце и њихове социјалне проблеме. Циљ социјалне заштите и социјалног рада у васпитној групи је постизање највишег могућег степена социјалне зрелости у понашању детета, с обзиром на његов узраст и постојеће услове развоја, као и мобилизација одговарајућих друштвених чинилаца одговорних за развој детета и утицање на њихово усклађено деловање. </w:t>
      </w:r>
      <w:r w:rsidRPr="00466CF6">
        <w:rPr>
          <w:rFonts w:ascii="Times New Roman" w:hAnsi="Times New Roman" w:cs="Times New Roman"/>
          <w:sz w:val="24"/>
          <w:szCs w:val="24"/>
          <w:lang w:val="sr-Cyrl-CS"/>
        </w:rPr>
        <w:t xml:space="preserve">Васпитачи ће унутар својих група пратити социјалне интеракције и у оквиру тога реаговати у оним случајевима када неко или нека деца у групи добију специјални статус (било позитиван, било негативан). У таквим случајевима ангажоваће се стручни сарадник дечјег вртића и одговарајући стручњаци (социјални радник, психолог) Центра за социјални рад (по потреби). </w:t>
      </w:r>
    </w:p>
    <w:p w:rsidR="00466CF6" w:rsidRPr="00466CF6" w:rsidRDefault="00466CF6" w:rsidP="00466CF6">
      <w:pPr>
        <w:tabs>
          <w:tab w:val="left" w:pos="5245"/>
        </w:tabs>
        <w:jc w:val="both"/>
        <w:rPr>
          <w:rFonts w:ascii="Times New Roman" w:hAnsi="Times New Roman" w:cs="Times New Roman"/>
          <w:b/>
          <w:bCs/>
          <w:sz w:val="24"/>
          <w:szCs w:val="24"/>
          <w:lang w:val="sr-Cyrl-CS"/>
        </w:rPr>
      </w:pPr>
      <w:r w:rsidRPr="00466CF6">
        <w:rPr>
          <w:rFonts w:ascii="Times New Roman" w:hAnsi="Times New Roman" w:cs="Times New Roman"/>
          <w:b/>
          <w:bCs/>
          <w:sz w:val="24"/>
          <w:szCs w:val="24"/>
          <w:lang w:val="sr-Cyrl-CS"/>
        </w:rPr>
        <w:t>Социјални рад са појединцем</w:t>
      </w:r>
    </w:p>
    <w:p w:rsidR="00466CF6" w:rsidRPr="00466CF6" w:rsidRDefault="00466CF6" w:rsidP="00466CF6">
      <w:pPr>
        <w:spacing w:after="120"/>
        <w:jc w:val="both"/>
        <w:rPr>
          <w:rFonts w:ascii="Times New Roman" w:hAnsi="Times New Roman" w:cs="Times New Roman"/>
          <w:bCs/>
          <w:sz w:val="24"/>
          <w:szCs w:val="24"/>
          <w:lang w:val="sr-Cyrl-CS"/>
        </w:rPr>
      </w:pPr>
      <w:r w:rsidRPr="00466CF6">
        <w:rPr>
          <w:rFonts w:ascii="Times New Roman" w:hAnsi="Times New Roman" w:cs="Times New Roman"/>
          <w:bCs/>
          <w:sz w:val="24"/>
          <w:szCs w:val="24"/>
          <w:lang w:val="sr-Cyrl-CS"/>
        </w:rPr>
        <w:t>Нагласак у раду на овом нивоу биће на контактима са породицама чија деца имају специфичне проблеме везане за развој. У оквиру тога васпитачи ће – у сарадњи са педагогом, психологом и социјалним радником Центра за социјални рад – евидентирати децу са таквом врстом проблема и сачиниће се план активности и рада са децом и њиховим родитељима.</w:t>
      </w:r>
    </w:p>
    <w:p w:rsidR="00466CF6" w:rsidRPr="00466CF6" w:rsidRDefault="00466CF6" w:rsidP="00466CF6">
      <w:pPr>
        <w:spacing w:before="120" w:after="120"/>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 xml:space="preserve">Основни задатак здравствене заштите Установе је да </w:t>
      </w:r>
    </w:p>
    <w:p w:rsidR="00466CF6" w:rsidRPr="00466CF6" w:rsidRDefault="00466CF6" w:rsidP="00466CF6">
      <w:pPr>
        <w:numPr>
          <w:ilvl w:val="0"/>
          <w:numId w:val="31"/>
        </w:numPr>
        <w:spacing w:after="0" w:line="240" w:lineRule="auto"/>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 xml:space="preserve">обезбеди потребне услове за правилан психички и физички раст и развој детета </w:t>
      </w:r>
    </w:p>
    <w:p w:rsidR="00466CF6" w:rsidRPr="00466CF6" w:rsidRDefault="00466CF6" w:rsidP="00466CF6">
      <w:pPr>
        <w:numPr>
          <w:ilvl w:val="0"/>
          <w:numId w:val="31"/>
        </w:numPr>
        <w:spacing w:after="0" w:line="240" w:lineRule="auto"/>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lastRenderedPageBreak/>
        <w:t xml:space="preserve">формирање здравих навика код деце </w:t>
      </w:r>
    </w:p>
    <w:p w:rsidR="00466CF6" w:rsidRPr="00466CF6" w:rsidRDefault="00466CF6" w:rsidP="00466CF6">
      <w:pPr>
        <w:numPr>
          <w:ilvl w:val="0"/>
          <w:numId w:val="31"/>
        </w:numPr>
        <w:spacing w:after="0" w:line="240" w:lineRule="auto"/>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здравствено образовање родитеља</w:t>
      </w:r>
      <w:r w:rsidRPr="00466CF6">
        <w:rPr>
          <w:rFonts w:ascii="Times New Roman" w:hAnsi="Times New Roman" w:cs="Times New Roman"/>
          <w:sz w:val="24"/>
          <w:szCs w:val="24"/>
          <w:lang w:val="sr-Cyrl-CS"/>
        </w:rPr>
        <w:t>.</w:t>
      </w:r>
    </w:p>
    <w:p w:rsidR="00466CF6" w:rsidRPr="00466CF6" w:rsidRDefault="00466CF6" w:rsidP="00466CF6">
      <w:pPr>
        <w:spacing w:before="120" w:after="120"/>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Активности које доприносе остваривању поменутог задатка су:</w:t>
      </w:r>
    </w:p>
    <w:p w:rsidR="00466CF6" w:rsidRPr="00466CF6" w:rsidRDefault="00466CF6" w:rsidP="00466CF6">
      <w:pPr>
        <w:numPr>
          <w:ilvl w:val="1"/>
          <w:numId w:val="31"/>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правилан распоред у режиму дана за време боравка у вртићу са циљем прилагођавања дететовим физиолошким и развојним потребама</w:t>
      </w:r>
      <w:r w:rsidRPr="00466CF6">
        <w:rPr>
          <w:rFonts w:ascii="Times New Roman" w:hAnsi="Times New Roman" w:cs="Times New Roman"/>
          <w:sz w:val="24"/>
          <w:szCs w:val="24"/>
          <w:lang w:val="sr-Cyrl-CS"/>
        </w:rPr>
        <w:t>;</w:t>
      </w:r>
    </w:p>
    <w:p w:rsidR="00466CF6" w:rsidRPr="00466CF6" w:rsidRDefault="00466CF6" w:rsidP="00466CF6">
      <w:pPr>
        <w:numPr>
          <w:ilvl w:val="1"/>
          <w:numId w:val="31"/>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развијање културно-хигијенских навика које воде очувању и унапређењу здравља детета</w:t>
      </w:r>
      <w:r w:rsidRPr="00466CF6">
        <w:rPr>
          <w:rFonts w:ascii="Times New Roman" w:hAnsi="Times New Roman" w:cs="Times New Roman"/>
          <w:sz w:val="24"/>
          <w:szCs w:val="24"/>
          <w:lang w:val="sr-Cyrl-CS"/>
        </w:rPr>
        <w:t>;</w:t>
      </w:r>
    </w:p>
    <w:p w:rsidR="00466CF6" w:rsidRPr="00466CF6" w:rsidRDefault="00466CF6" w:rsidP="00466CF6">
      <w:pPr>
        <w:numPr>
          <w:ilvl w:val="1"/>
          <w:numId w:val="31"/>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систематско праћење раста и развоја деце (мерење висине и телесне т</w:t>
      </w:r>
      <w:r w:rsidRPr="00466CF6">
        <w:rPr>
          <w:rFonts w:ascii="Times New Roman" w:hAnsi="Times New Roman" w:cs="Times New Roman"/>
          <w:sz w:val="24"/>
          <w:szCs w:val="24"/>
          <w:lang w:val="sr-Cyrl-CS"/>
        </w:rPr>
        <w:t>ежине);</w:t>
      </w:r>
    </w:p>
    <w:p w:rsidR="00466CF6" w:rsidRPr="00466CF6" w:rsidRDefault="00466CF6" w:rsidP="00466CF6">
      <w:pPr>
        <w:numPr>
          <w:ilvl w:val="1"/>
          <w:numId w:val="31"/>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систематски преглед деце са стране педијатра и стоматолога за децу (ове активности ће се одвијати у сарадњи са Дечјим диспанзером)</w:t>
      </w:r>
      <w:r w:rsidRPr="00466CF6">
        <w:rPr>
          <w:rFonts w:ascii="Times New Roman" w:hAnsi="Times New Roman" w:cs="Times New Roman"/>
          <w:sz w:val="24"/>
          <w:szCs w:val="24"/>
          <w:lang w:val="sr-Cyrl-CS"/>
        </w:rPr>
        <w:t>;</w:t>
      </w:r>
    </w:p>
    <w:p w:rsidR="00466CF6" w:rsidRPr="00466CF6" w:rsidRDefault="00466CF6" w:rsidP="00466CF6">
      <w:pPr>
        <w:numPr>
          <w:ilvl w:val="1"/>
          <w:numId w:val="31"/>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правилна исхрана уз поштовање норматива</w:t>
      </w:r>
      <w:r w:rsidRPr="00466CF6">
        <w:rPr>
          <w:rFonts w:ascii="Times New Roman" w:hAnsi="Times New Roman" w:cs="Times New Roman"/>
          <w:sz w:val="24"/>
          <w:szCs w:val="24"/>
          <w:lang w:val="sr-Cyrl-CS"/>
        </w:rPr>
        <w:t>;</w:t>
      </w:r>
    </w:p>
    <w:p w:rsidR="00466CF6" w:rsidRPr="00466CF6" w:rsidRDefault="00466CF6" w:rsidP="00466CF6">
      <w:pPr>
        <w:numPr>
          <w:ilvl w:val="1"/>
          <w:numId w:val="31"/>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заштита животне средине</w:t>
      </w:r>
      <w:r w:rsidRPr="00466CF6">
        <w:rPr>
          <w:rFonts w:ascii="Times New Roman" w:hAnsi="Times New Roman" w:cs="Times New Roman"/>
          <w:sz w:val="24"/>
          <w:szCs w:val="24"/>
          <w:lang w:val="sr-Cyrl-CS"/>
        </w:rPr>
        <w:t>;</w:t>
      </w:r>
    </w:p>
    <w:p w:rsidR="00466CF6" w:rsidRPr="00466CF6" w:rsidRDefault="00466CF6" w:rsidP="00466CF6">
      <w:pPr>
        <w:numPr>
          <w:ilvl w:val="1"/>
          <w:numId w:val="31"/>
        </w:numPr>
        <w:spacing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физичко-рекреативне и друге активности који доприносе очувању и унапређењу здравља.</w:t>
      </w:r>
    </w:p>
    <w:p w:rsidR="00466CF6" w:rsidRPr="00466CF6" w:rsidRDefault="00466CF6" w:rsidP="00466CF6">
      <w:pPr>
        <w:tabs>
          <w:tab w:val="left" w:pos="540"/>
        </w:tabs>
        <w:spacing w:before="120" w:after="0"/>
        <w:jc w:val="both"/>
        <w:rPr>
          <w:rFonts w:ascii="Times New Roman" w:hAnsi="Times New Roman" w:cs="Times New Roman"/>
          <w:sz w:val="24"/>
          <w:szCs w:val="24"/>
          <w:lang w:val="sr-Latn-CS"/>
        </w:rPr>
      </w:pPr>
      <w:r w:rsidRPr="00466CF6">
        <w:rPr>
          <w:rFonts w:ascii="Times New Roman" w:hAnsi="Times New Roman" w:cs="Times New Roman"/>
          <w:sz w:val="24"/>
          <w:szCs w:val="24"/>
          <w:lang w:val="sr-Latn-CS"/>
        </w:rPr>
        <w:t xml:space="preserve">Исхрани деце посветимо нарочиту пажњу, јер правилно храњено дете представља темељ у очувању генерације. Исхрана по квалитету и квантитету одговара потребама организма, која обезбеђује правилан раст и развој деце. У Установи јеловник се саставља у складу са нормативом исхране деце. Састављање јеловника врши посебна Комисија за састављање јеловника, чији су чланови: </w:t>
      </w:r>
      <w:r w:rsidRPr="00466CF6">
        <w:rPr>
          <w:rFonts w:ascii="Times New Roman" w:hAnsi="Times New Roman" w:cs="Times New Roman"/>
          <w:sz w:val="24"/>
          <w:szCs w:val="24"/>
          <w:lang w:val="sr-Cyrl-CS"/>
        </w:rPr>
        <w:t>директор Установе, медицинске сестре на превентивној здравственој заштити, магационер и кувар</w:t>
      </w:r>
      <w:r w:rsidRPr="00466CF6">
        <w:rPr>
          <w:rFonts w:ascii="Times New Roman" w:hAnsi="Times New Roman" w:cs="Times New Roman"/>
          <w:sz w:val="24"/>
          <w:szCs w:val="24"/>
          <w:lang w:val="sr-Latn-CS"/>
        </w:rPr>
        <w:t>.</w:t>
      </w:r>
    </w:p>
    <w:p w:rsidR="00466CF6" w:rsidRDefault="00466CF6" w:rsidP="00466CF6">
      <w:pPr>
        <w:jc w:val="both"/>
        <w:rPr>
          <w:rFonts w:ascii="Times New Roman" w:hAnsi="Times New Roman" w:cs="Times New Roman"/>
          <w:sz w:val="24"/>
          <w:szCs w:val="24"/>
        </w:rPr>
      </w:pPr>
      <w:r w:rsidRPr="00466CF6">
        <w:rPr>
          <w:rFonts w:ascii="Times New Roman" w:hAnsi="Times New Roman" w:cs="Times New Roman"/>
          <w:sz w:val="24"/>
          <w:szCs w:val="24"/>
          <w:lang w:val="sr-Latn-CS"/>
        </w:rPr>
        <w:t>Хемијску анализу и контролу микробиолошке</w:t>
      </w:r>
      <w:r w:rsidRPr="00466CF6">
        <w:rPr>
          <w:rFonts w:ascii="Times New Roman" w:hAnsi="Times New Roman" w:cs="Times New Roman"/>
          <w:sz w:val="24"/>
          <w:szCs w:val="24"/>
          <w:lang w:val="sr-Cyrl-CS"/>
        </w:rPr>
        <w:t xml:space="preserve"> </w:t>
      </w:r>
      <w:r w:rsidRPr="00466CF6">
        <w:rPr>
          <w:rFonts w:ascii="Times New Roman" w:hAnsi="Times New Roman" w:cs="Times New Roman"/>
          <w:sz w:val="24"/>
          <w:szCs w:val="24"/>
          <w:lang w:val="sr-Latn-CS"/>
        </w:rPr>
        <w:t xml:space="preserve">исправности припремљених оброка </w:t>
      </w:r>
      <w:r w:rsidRPr="00466CF6">
        <w:rPr>
          <w:rFonts w:ascii="Times New Roman" w:hAnsi="Times New Roman" w:cs="Times New Roman"/>
          <w:sz w:val="24"/>
          <w:szCs w:val="24"/>
          <w:lang w:val="sr-Cyrl-CS"/>
        </w:rPr>
        <w:t xml:space="preserve">периодично </w:t>
      </w:r>
      <w:r w:rsidRPr="00466CF6">
        <w:rPr>
          <w:rFonts w:ascii="Times New Roman" w:hAnsi="Times New Roman" w:cs="Times New Roman"/>
          <w:sz w:val="24"/>
          <w:szCs w:val="24"/>
          <w:lang w:val="sr-Latn-CS"/>
        </w:rPr>
        <w:t xml:space="preserve">врши Завод за заштиту здравља </w:t>
      </w:r>
      <w:r w:rsidRPr="00466CF6">
        <w:rPr>
          <w:rFonts w:ascii="Times New Roman" w:hAnsi="Times New Roman" w:cs="Times New Roman"/>
          <w:sz w:val="24"/>
          <w:szCs w:val="24"/>
          <w:lang w:val="sr-Cyrl-CS"/>
        </w:rPr>
        <w:t>Кикинда</w:t>
      </w:r>
      <w:r w:rsidRPr="00466CF6">
        <w:rPr>
          <w:rFonts w:ascii="Times New Roman" w:hAnsi="Times New Roman" w:cs="Times New Roman"/>
          <w:sz w:val="24"/>
          <w:szCs w:val="24"/>
          <w:lang w:val="sr-Latn-CS"/>
        </w:rPr>
        <w:t xml:space="preserve">, а </w:t>
      </w:r>
      <w:r w:rsidRPr="00466CF6">
        <w:rPr>
          <w:rFonts w:ascii="Times New Roman" w:hAnsi="Times New Roman" w:cs="Times New Roman"/>
          <w:sz w:val="24"/>
          <w:szCs w:val="24"/>
          <w:lang w:val="sr-Cyrl-CS"/>
        </w:rPr>
        <w:t xml:space="preserve">стручњаци из Јавног комуналног стамбеног предузећа у Сенти сваке недеље </w:t>
      </w:r>
      <w:r w:rsidRPr="00466CF6">
        <w:rPr>
          <w:rFonts w:ascii="Times New Roman" w:hAnsi="Times New Roman" w:cs="Times New Roman"/>
          <w:sz w:val="24"/>
          <w:szCs w:val="24"/>
          <w:lang w:val="sr-Latn-CS"/>
        </w:rPr>
        <w:t>узима</w:t>
      </w:r>
      <w:r w:rsidRPr="00466CF6">
        <w:rPr>
          <w:rFonts w:ascii="Times New Roman" w:hAnsi="Times New Roman" w:cs="Times New Roman"/>
          <w:sz w:val="24"/>
          <w:szCs w:val="24"/>
          <w:lang w:val="sr-Cyrl-CS"/>
        </w:rPr>
        <w:t>ју</w:t>
      </w:r>
      <w:r w:rsidRPr="00466CF6">
        <w:rPr>
          <w:rFonts w:ascii="Times New Roman" w:hAnsi="Times New Roman" w:cs="Times New Roman"/>
          <w:sz w:val="24"/>
          <w:szCs w:val="24"/>
          <w:lang w:val="sr-Latn-CS"/>
        </w:rPr>
        <w:t xml:space="preserve"> узорак воде за пиће ради анализе исправности.</w:t>
      </w:r>
    </w:p>
    <w:p w:rsidR="00466CF6" w:rsidRPr="00FC7ECA" w:rsidRDefault="00466CF6" w:rsidP="00466CF6">
      <w:pPr>
        <w:spacing w:before="240" w:after="240"/>
        <w:jc w:val="center"/>
        <w:rPr>
          <w:rFonts w:ascii="Times New Roman" w:hAnsi="Times New Roman" w:cs="Times New Roman"/>
          <w:b/>
          <w:lang w:val="ru-RU"/>
        </w:rPr>
      </w:pPr>
      <w:r w:rsidRPr="00FC7ECA">
        <w:rPr>
          <w:rFonts w:ascii="Times New Roman" w:hAnsi="Times New Roman" w:cs="Times New Roman"/>
          <w:b/>
          <w:lang w:val="ru-RU"/>
        </w:rPr>
        <w:t>ПРОГРАМ РАДА СТРУЧНИХ  И РУКОВОДЕЋИХ ОРГАНА У УСТАНОВИ</w:t>
      </w:r>
    </w:p>
    <w:p w:rsidR="00466CF6" w:rsidRPr="00466CF6" w:rsidRDefault="00466CF6" w:rsidP="00466CF6">
      <w:pPr>
        <w:spacing w:before="240" w:after="120"/>
        <w:jc w:val="both"/>
        <w:rPr>
          <w:rFonts w:ascii="Times New Roman" w:hAnsi="Times New Roman" w:cs="Times New Roman"/>
          <w:b/>
          <w:sz w:val="24"/>
          <w:szCs w:val="24"/>
        </w:rPr>
      </w:pPr>
      <w:r w:rsidRPr="00466CF6">
        <w:rPr>
          <w:rFonts w:ascii="Times New Roman" w:hAnsi="Times New Roman" w:cs="Times New Roman"/>
          <w:b/>
          <w:sz w:val="24"/>
          <w:szCs w:val="24"/>
          <w:lang w:val="sr-Latn-CS"/>
        </w:rPr>
        <w:t xml:space="preserve">Стручни органи у Установи су: </w:t>
      </w:r>
    </w:p>
    <w:p w:rsidR="00466CF6" w:rsidRPr="00466CF6" w:rsidRDefault="00466CF6" w:rsidP="00466CF6">
      <w:pPr>
        <w:spacing w:after="0"/>
        <w:jc w:val="both"/>
        <w:rPr>
          <w:rFonts w:ascii="Times New Roman" w:hAnsi="Times New Roman" w:cs="Times New Roman"/>
          <w:sz w:val="24"/>
          <w:szCs w:val="24"/>
          <w:lang w:val="sr-Cyrl-CS"/>
        </w:rPr>
      </w:pPr>
      <w:r w:rsidRPr="00466CF6">
        <w:rPr>
          <w:rFonts w:ascii="Times New Roman" w:hAnsi="Times New Roman" w:cs="Times New Roman"/>
          <w:sz w:val="24"/>
          <w:szCs w:val="24"/>
          <w:lang w:val="sr-Cyrl-CS"/>
        </w:rPr>
        <w:t>1.  Васпитно-образовно веће</w:t>
      </w:r>
    </w:p>
    <w:p w:rsidR="00466CF6" w:rsidRPr="00466CF6" w:rsidRDefault="00466CF6" w:rsidP="00466CF6">
      <w:pPr>
        <w:spacing w:after="0"/>
        <w:jc w:val="both"/>
        <w:rPr>
          <w:rFonts w:ascii="Times New Roman" w:hAnsi="Times New Roman" w:cs="Times New Roman"/>
          <w:sz w:val="24"/>
          <w:szCs w:val="24"/>
          <w:lang w:val="sr-Cyrl-CS"/>
        </w:rPr>
      </w:pPr>
      <w:r w:rsidRPr="00466CF6">
        <w:rPr>
          <w:rFonts w:ascii="Times New Roman" w:hAnsi="Times New Roman" w:cs="Times New Roman"/>
          <w:sz w:val="24"/>
          <w:szCs w:val="24"/>
          <w:lang w:val="sr-Cyrl-CS"/>
        </w:rPr>
        <w:t xml:space="preserve"> 2. Стручни активи васпитача, медицинске сестре-васпитача и медицинских сестара које раде у јасленим васпитним групама</w:t>
      </w:r>
    </w:p>
    <w:p w:rsidR="00466CF6" w:rsidRPr="00466CF6" w:rsidRDefault="00466CF6" w:rsidP="00466CF6">
      <w:pPr>
        <w:spacing w:after="0"/>
        <w:jc w:val="both"/>
        <w:rPr>
          <w:rFonts w:ascii="Times New Roman" w:hAnsi="Times New Roman" w:cs="Times New Roman"/>
          <w:sz w:val="24"/>
          <w:szCs w:val="24"/>
          <w:lang w:val="sr-Cyrl-CS"/>
        </w:rPr>
      </w:pPr>
      <w:r w:rsidRPr="00466CF6">
        <w:rPr>
          <w:rFonts w:ascii="Times New Roman" w:hAnsi="Times New Roman" w:cs="Times New Roman"/>
          <w:sz w:val="24"/>
          <w:szCs w:val="24"/>
          <w:lang w:val="sr-Cyrl-CS"/>
        </w:rPr>
        <w:t>3. Стручни активи васпитача /по узрасним групама/</w:t>
      </w:r>
    </w:p>
    <w:p w:rsidR="00466CF6" w:rsidRPr="00466CF6" w:rsidRDefault="00466CF6" w:rsidP="00466CF6">
      <w:pPr>
        <w:spacing w:after="0"/>
        <w:jc w:val="both"/>
        <w:rPr>
          <w:rFonts w:ascii="Times New Roman" w:hAnsi="Times New Roman" w:cs="Times New Roman"/>
          <w:sz w:val="24"/>
          <w:szCs w:val="24"/>
          <w:lang w:val="sr-Cyrl-CS"/>
        </w:rPr>
      </w:pPr>
      <w:r w:rsidRPr="00466CF6">
        <w:rPr>
          <w:rFonts w:ascii="Times New Roman" w:hAnsi="Times New Roman" w:cs="Times New Roman"/>
          <w:sz w:val="24"/>
          <w:szCs w:val="24"/>
          <w:lang w:val="sr-Cyrl-CS"/>
        </w:rPr>
        <w:t xml:space="preserve">4. </w:t>
      </w:r>
      <w:r w:rsidRPr="00466CF6">
        <w:rPr>
          <w:rFonts w:ascii="Times New Roman" w:hAnsi="Times New Roman" w:cs="Times New Roman"/>
          <w:sz w:val="24"/>
          <w:szCs w:val="24"/>
        </w:rPr>
        <w:t>Стручни актив</w:t>
      </w:r>
      <w:r w:rsidRPr="00466CF6">
        <w:rPr>
          <w:rFonts w:ascii="Times New Roman" w:hAnsi="Times New Roman" w:cs="Times New Roman"/>
          <w:sz w:val="24"/>
          <w:szCs w:val="24"/>
          <w:lang w:val="sr-Cyrl-CS"/>
        </w:rPr>
        <w:t xml:space="preserve"> за развојно планирање</w:t>
      </w:r>
    </w:p>
    <w:p w:rsidR="00466CF6" w:rsidRPr="00466CF6" w:rsidRDefault="00466CF6" w:rsidP="00466CF6">
      <w:pPr>
        <w:spacing w:after="0"/>
        <w:jc w:val="both"/>
        <w:rPr>
          <w:rFonts w:ascii="Times New Roman" w:hAnsi="Times New Roman" w:cs="Times New Roman"/>
          <w:sz w:val="24"/>
          <w:szCs w:val="24"/>
          <w:lang w:val="sr-Cyrl-CS"/>
        </w:rPr>
      </w:pPr>
      <w:r w:rsidRPr="00466CF6">
        <w:rPr>
          <w:rFonts w:ascii="Times New Roman" w:hAnsi="Times New Roman" w:cs="Times New Roman"/>
          <w:sz w:val="24"/>
          <w:szCs w:val="24"/>
          <w:lang w:val="sr-Cyrl-CS"/>
        </w:rPr>
        <w:t>5. Стручни тим за инклузивно образовање-за додатну подршку детету</w:t>
      </w:r>
    </w:p>
    <w:p w:rsidR="00466CF6" w:rsidRPr="00466CF6" w:rsidRDefault="00466CF6" w:rsidP="00466CF6">
      <w:pPr>
        <w:spacing w:after="0"/>
        <w:jc w:val="both"/>
        <w:rPr>
          <w:rFonts w:ascii="Times New Roman" w:hAnsi="Times New Roman" w:cs="Times New Roman"/>
          <w:sz w:val="24"/>
          <w:szCs w:val="24"/>
          <w:lang w:val="sr-Cyrl-CS"/>
        </w:rPr>
      </w:pPr>
      <w:r w:rsidRPr="00466CF6">
        <w:rPr>
          <w:rFonts w:ascii="Times New Roman" w:hAnsi="Times New Roman" w:cs="Times New Roman"/>
          <w:sz w:val="24"/>
          <w:szCs w:val="24"/>
          <w:lang w:val="sr-Cyrl-CS"/>
        </w:rPr>
        <w:t>6. Стручни тим за заштиту од</w:t>
      </w:r>
      <w:r w:rsidRPr="00466CF6">
        <w:rPr>
          <w:rFonts w:ascii="Times New Roman" w:hAnsi="Times New Roman" w:cs="Times New Roman"/>
          <w:sz w:val="24"/>
          <w:szCs w:val="24"/>
        </w:rPr>
        <w:t xml:space="preserve"> дискриминације,</w:t>
      </w:r>
      <w:r w:rsidRPr="00466CF6">
        <w:rPr>
          <w:rFonts w:ascii="Times New Roman" w:hAnsi="Times New Roman" w:cs="Times New Roman"/>
          <w:sz w:val="24"/>
          <w:szCs w:val="24"/>
          <w:lang w:val="sr-Cyrl-CS"/>
        </w:rPr>
        <w:t xml:space="preserve"> насиља, злостављања и занемаривања</w:t>
      </w:r>
    </w:p>
    <w:p w:rsidR="00466CF6" w:rsidRPr="00466CF6" w:rsidRDefault="00466CF6" w:rsidP="00466CF6">
      <w:pPr>
        <w:spacing w:after="0"/>
        <w:jc w:val="both"/>
        <w:rPr>
          <w:rFonts w:ascii="Times New Roman" w:hAnsi="Times New Roman" w:cs="Times New Roman"/>
          <w:sz w:val="24"/>
          <w:szCs w:val="24"/>
        </w:rPr>
      </w:pPr>
      <w:r w:rsidRPr="00466CF6">
        <w:rPr>
          <w:rFonts w:ascii="Times New Roman" w:hAnsi="Times New Roman" w:cs="Times New Roman"/>
          <w:sz w:val="24"/>
          <w:szCs w:val="24"/>
          <w:lang w:val="sr-Cyrl-CS"/>
        </w:rPr>
        <w:t>7. Стручни тим за самовредновање</w:t>
      </w:r>
    </w:p>
    <w:p w:rsidR="00466CF6" w:rsidRPr="00466CF6" w:rsidRDefault="00466CF6" w:rsidP="00466CF6">
      <w:pPr>
        <w:spacing w:after="0"/>
        <w:jc w:val="both"/>
        <w:rPr>
          <w:rFonts w:ascii="Times New Roman" w:hAnsi="Times New Roman" w:cs="Times New Roman"/>
          <w:sz w:val="24"/>
          <w:szCs w:val="24"/>
        </w:rPr>
      </w:pPr>
      <w:r w:rsidRPr="00466CF6">
        <w:rPr>
          <w:rFonts w:ascii="Times New Roman" w:hAnsi="Times New Roman" w:cs="Times New Roman"/>
          <w:sz w:val="24"/>
          <w:szCs w:val="24"/>
          <w:lang w:val="sr-Cyrl-CS"/>
        </w:rPr>
        <w:t>8. Стручни тим за обезбеђење квалитета и развој установе</w:t>
      </w:r>
    </w:p>
    <w:p w:rsidR="00466CF6" w:rsidRPr="00466CF6" w:rsidRDefault="00466CF6" w:rsidP="00466CF6">
      <w:pPr>
        <w:spacing w:after="0"/>
        <w:jc w:val="both"/>
        <w:rPr>
          <w:rFonts w:ascii="Times New Roman" w:hAnsi="Times New Roman" w:cs="Times New Roman"/>
          <w:sz w:val="24"/>
          <w:szCs w:val="24"/>
        </w:rPr>
      </w:pPr>
      <w:r w:rsidRPr="00466CF6">
        <w:rPr>
          <w:rFonts w:ascii="Times New Roman" w:hAnsi="Times New Roman" w:cs="Times New Roman"/>
          <w:sz w:val="24"/>
          <w:szCs w:val="24"/>
          <w:lang w:val="sr-Cyrl-CS"/>
        </w:rPr>
        <w:t>9. Стручни тим за професионални развој</w:t>
      </w:r>
    </w:p>
    <w:p w:rsidR="00DD092A" w:rsidRPr="00DD092A" w:rsidRDefault="00466CF6" w:rsidP="00466CF6">
      <w:pPr>
        <w:spacing w:after="0"/>
        <w:jc w:val="both"/>
        <w:rPr>
          <w:rFonts w:ascii="Times New Roman" w:hAnsi="Times New Roman" w:cs="Times New Roman"/>
          <w:sz w:val="24"/>
          <w:szCs w:val="24"/>
        </w:rPr>
      </w:pPr>
      <w:r w:rsidRPr="00466CF6">
        <w:rPr>
          <w:rFonts w:ascii="Times New Roman" w:hAnsi="Times New Roman" w:cs="Times New Roman"/>
          <w:sz w:val="24"/>
          <w:szCs w:val="24"/>
        </w:rPr>
        <w:t>10. Стручни тим за информисање/медије</w:t>
      </w:r>
    </w:p>
    <w:p w:rsidR="00466CF6" w:rsidRPr="00466CF6" w:rsidRDefault="007E43C0" w:rsidP="00466CF6">
      <w:pPr>
        <w:spacing w:before="120"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11. </w:t>
      </w:r>
      <w:r w:rsidR="00466CF6" w:rsidRPr="00466CF6">
        <w:rPr>
          <w:rFonts w:ascii="Times New Roman" w:hAnsi="Times New Roman" w:cs="Times New Roman"/>
          <w:sz w:val="24"/>
          <w:szCs w:val="24"/>
          <w:lang w:val="sr-Cyrl-CS"/>
        </w:rPr>
        <w:t>Други стручни активи и тимови, које образује директор за остваривање одређеног задатка, програма или пројекта:</w:t>
      </w:r>
    </w:p>
    <w:p w:rsidR="00466CF6" w:rsidRPr="00466CF6" w:rsidRDefault="00466CF6" w:rsidP="00466CF6">
      <w:pPr>
        <w:spacing w:after="0"/>
        <w:jc w:val="both"/>
        <w:rPr>
          <w:rFonts w:ascii="Times New Roman" w:hAnsi="Times New Roman" w:cs="Times New Roman"/>
          <w:sz w:val="24"/>
          <w:szCs w:val="24"/>
          <w:lang w:val="sr-Cyrl-CS"/>
        </w:rPr>
      </w:pPr>
      <w:r w:rsidRPr="00466CF6">
        <w:rPr>
          <w:rFonts w:ascii="Times New Roman" w:hAnsi="Times New Roman" w:cs="Times New Roman"/>
          <w:sz w:val="24"/>
          <w:szCs w:val="24"/>
          <w:lang w:val="sr-Cyrl-CS"/>
        </w:rPr>
        <w:t xml:space="preserve">- Стручни тим васпитача за физичко васпитање, спорт и рекреацију </w:t>
      </w:r>
    </w:p>
    <w:p w:rsidR="00466CF6" w:rsidRPr="00466CF6" w:rsidRDefault="00466CF6" w:rsidP="00466CF6">
      <w:pPr>
        <w:spacing w:after="0"/>
        <w:jc w:val="both"/>
        <w:rPr>
          <w:rFonts w:ascii="Times New Roman" w:hAnsi="Times New Roman" w:cs="Times New Roman"/>
          <w:sz w:val="24"/>
          <w:szCs w:val="24"/>
          <w:lang w:val="sr-Cyrl-CS"/>
        </w:rPr>
      </w:pPr>
      <w:r w:rsidRPr="00466CF6">
        <w:rPr>
          <w:rFonts w:ascii="Times New Roman" w:hAnsi="Times New Roman" w:cs="Times New Roman"/>
          <w:sz w:val="24"/>
          <w:szCs w:val="24"/>
          <w:lang w:val="sr-Cyrl-CS"/>
        </w:rPr>
        <w:t>- Стручни тим васпитача за развој говора</w:t>
      </w:r>
    </w:p>
    <w:p w:rsidR="00466CF6" w:rsidRPr="00466CF6" w:rsidRDefault="00466CF6" w:rsidP="00466CF6">
      <w:pPr>
        <w:spacing w:after="0"/>
        <w:jc w:val="both"/>
        <w:rPr>
          <w:rFonts w:ascii="Times New Roman" w:hAnsi="Times New Roman" w:cs="Times New Roman"/>
          <w:sz w:val="24"/>
          <w:szCs w:val="24"/>
          <w:lang w:val="sr-Cyrl-CS"/>
        </w:rPr>
      </w:pPr>
      <w:r w:rsidRPr="00466CF6">
        <w:rPr>
          <w:rFonts w:ascii="Times New Roman" w:hAnsi="Times New Roman" w:cs="Times New Roman"/>
          <w:sz w:val="24"/>
          <w:szCs w:val="24"/>
          <w:lang w:val="sr-Cyrl-CS"/>
        </w:rPr>
        <w:t xml:space="preserve">- Стручни тим васпитача за екологију </w:t>
      </w:r>
    </w:p>
    <w:p w:rsidR="0042637C" w:rsidRPr="00FC7ECA" w:rsidRDefault="00466CF6" w:rsidP="00466CF6">
      <w:pPr>
        <w:spacing w:after="0"/>
        <w:jc w:val="both"/>
        <w:rPr>
          <w:rFonts w:ascii="Times New Roman" w:hAnsi="Times New Roman" w:cs="Times New Roman"/>
          <w:sz w:val="24"/>
          <w:szCs w:val="24"/>
          <w:lang w:val="sr-Cyrl-CS"/>
        </w:rPr>
      </w:pPr>
      <w:r w:rsidRPr="00FC7ECA">
        <w:rPr>
          <w:rFonts w:ascii="Times New Roman" w:hAnsi="Times New Roman" w:cs="Times New Roman"/>
          <w:sz w:val="24"/>
          <w:szCs w:val="24"/>
          <w:lang w:val="sr-Cyrl-CS"/>
        </w:rPr>
        <w:t>- Стручни тим васпитача за музичко васпитање</w:t>
      </w:r>
    </w:p>
    <w:p w:rsidR="00466CF6" w:rsidRDefault="00466CF6" w:rsidP="00466CF6">
      <w:pPr>
        <w:spacing w:after="0"/>
        <w:jc w:val="both"/>
        <w:rPr>
          <w:rFonts w:ascii="Times New Roman" w:hAnsi="Times New Roman" w:cs="Times New Roman"/>
          <w:sz w:val="24"/>
          <w:szCs w:val="24"/>
          <w:lang w:val="sr-Cyrl-CS"/>
        </w:rPr>
      </w:pPr>
      <w:r w:rsidRPr="00466CF6">
        <w:rPr>
          <w:rFonts w:ascii="Times New Roman" w:hAnsi="Times New Roman" w:cs="Times New Roman"/>
          <w:sz w:val="24"/>
          <w:szCs w:val="24"/>
          <w:lang w:val="sr-Cyrl-CS"/>
        </w:rPr>
        <w:t>- Стручни тим васпитача за естетско обликовање и вредновање</w:t>
      </w:r>
    </w:p>
    <w:p w:rsidR="00DD092A" w:rsidRPr="00DD092A" w:rsidRDefault="00DD092A" w:rsidP="00466CF6">
      <w:pPr>
        <w:spacing w:after="0"/>
        <w:jc w:val="both"/>
        <w:rPr>
          <w:rFonts w:ascii="Times New Roman" w:hAnsi="Times New Roman" w:cs="Times New Roman"/>
          <w:sz w:val="24"/>
          <w:szCs w:val="24"/>
        </w:rPr>
      </w:pPr>
      <w:r w:rsidRPr="00DD092A">
        <w:rPr>
          <w:rFonts w:ascii="Times New Roman" w:hAnsi="Times New Roman" w:cs="Times New Roman"/>
          <w:sz w:val="24"/>
          <w:szCs w:val="24"/>
          <w:lang w:val="sr-Cyrl-CS"/>
        </w:rPr>
        <w:t>- Стручни тим васпитача за извођење мађарског, односно српског језика као нематерњег језика</w:t>
      </w:r>
    </w:p>
    <w:p w:rsidR="00466CF6" w:rsidRPr="00466CF6" w:rsidRDefault="007E43C0" w:rsidP="007E43C0">
      <w:pPr>
        <w:spacing w:before="120"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12. </w:t>
      </w:r>
      <w:r w:rsidR="00466CF6" w:rsidRPr="00466CF6">
        <w:rPr>
          <w:rFonts w:ascii="Times New Roman" w:hAnsi="Times New Roman" w:cs="Times New Roman"/>
          <w:sz w:val="24"/>
          <w:szCs w:val="24"/>
          <w:lang w:val="sr-Cyrl-CS"/>
        </w:rPr>
        <w:t>Педагошки колегијум.</w:t>
      </w:r>
    </w:p>
    <w:p w:rsidR="00466CF6" w:rsidRDefault="00466CF6" w:rsidP="00466CF6">
      <w:pPr>
        <w:spacing w:before="120" w:after="120"/>
        <w:ind w:firstLine="284"/>
        <w:jc w:val="both"/>
        <w:rPr>
          <w:rFonts w:ascii="Times New Roman" w:hAnsi="Times New Roman" w:cs="Times New Roman"/>
          <w:sz w:val="24"/>
          <w:szCs w:val="24"/>
        </w:rPr>
      </w:pPr>
      <w:r w:rsidRPr="00466CF6">
        <w:rPr>
          <w:rFonts w:ascii="Times New Roman" w:hAnsi="Times New Roman" w:cs="Times New Roman"/>
          <w:sz w:val="24"/>
          <w:szCs w:val="24"/>
          <w:lang w:val="sr-Latn-CS"/>
        </w:rPr>
        <w:t>Стручни органи раде на унапређивању квалитета васпитно-образовног рада Установе, прате остваривање програма, реализацију циљева и задатака и друга стручна питања.</w:t>
      </w:r>
    </w:p>
    <w:p w:rsidR="007E43C0" w:rsidRPr="007E43C0" w:rsidRDefault="007E43C0" w:rsidP="007E43C0">
      <w:pPr>
        <w:spacing w:before="120" w:after="120"/>
        <w:jc w:val="both"/>
        <w:rPr>
          <w:rFonts w:ascii="Times New Roman" w:hAnsi="Times New Roman" w:cs="Times New Roman"/>
          <w:b/>
          <w:sz w:val="24"/>
          <w:szCs w:val="24"/>
          <w:lang w:val="sr-Cyrl-CS"/>
        </w:rPr>
      </w:pPr>
      <w:r w:rsidRPr="007E43C0">
        <w:rPr>
          <w:rFonts w:ascii="Times New Roman" w:hAnsi="Times New Roman" w:cs="Times New Roman"/>
          <w:b/>
          <w:sz w:val="24"/>
          <w:szCs w:val="24"/>
          <w:lang w:val="sr-Latn-CS"/>
        </w:rPr>
        <w:t xml:space="preserve">1) </w:t>
      </w:r>
      <w:r w:rsidRPr="007E43C0">
        <w:rPr>
          <w:rFonts w:ascii="Times New Roman" w:hAnsi="Times New Roman" w:cs="Times New Roman"/>
          <w:b/>
          <w:sz w:val="24"/>
          <w:szCs w:val="24"/>
          <w:lang w:val="sr-Cyrl-CS"/>
        </w:rPr>
        <w:t xml:space="preserve">Васпитно-образовно </w:t>
      </w:r>
      <w:r w:rsidRPr="007E43C0">
        <w:rPr>
          <w:rFonts w:ascii="Times New Roman" w:hAnsi="Times New Roman" w:cs="Times New Roman"/>
          <w:b/>
          <w:sz w:val="24"/>
          <w:szCs w:val="24"/>
          <w:lang w:val="sr-Latn-CS"/>
        </w:rPr>
        <w:t xml:space="preserve">веће </w:t>
      </w:r>
    </w:p>
    <w:p w:rsidR="007E43C0" w:rsidRPr="007E43C0" w:rsidRDefault="007E43C0" w:rsidP="007E43C0">
      <w:pPr>
        <w:spacing w:before="120" w:after="120"/>
        <w:jc w:val="both"/>
        <w:rPr>
          <w:rFonts w:ascii="Times New Roman" w:hAnsi="Times New Roman" w:cs="Times New Roman"/>
          <w:sz w:val="24"/>
          <w:szCs w:val="24"/>
          <w:lang w:val="sr-Latn-CS"/>
        </w:rPr>
      </w:pPr>
      <w:r w:rsidRPr="007E43C0">
        <w:rPr>
          <w:rFonts w:ascii="Times New Roman" w:hAnsi="Times New Roman" w:cs="Times New Roman"/>
          <w:sz w:val="24"/>
          <w:szCs w:val="24"/>
          <w:lang w:val="sr-Cyrl-CS"/>
        </w:rPr>
        <w:t xml:space="preserve">Васпитно-образовно веће </w:t>
      </w:r>
      <w:r w:rsidRPr="007E43C0">
        <w:rPr>
          <w:rFonts w:ascii="Times New Roman" w:hAnsi="Times New Roman" w:cs="Times New Roman"/>
          <w:sz w:val="24"/>
          <w:szCs w:val="24"/>
          <w:lang w:val="sr-Latn-CS"/>
        </w:rPr>
        <w:t>чине директор, педагог, васпитачи,</w:t>
      </w:r>
      <w:r w:rsidRPr="007E43C0">
        <w:rPr>
          <w:rFonts w:ascii="Times New Roman" w:hAnsi="Times New Roman" w:cs="Times New Roman"/>
          <w:sz w:val="24"/>
          <w:szCs w:val="24"/>
          <w:lang w:val="sr-Cyrl-CS"/>
        </w:rPr>
        <w:t xml:space="preserve"> медицинске сестре-васпитачи,</w:t>
      </w:r>
      <w:r w:rsidRPr="007E43C0">
        <w:rPr>
          <w:rFonts w:ascii="Times New Roman" w:hAnsi="Times New Roman" w:cs="Times New Roman"/>
          <w:sz w:val="24"/>
          <w:szCs w:val="24"/>
          <w:lang w:val="sr-Latn-CS"/>
        </w:rPr>
        <w:t xml:space="preserve"> </w:t>
      </w:r>
      <w:r w:rsidRPr="007E43C0">
        <w:rPr>
          <w:rFonts w:ascii="Times New Roman" w:hAnsi="Times New Roman" w:cs="Times New Roman"/>
          <w:sz w:val="24"/>
          <w:szCs w:val="24"/>
          <w:lang w:val="sr-Cyrl-CS"/>
        </w:rPr>
        <w:t xml:space="preserve">педагошки асистенти, </w:t>
      </w:r>
      <w:r w:rsidRPr="007E43C0">
        <w:rPr>
          <w:rFonts w:ascii="Times New Roman" w:hAnsi="Times New Roman" w:cs="Times New Roman"/>
          <w:sz w:val="24"/>
          <w:szCs w:val="24"/>
          <w:lang w:val="sr-Latn-CS"/>
        </w:rPr>
        <w:t xml:space="preserve">медицинске сестре на превентивној здравственој заштити. Радом Већа руководи директор. </w:t>
      </w:r>
    </w:p>
    <w:p w:rsidR="007E43C0" w:rsidRPr="007E43C0" w:rsidRDefault="007E43C0" w:rsidP="007E43C0">
      <w:pPr>
        <w:spacing w:after="120"/>
        <w:jc w:val="both"/>
        <w:rPr>
          <w:rFonts w:ascii="Times New Roman" w:hAnsi="Times New Roman" w:cs="Times New Roman"/>
          <w:sz w:val="24"/>
          <w:szCs w:val="24"/>
          <w:lang w:val="sr-Cyrl-CS"/>
        </w:rPr>
      </w:pPr>
      <w:r w:rsidRPr="007E43C0">
        <w:rPr>
          <w:rFonts w:ascii="Times New Roman" w:hAnsi="Times New Roman" w:cs="Times New Roman"/>
          <w:sz w:val="24"/>
          <w:szCs w:val="24"/>
          <w:lang w:val="sr-Cyrl-CS"/>
        </w:rPr>
        <w:t xml:space="preserve">Васпитно-образовно </w:t>
      </w:r>
      <w:r w:rsidRPr="007E43C0">
        <w:rPr>
          <w:rFonts w:ascii="Times New Roman" w:hAnsi="Times New Roman" w:cs="Times New Roman"/>
          <w:sz w:val="24"/>
          <w:szCs w:val="24"/>
          <w:lang w:val="sr-Latn-CS"/>
        </w:rPr>
        <w:t xml:space="preserve">веће састајаће се најмање три пута годишње (август, децембар, јун), а по потреби и чешће. Васпитно-образовно веће бавиће се следећим темама: </w:t>
      </w:r>
      <w:r w:rsidRPr="007E43C0">
        <w:rPr>
          <w:rFonts w:ascii="Times New Roman" w:hAnsi="Times New Roman" w:cs="Times New Roman"/>
          <w:sz w:val="24"/>
          <w:szCs w:val="24"/>
          <w:lang w:val="sr-Cyrl-CS"/>
        </w:rPr>
        <w:t xml:space="preserve"> </w:t>
      </w:r>
    </w:p>
    <w:p w:rsidR="007E43C0" w:rsidRPr="007E43C0" w:rsidRDefault="007E43C0" w:rsidP="007E43C0">
      <w:pPr>
        <w:numPr>
          <w:ilvl w:val="0"/>
          <w:numId w:val="32"/>
        </w:numPr>
        <w:spacing w:after="0"/>
        <w:jc w:val="both"/>
        <w:rPr>
          <w:rFonts w:ascii="Times New Roman" w:hAnsi="Times New Roman" w:cs="Times New Roman"/>
          <w:sz w:val="24"/>
          <w:szCs w:val="24"/>
          <w:lang w:val="sr-Latn-CS"/>
        </w:rPr>
      </w:pPr>
      <w:r w:rsidRPr="007E43C0">
        <w:rPr>
          <w:rFonts w:ascii="Times New Roman" w:hAnsi="Times New Roman" w:cs="Times New Roman"/>
          <w:sz w:val="24"/>
          <w:szCs w:val="24"/>
          <w:lang w:val="sr-Latn-CS"/>
        </w:rPr>
        <w:t>организација рада у току године</w:t>
      </w:r>
      <w:r w:rsidRPr="007E43C0">
        <w:rPr>
          <w:rFonts w:ascii="Times New Roman" w:hAnsi="Times New Roman" w:cs="Times New Roman"/>
          <w:sz w:val="24"/>
          <w:szCs w:val="24"/>
          <w:lang w:val="sr-Cyrl-CS"/>
        </w:rPr>
        <w:t>,</w:t>
      </w:r>
    </w:p>
    <w:p w:rsidR="007E43C0" w:rsidRPr="007E43C0" w:rsidRDefault="007E43C0" w:rsidP="007E43C0">
      <w:pPr>
        <w:numPr>
          <w:ilvl w:val="0"/>
          <w:numId w:val="32"/>
        </w:numPr>
        <w:spacing w:after="0"/>
        <w:jc w:val="both"/>
        <w:rPr>
          <w:rFonts w:ascii="Times New Roman" w:hAnsi="Times New Roman" w:cs="Times New Roman"/>
          <w:sz w:val="24"/>
          <w:szCs w:val="24"/>
          <w:lang w:val="sr-Latn-CS"/>
        </w:rPr>
      </w:pPr>
      <w:r w:rsidRPr="007E43C0">
        <w:rPr>
          <w:rFonts w:ascii="Times New Roman" w:hAnsi="Times New Roman" w:cs="Times New Roman"/>
          <w:sz w:val="24"/>
          <w:szCs w:val="24"/>
          <w:lang w:val="sr-Latn-CS"/>
        </w:rPr>
        <w:t xml:space="preserve">организациона питања у раду са децом, </w:t>
      </w:r>
    </w:p>
    <w:p w:rsidR="007E43C0" w:rsidRPr="007E43C0" w:rsidRDefault="007E43C0" w:rsidP="007E43C0">
      <w:pPr>
        <w:numPr>
          <w:ilvl w:val="0"/>
          <w:numId w:val="32"/>
        </w:numPr>
        <w:spacing w:after="0"/>
        <w:jc w:val="both"/>
        <w:rPr>
          <w:rFonts w:ascii="Times New Roman" w:hAnsi="Times New Roman" w:cs="Times New Roman"/>
          <w:sz w:val="24"/>
          <w:szCs w:val="24"/>
          <w:lang w:val="sr-Latn-CS"/>
        </w:rPr>
      </w:pPr>
      <w:r w:rsidRPr="007E43C0">
        <w:rPr>
          <w:rFonts w:ascii="Times New Roman" w:hAnsi="Times New Roman" w:cs="Times New Roman"/>
          <w:sz w:val="24"/>
          <w:szCs w:val="24"/>
          <w:lang w:val="sr-Latn-CS"/>
        </w:rPr>
        <w:t xml:space="preserve">организација рада за време летњег </w:t>
      </w:r>
      <w:r w:rsidRPr="007E43C0">
        <w:rPr>
          <w:rFonts w:ascii="Times New Roman" w:hAnsi="Times New Roman" w:cs="Times New Roman"/>
          <w:sz w:val="24"/>
          <w:szCs w:val="24"/>
          <w:lang w:val="sr-Cyrl-CS"/>
        </w:rPr>
        <w:t xml:space="preserve"> </w:t>
      </w:r>
      <w:r w:rsidRPr="007E43C0">
        <w:rPr>
          <w:rFonts w:ascii="Times New Roman" w:hAnsi="Times New Roman" w:cs="Times New Roman"/>
          <w:sz w:val="24"/>
          <w:szCs w:val="24"/>
          <w:lang w:val="sr-Latn-CS"/>
        </w:rPr>
        <w:t xml:space="preserve"> и зимског распуста (дежурство)</w:t>
      </w:r>
    </w:p>
    <w:p w:rsidR="007E43C0" w:rsidRPr="007E43C0" w:rsidRDefault="007E43C0" w:rsidP="007E43C0">
      <w:pPr>
        <w:numPr>
          <w:ilvl w:val="0"/>
          <w:numId w:val="32"/>
        </w:numPr>
        <w:spacing w:after="0"/>
        <w:jc w:val="both"/>
        <w:rPr>
          <w:rFonts w:ascii="Times New Roman" w:hAnsi="Times New Roman" w:cs="Times New Roman"/>
          <w:sz w:val="24"/>
          <w:szCs w:val="24"/>
          <w:lang w:val="sr-Latn-CS"/>
        </w:rPr>
      </w:pPr>
      <w:r w:rsidRPr="007E43C0">
        <w:rPr>
          <w:rFonts w:ascii="Times New Roman" w:hAnsi="Times New Roman" w:cs="Times New Roman"/>
          <w:sz w:val="24"/>
          <w:szCs w:val="24"/>
          <w:lang w:val="sr-Latn-CS"/>
        </w:rPr>
        <w:t>приказ остваривања програма васпитно-образвоног рада на крају првог полугодишта и на крају радне године</w:t>
      </w:r>
      <w:r w:rsidRPr="007E43C0">
        <w:rPr>
          <w:rFonts w:ascii="Times New Roman" w:hAnsi="Times New Roman" w:cs="Times New Roman"/>
          <w:sz w:val="24"/>
          <w:szCs w:val="24"/>
          <w:lang w:val="sr-Cyrl-CS"/>
        </w:rPr>
        <w:t>,</w:t>
      </w:r>
    </w:p>
    <w:p w:rsidR="007E43C0" w:rsidRPr="007E43C0" w:rsidRDefault="007E43C0" w:rsidP="007E43C0">
      <w:pPr>
        <w:numPr>
          <w:ilvl w:val="0"/>
          <w:numId w:val="32"/>
        </w:numPr>
        <w:spacing w:after="0"/>
        <w:jc w:val="both"/>
        <w:rPr>
          <w:rFonts w:ascii="Times New Roman" w:hAnsi="Times New Roman" w:cs="Times New Roman"/>
          <w:sz w:val="24"/>
          <w:szCs w:val="24"/>
          <w:lang w:val="sr-Latn-CS"/>
        </w:rPr>
      </w:pPr>
      <w:r w:rsidRPr="007E43C0">
        <w:rPr>
          <w:rFonts w:ascii="Times New Roman" w:hAnsi="Times New Roman" w:cs="Times New Roman"/>
          <w:sz w:val="24"/>
          <w:szCs w:val="24"/>
          <w:lang w:val="sr-Cyrl-CS"/>
        </w:rPr>
        <w:t>стручно усавршавање,</w:t>
      </w:r>
    </w:p>
    <w:p w:rsidR="007E43C0" w:rsidRPr="007E43C0" w:rsidRDefault="007E43C0" w:rsidP="007E43C0">
      <w:pPr>
        <w:numPr>
          <w:ilvl w:val="0"/>
          <w:numId w:val="32"/>
        </w:numPr>
        <w:spacing w:after="0"/>
        <w:jc w:val="both"/>
        <w:rPr>
          <w:rFonts w:ascii="Times New Roman" w:hAnsi="Times New Roman" w:cs="Times New Roman"/>
          <w:sz w:val="24"/>
          <w:szCs w:val="24"/>
          <w:lang w:val="sr-Latn-CS"/>
        </w:rPr>
      </w:pPr>
      <w:r w:rsidRPr="007E43C0">
        <w:rPr>
          <w:rFonts w:ascii="Times New Roman" w:hAnsi="Times New Roman" w:cs="Times New Roman"/>
          <w:sz w:val="24"/>
          <w:szCs w:val="24"/>
          <w:lang w:val="sr-Latn-CS"/>
        </w:rPr>
        <w:t xml:space="preserve">превенција и заштита деце од насиља. </w:t>
      </w:r>
    </w:p>
    <w:p w:rsidR="007E43C0" w:rsidRPr="007E43C0" w:rsidRDefault="007E43C0" w:rsidP="007E43C0">
      <w:pPr>
        <w:spacing w:before="120" w:after="120"/>
        <w:jc w:val="both"/>
        <w:rPr>
          <w:rFonts w:ascii="Times New Roman" w:hAnsi="Times New Roman" w:cs="Times New Roman"/>
          <w:sz w:val="24"/>
          <w:szCs w:val="24"/>
          <w:lang w:val="sr-Latn-CS"/>
        </w:rPr>
      </w:pPr>
      <w:r w:rsidRPr="007E43C0">
        <w:rPr>
          <w:rFonts w:ascii="Times New Roman" w:hAnsi="Times New Roman" w:cs="Times New Roman"/>
          <w:b/>
          <w:sz w:val="24"/>
          <w:szCs w:val="24"/>
          <w:lang w:val="sr-Latn-CS"/>
        </w:rPr>
        <w:t xml:space="preserve">План рада </w:t>
      </w:r>
      <w:r w:rsidRPr="007E43C0">
        <w:rPr>
          <w:rFonts w:ascii="Times New Roman" w:hAnsi="Times New Roman" w:cs="Times New Roman"/>
          <w:b/>
          <w:sz w:val="24"/>
          <w:szCs w:val="24"/>
          <w:lang w:val="sr-Cyrl-CS"/>
        </w:rPr>
        <w:t>Васпитно-образовног</w:t>
      </w:r>
      <w:r w:rsidRPr="007E43C0">
        <w:rPr>
          <w:rFonts w:ascii="Times New Roman" w:hAnsi="Times New Roman" w:cs="Times New Roman"/>
          <w:b/>
          <w:sz w:val="24"/>
          <w:szCs w:val="24"/>
          <w:lang w:val="sr-Latn-CS"/>
        </w:rPr>
        <w:t xml:space="preserve"> већа</w:t>
      </w:r>
    </w:p>
    <w:p w:rsidR="007E43C0" w:rsidRDefault="007E43C0" w:rsidP="007E43C0">
      <w:pPr>
        <w:spacing w:before="120" w:after="120"/>
        <w:jc w:val="both"/>
        <w:rPr>
          <w:rFonts w:ascii="Times New Roman" w:hAnsi="Times New Roman" w:cs="Times New Roman"/>
          <w:sz w:val="24"/>
          <w:szCs w:val="24"/>
          <w:u w:val="single"/>
          <w:lang w:val="sr-Cyrl-CS"/>
        </w:rPr>
      </w:pPr>
      <w:r w:rsidRPr="007E43C0">
        <w:rPr>
          <w:rFonts w:ascii="Times New Roman" w:hAnsi="Times New Roman" w:cs="Times New Roman"/>
          <w:sz w:val="24"/>
          <w:szCs w:val="24"/>
          <w:u w:val="single"/>
          <w:lang w:val="sr-Latn-CS"/>
        </w:rPr>
        <w:t>Август</w:t>
      </w:r>
      <w:r w:rsidRPr="007E43C0">
        <w:rPr>
          <w:rFonts w:ascii="Times New Roman" w:hAnsi="Times New Roman" w:cs="Times New Roman"/>
          <w:sz w:val="24"/>
          <w:szCs w:val="24"/>
          <w:u w:val="single"/>
          <w:lang w:val="sr-Cyrl-CS"/>
        </w:rPr>
        <w:t xml:space="preserve"> 2020.</w:t>
      </w:r>
      <w:r w:rsidR="00B87A24">
        <w:rPr>
          <w:rFonts w:ascii="Times New Roman" w:hAnsi="Times New Roman" w:cs="Times New Roman"/>
          <w:sz w:val="24"/>
          <w:szCs w:val="24"/>
          <w:u w:val="single"/>
          <w:lang w:val="sr-Cyrl-CS"/>
        </w:rPr>
        <w:t xml:space="preserve"> </w:t>
      </w:r>
      <w:r w:rsidRPr="007E43C0">
        <w:rPr>
          <w:rFonts w:ascii="Times New Roman" w:hAnsi="Times New Roman" w:cs="Times New Roman"/>
          <w:sz w:val="24"/>
          <w:szCs w:val="24"/>
          <w:u w:val="single"/>
          <w:lang w:val="sr-Cyrl-CS"/>
        </w:rPr>
        <w:t>године</w:t>
      </w:r>
    </w:p>
    <w:p w:rsidR="00B87A24" w:rsidRPr="00B87A24" w:rsidRDefault="00B87A24" w:rsidP="007E43C0">
      <w:pPr>
        <w:spacing w:before="120" w:after="120"/>
        <w:jc w:val="both"/>
        <w:rPr>
          <w:rFonts w:ascii="Times New Roman" w:hAnsi="Times New Roman" w:cs="Times New Roman"/>
          <w:sz w:val="24"/>
          <w:szCs w:val="24"/>
          <w:lang w:val="sr-Cyrl-CS"/>
        </w:rPr>
      </w:pPr>
      <w:r w:rsidRPr="00B87A24">
        <w:rPr>
          <w:rFonts w:ascii="Times New Roman" w:hAnsi="Times New Roman" w:cs="Times New Roman"/>
          <w:sz w:val="24"/>
          <w:szCs w:val="24"/>
          <w:lang w:val="sr-Cyrl-CS"/>
        </w:rPr>
        <w:t>Дневни ред:</w:t>
      </w:r>
    </w:p>
    <w:p w:rsidR="00410A5A" w:rsidRPr="00EE5869" w:rsidRDefault="00062BB2" w:rsidP="006A1364">
      <w:pPr>
        <w:spacing w:after="0"/>
        <w:jc w:val="both"/>
        <w:rPr>
          <w:rFonts w:ascii="Times New Roman" w:hAnsi="Times New Roman" w:cs="Times New Roman"/>
          <w:sz w:val="24"/>
          <w:szCs w:val="24"/>
          <w:lang w:val="sr-Cyrl-CS"/>
        </w:rPr>
      </w:pPr>
      <w:r w:rsidRPr="00EE5869">
        <w:rPr>
          <w:rFonts w:ascii="Times New Roman" w:hAnsi="Times New Roman" w:cs="Times New Roman"/>
          <w:sz w:val="24"/>
          <w:szCs w:val="24"/>
        </w:rPr>
        <w:t xml:space="preserve">1) </w:t>
      </w:r>
      <w:r w:rsidR="00410A5A" w:rsidRPr="00EE5869">
        <w:rPr>
          <w:rFonts w:ascii="Times New Roman" w:hAnsi="Times New Roman" w:cs="Times New Roman"/>
          <w:sz w:val="24"/>
          <w:szCs w:val="24"/>
        </w:rPr>
        <w:t xml:space="preserve">Прихватање Записника </w:t>
      </w:r>
      <w:r w:rsidR="00410A5A" w:rsidRPr="00EE5869">
        <w:rPr>
          <w:rFonts w:ascii="Times New Roman" w:hAnsi="Times New Roman" w:cs="Times New Roman"/>
          <w:sz w:val="24"/>
          <w:szCs w:val="24"/>
          <w:lang w:val="sr-Cyrl-CS"/>
        </w:rPr>
        <w:t xml:space="preserve">са претходне седнице васпитно-образовног већа, која је одржана </w:t>
      </w:r>
      <w:r w:rsidR="006A1364" w:rsidRPr="00EE5869">
        <w:rPr>
          <w:rFonts w:ascii="Times New Roman" w:hAnsi="Times New Roman" w:cs="Times New Roman"/>
          <w:sz w:val="24"/>
          <w:szCs w:val="24"/>
          <w:lang w:val="sr-Cyrl-CS"/>
        </w:rPr>
        <w:t>21</w:t>
      </w:r>
      <w:r w:rsidR="00410A5A" w:rsidRPr="00EE5869">
        <w:rPr>
          <w:rFonts w:ascii="Times New Roman" w:hAnsi="Times New Roman" w:cs="Times New Roman"/>
          <w:sz w:val="24"/>
          <w:szCs w:val="24"/>
          <w:lang w:val="sr-Cyrl-CS"/>
        </w:rPr>
        <w:t>. септембра 2019.</w:t>
      </w:r>
      <w:r w:rsidR="006A1364" w:rsidRPr="00EE5869">
        <w:rPr>
          <w:rFonts w:ascii="Times New Roman" w:hAnsi="Times New Roman" w:cs="Times New Roman"/>
          <w:sz w:val="24"/>
          <w:szCs w:val="24"/>
          <w:lang w:val="sr-Cyrl-CS"/>
        </w:rPr>
        <w:t xml:space="preserve"> </w:t>
      </w:r>
      <w:r w:rsidR="00410A5A" w:rsidRPr="00EE5869">
        <w:rPr>
          <w:rFonts w:ascii="Times New Roman" w:hAnsi="Times New Roman" w:cs="Times New Roman"/>
          <w:sz w:val="24"/>
          <w:szCs w:val="24"/>
          <w:lang w:val="sr-Cyrl-CS"/>
        </w:rPr>
        <w:t>године,  у објекту „Дуга“.</w:t>
      </w:r>
    </w:p>
    <w:p w:rsidR="00062BB2" w:rsidRPr="00EE5869" w:rsidRDefault="00062BB2" w:rsidP="006A1364">
      <w:pPr>
        <w:spacing w:after="0"/>
        <w:jc w:val="both"/>
        <w:rPr>
          <w:rFonts w:ascii="Times New Roman" w:hAnsi="Times New Roman" w:cs="Times New Roman"/>
          <w:sz w:val="24"/>
          <w:szCs w:val="24"/>
          <w:lang w:val="sr-Cyrl-CS"/>
        </w:rPr>
      </w:pPr>
      <w:r w:rsidRPr="00EE5869">
        <w:rPr>
          <w:rFonts w:ascii="Times New Roman" w:hAnsi="Times New Roman" w:cs="Times New Roman"/>
          <w:sz w:val="24"/>
          <w:szCs w:val="24"/>
          <w:lang w:val="sr-Cyrl-CS"/>
        </w:rPr>
        <w:t xml:space="preserve">2) Важне информације на почетку школске 2020/2021. </w:t>
      </w:r>
      <w:r w:rsidR="00B87A24" w:rsidRPr="00EE5869">
        <w:rPr>
          <w:rFonts w:ascii="Times New Roman" w:hAnsi="Times New Roman" w:cs="Times New Roman"/>
          <w:sz w:val="24"/>
          <w:szCs w:val="24"/>
          <w:lang w:val="sr-Cyrl-CS"/>
        </w:rPr>
        <w:t>године, са нагласком на инфирмације које се тичу епидемиолошког стања у земљи.</w:t>
      </w:r>
    </w:p>
    <w:p w:rsidR="00B87A24" w:rsidRPr="00EE5869" w:rsidRDefault="00B87A24" w:rsidP="00062BB2">
      <w:pPr>
        <w:jc w:val="both"/>
        <w:rPr>
          <w:rFonts w:ascii="Times New Roman" w:hAnsi="Times New Roman" w:cs="Times New Roman"/>
          <w:sz w:val="24"/>
          <w:szCs w:val="24"/>
          <w:lang w:val="sr-Cyrl-CS"/>
        </w:rPr>
      </w:pPr>
      <w:r w:rsidRPr="00EE5869">
        <w:rPr>
          <w:rFonts w:ascii="Times New Roman" w:hAnsi="Times New Roman" w:cs="Times New Roman"/>
          <w:sz w:val="24"/>
          <w:szCs w:val="24"/>
          <w:lang w:val="sr-Cyrl-CS"/>
        </w:rPr>
        <w:t>3) Разно.</w:t>
      </w:r>
    </w:p>
    <w:p w:rsidR="00B87A24" w:rsidRPr="00B87A24" w:rsidRDefault="00B87A24" w:rsidP="00B87A24">
      <w:pPr>
        <w:spacing w:before="120" w:after="120"/>
        <w:jc w:val="both"/>
        <w:rPr>
          <w:rFonts w:ascii="Times New Roman" w:hAnsi="Times New Roman" w:cs="Times New Roman"/>
          <w:sz w:val="24"/>
          <w:szCs w:val="24"/>
          <w:u w:val="single"/>
        </w:rPr>
      </w:pPr>
      <w:r w:rsidRPr="00B87A24">
        <w:rPr>
          <w:rFonts w:ascii="Times New Roman" w:hAnsi="Times New Roman" w:cs="Times New Roman"/>
          <w:sz w:val="24"/>
          <w:szCs w:val="24"/>
          <w:u w:val="single"/>
        </w:rPr>
        <w:t>Септембар 2020. године</w:t>
      </w:r>
    </w:p>
    <w:p w:rsidR="00B87A24" w:rsidRPr="00B87A24" w:rsidRDefault="00B87A24" w:rsidP="00B87A24">
      <w:pPr>
        <w:spacing w:before="120" w:after="120"/>
        <w:jc w:val="both"/>
        <w:rPr>
          <w:rFonts w:ascii="Times New Roman" w:hAnsi="Times New Roman" w:cs="Times New Roman"/>
          <w:sz w:val="24"/>
          <w:szCs w:val="24"/>
          <w:lang w:val="sr-Cyrl-CS"/>
        </w:rPr>
      </w:pPr>
      <w:r w:rsidRPr="00B87A24">
        <w:rPr>
          <w:rFonts w:ascii="Times New Roman" w:hAnsi="Times New Roman" w:cs="Times New Roman"/>
          <w:sz w:val="24"/>
          <w:szCs w:val="24"/>
          <w:lang w:val="sr-Cyrl-CS"/>
        </w:rPr>
        <w:t>Дневни ред:</w:t>
      </w:r>
    </w:p>
    <w:p w:rsidR="00B87A24" w:rsidRPr="00EE5869" w:rsidRDefault="00B87A24" w:rsidP="00B87A24">
      <w:pPr>
        <w:spacing w:after="0"/>
        <w:jc w:val="both"/>
        <w:rPr>
          <w:rFonts w:ascii="Times New Roman" w:hAnsi="Times New Roman" w:cs="Times New Roman"/>
          <w:sz w:val="24"/>
          <w:szCs w:val="24"/>
          <w:lang w:val="sr-Cyrl-CS"/>
        </w:rPr>
      </w:pPr>
      <w:r w:rsidRPr="00EE5869">
        <w:rPr>
          <w:rFonts w:ascii="Times New Roman" w:hAnsi="Times New Roman" w:cs="Times New Roman"/>
          <w:sz w:val="24"/>
          <w:szCs w:val="24"/>
        </w:rPr>
        <w:lastRenderedPageBreak/>
        <w:t xml:space="preserve">1) Прихватање Записника </w:t>
      </w:r>
      <w:r w:rsidRPr="00EE5869">
        <w:rPr>
          <w:rFonts w:ascii="Times New Roman" w:hAnsi="Times New Roman" w:cs="Times New Roman"/>
          <w:sz w:val="24"/>
          <w:szCs w:val="24"/>
          <w:lang w:val="sr-Cyrl-CS"/>
        </w:rPr>
        <w:t xml:space="preserve">са претходне седнице васпитно-образовног већа, која је одржана </w:t>
      </w:r>
      <w:r w:rsidR="006A1364" w:rsidRPr="00EE5869">
        <w:rPr>
          <w:rFonts w:ascii="Times New Roman" w:hAnsi="Times New Roman" w:cs="Times New Roman"/>
          <w:sz w:val="24"/>
          <w:szCs w:val="24"/>
          <w:lang w:val="sr-Cyrl-CS"/>
        </w:rPr>
        <w:t xml:space="preserve">у августу месецу </w:t>
      </w:r>
      <w:r w:rsidRPr="00EE5869">
        <w:rPr>
          <w:rFonts w:ascii="Times New Roman" w:hAnsi="Times New Roman" w:cs="Times New Roman"/>
          <w:sz w:val="24"/>
          <w:szCs w:val="24"/>
          <w:lang w:val="sr-Cyrl-CS"/>
        </w:rPr>
        <w:t xml:space="preserve">  2020.</w:t>
      </w:r>
      <w:r w:rsidR="006A1364" w:rsidRPr="00EE5869">
        <w:rPr>
          <w:rFonts w:ascii="Times New Roman" w:hAnsi="Times New Roman" w:cs="Times New Roman"/>
          <w:sz w:val="24"/>
          <w:szCs w:val="24"/>
          <w:lang w:val="sr-Cyrl-CS"/>
        </w:rPr>
        <w:t xml:space="preserve"> године</w:t>
      </w:r>
      <w:r w:rsidRPr="00EE5869">
        <w:rPr>
          <w:rFonts w:ascii="Times New Roman" w:hAnsi="Times New Roman" w:cs="Times New Roman"/>
          <w:sz w:val="24"/>
          <w:szCs w:val="24"/>
          <w:lang w:val="sr-Cyrl-CS"/>
        </w:rPr>
        <w:t xml:space="preserve">  у објекту „Дуга“.</w:t>
      </w:r>
    </w:p>
    <w:p w:rsidR="006A1364" w:rsidRPr="00FC7ECA" w:rsidRDefault="006A1364" w:rsidP="00B87A24">
      <w:pPr>
        <w:spacing w:after="0"/>
        <w:jc w:val="both"/>
        <w:rPr>
          <w:rFonts w:ascii="Times New Roman" w:hAnsi="Times New Roman" w:cs="Times New Roman"/>
          <w:sz w:val="24"/>
          <w:szCs w:val="24"/>
          <w:lang w:val="sr-Cyrl-CS"/>
        </w:rPr>
      </w:pPr>
      <w:r w:rsidRPr="00FC7ECA">
        <w:rPr>
          <w:rFonts w:ascii="Times New Roman" w:hAnsi="Times New Roman" w:cs="Times New Roman"/>
          <w:sz w:val="24"/>
          <w:szCs w:val="24"/>
          <w:lang w:val="sr-Cyrl-CS"/>
        </w:rPr>
        <w:t>2) Информације у вези васпитних група и рада на поч</w:t>
      </w:r>
      <w:r w:rsidR="00FC7ECA" w:rsidRPr="00FC7ECA">
        <w:rPr>
          <w:rFonts w:ascii="Times New Roman" w:hAnsi="Times New Roman" w:cs="Times New Roman"/>
          <w:sz w:val="24"/>
          <w:szCs w:val="24"/>
          <w:lang w:val="sr-Cyrl-CS"/>
        </w:rPr>
        <w:t>етк</w:t>
      </w:r>
      <w:r w:rsidRPr="00FC7ECA">
        <w:rPr>
          <w:rFonts w:ascii="Times New Roman" w:hAnsi="Times New Roman" w:cs="Times New Roman"/>
          <w:sz w:val="24"/>
          <w:szCs w:val="24"/>
          <w:lang w:val="sr-Cyrl-CS"/>
        </w:rPr>
        <w:t>у школксе године, са по</w:t>
      </w:r>
      <w:r w:rsidR="00FC7ECA" w:rsidRPr="00FC7ECA">
        <w:rPr>
          <w:rFonts w:ascii="Times New Roman" w:hAnsi="Times New Roman" w:cs="Times New Roman"/>
          <w:sz w:val="24"/>
          <w:szCs w:val="24"/>
          <w:lang w:val="sr-Cyrl-CS"/>
        </w:rPr>
        <w:t>це</w:t>
      </w:r>
      <w:r w:rsidRPr="00FC7ECA">
        <w:rPr>
          <w:rFonts w:ascii="Times New Roman" w:hAnsi="Times New Roman" w:cs="Times New Roman"/>
          <w:sz w:val="24"/>
          <w:szCs w:val="24"/>
          <w:lang w:val="sr-Cyrl-CS"/>
        </w:rPr>
        <w:t>бним нагласком на инфирмације које се тичу епидеми</w:t>
      </w:r>
      <w:r w:rsidR="00FC7ECA" w:rsidRPr="00FC7ECA">
        <w:rPr>
          <w:rFonts w:ascii="Times New Roman" w:hAnsi="Times New Roman" w:cs="Times New Roman"/>
          <w:sz w:val="24"/>
          <w:szCs w:val="24"/>
          <w:lang w:val="sr-Cyrl-CS"/>
        </w:rPr>
        <w:t>олошког стања у земљи.</w:t>
      </w:r>
    </w:p>
    <w:p w:rsidR="00B87A24" w:rsidRPr="00EE5869" w:rsidRDefault="006A1364" w:rsidP="00B87A24">
      <w:pPr>
        <w:spacing w:after="0"/>
        <w:jc w:val="both"/>
        <w:rPr>
          <w:rFonts w:ascii="Times New Roman" w:hAnsi="Times New Roman" w:cs="Times New Roman"/>
          <w:sz w:val="24"/>
          <w:szCs w:val="24"/>
          <w:lang w:val="sr-Cyrl-CS"/>
        </w:rPr>
      </w:pPr>
      <w:r w:rsidRPr="00EE5869">
        <w:rPr>
          <w:rFonts w:ascii="Times New Roman" w:hAnsi="Times New Roman" w:cs="Times New Roman"/>
          <w:sz w:val="24"/>
          <w:szCs w:val="24"/>
          <w:lang w:val="sr-Cyrl-CS"/>
        </w:rPr>
        <w:t>3</w:t>
      </w:r>
      <w:r w:rsidR="00B87A24" w:rsidRPr="00EE5869">
        <w:rPr>
          <w:rFonts w:ascii="Times New Roman" w:hAnsi="Times New Roman" w:cs="Times New Roman"/>
          <w:sz w:val="24"/>
          <w:szCs w:val="24"/>
          <w:lang w:val="sr-Cyrl-CS"/>
        </w:rPr>
        <w:t>) Упознавање са Годишњим планом рада Установе за радну 2020/2021. годину и прихватање истог.</w:t>
      </w:r>
    </w:p>
    <w:p w:rsidR="00B87A24" w:rsidRPr="00EE5869" w:rsidRDefault="006A1364" w:rsidP="00B87A24">
      <w:pPr>
        <w:spacing w:after="0"/>
        <w:jc w:val="both"/>
        <w:rPr>
          <w:rFonts w:ascii="Times New Roman" w:hAnsi="Times New Roman" w:cs="Times New Roman"/>
          <w:sz w:val="24"/>
          <w:szCs w:val="24"/>
          <w:lang w:val="sr-Cyrl-CS"/>
        </w:rPr>
      </w:pPr>
      <w:r w:rsidRPr="00EE5869">
        <w:rPr>
          <w:rFonts w:ascii="Times New Roman" w:hAnsi="Times New Roman" w:cs="Times New Roman"/>
          <w:sz w:val="24"/>
          <w:szCs w:val="24"/>
          <w:lang w:val="sr-Cyrl-CS"/>
        </w:rPr>
        <w:t>4</w:t>
      </w:r>
      <w:r w:rsidR="00B87A24" w:rsidRPr="00EE5869">
        <w:rPr>
          <w:rFonts w:ascii="Times New Roman" w:hAnsi="Times New Roman" w:cs="Times New Roman"/>
          <w:sz w:val="24"/>
          <w:szCs w:val="24"/>
          <w:lang w:val="sr-Cyrl-CS"/>
        </w:rPr>
        <w:t>) Упознавање са Извештајем о реализацији годишњег плана васпитно-образовног рада Установе за школску 2019/2020. године и прихватање истог.</w:t>
      </w:r>
    </w:p>
    <w:p w:rsidR="006A1364" w:rsidRPr="00EE5869" w:rsidRDefault="006A1364" w:rsidP="00B87A24">
      <w:pPr>
        <w:spacing w:after="0"/>
        <w:jc w:val="both"/>
        <w:rPr>
          <w:rFonts w:ascii="Times New Roman" w:hAnsi="Times New Roman" w:cs="Times New Roman"/>
          <w:sz w:val="24"/>
          <w:szCs w:val="24"/>
          <w:lang w:val="sr-Cyrl-CS"/>
        </w:rPr>
      </w:pPr>
      <w:r w:rsidRPr="00EE5869">
        <w:rPr>
          <w:rFonts w:ascii="Times New Roman" w:hAnsi="Times New Roman" w:cs="Times New Roman"/>
          <w:sz w:val="24"/>
          <w:szCs w:val="24"/>
          <w:lang w:val="sr-Cyrl-CS"/>
        </w:rPr>
        <w:t>5) Разно.</w:t>
      </w:r>
    </w:p>
    <w:p w:rsidR="00B87A24" w:rsidRPr="00EE5869" w:rsidRDefault="00B87A24" w:rsidP="00B87A24">
      <w:pPr>
        <w:spacing w:before="120" w:after="120"/>
        <w:jc w:val="both"/>
        <w:rPr>
          <w:rFonts w:ascii="Times New Roman" w:hAnsi="Times New Roman" w:cs="Times New Roman"/>
          <w:sz w:val="24"/>
          <w:szCs w:val="24"/>
          <w:u w:val="single"/>
          <w:lang w:val="sr-Cyrl-CS"/>
        </w:rPr>
      </w:pPr>
      <w:r w:rsidRPr="00EE5869">
        <w:rPr>
          <w:rFonts w:ascii="Times New Roman" w:hAnsi="Times New Roman" w:cs="Times New Roman"/>
          <w:sz w:val="24"/>
          <w:szCs w:val="24"/>
          <w:u w:val="single"/>
          <w:lang w:val="sr-Cyrl-CS"/>
        </w:rPr>
        <w:t>Фебруар 2021. године</w:t>
      </w:r>
    </w:p>
    <w:p w:rsidR="00B87A24" w:rsidRPr="00EE5869" w:rsidRDefault="00B87A24" w:rsidP="00B87A24">
      <w:pPr>
        <w:spacing w:before="120" w:after="120"/>
        <w:jc w:val="both"/>
        <w:rPr>
          <w:rFonts w:ascii="Times New Roman" w:hAnsi="Times New Roman" w:cs="Times New Roman"/>
          <w:sz w:val="24"/>
          <w:szCs w:val="24"/>
          <w:lang w:val="sr-Cyrl-CS"/>
        </w:rPr>
      </w:pPr>
      <w:r w:rsidRPr="00EE5869">
        <w:rPr>
          <w:rFonts w:ascii="Times New Roman" w:hAnsi="Times New Roman" w:cs="Times New Roman"/>
          <w:sz w:val="24"/>
          <w:szCs w:val="24"/>
          <w:lang w:val="sr-Cyrl-CS"/>
        </w:rPr>
        <w:t>Дневни ред:</w:t>
      </w:r>
    </w:p>
    <w:p w:rsidR="00B87A24" w:rsidRPr="00EE5869" w:rsidRDefault="00B87A24" w:rsidP="00B87A24">
      <w:pPr>
        <w:spacing w:after="0"/>
        <w:jc w:val="both"/>
        <w:rPr>
          <w:rFonts w:ascii="Times New Roman" w:hAnsi="Times New Roman" w:cs="Times New Roman"/>
          <w:sz w:val="24"/>
          <w:szCs w:val="24"/>
          <w:lang w:val="sr-Cyrl-CS"/>
        </w:rPr>
      </w:pPr>
      <w:r w:rsidRPr="00EE5869">
        <w:rPr>
          <w:rFonts w:ascii="Times New Roman" w:hAnsi="Times New Roman" w:cs="Times New Roman"/>
          <w:sz w:val="24"/>
          <w:szCs w:val="24"/>
        </w:rPr>
        <w:t xml:space="preserve">1) Прихватање Записника </w:t>
      </w:r>
      <w:r w:rsidRPr="00EE5869">
        <w:rPr>
          <w:rFonts w:ascii="Times New Roman" w:hAnsi="Times New Roman" w:cs="Times New Roman"/>
          <w:sz w:val="24"/>
          <w:szCs w:val="24"/>
          <w:lang w:val="sr-Cyrl-CS"/>
        </w:rPr>
        <w:t>са претходне седнице васпитно-образовног већа.</w:t>
      </w:r>
    </w:p>
    <w:p w:rsidR="00B87A24" w:rsidRPr="00EE5869" w:rsidRDefault="00B87A24" w:rsidP="00B87A24">
      <w:pPr>
        <w:spacing w:after="0"/>
        <w:jc w:val="both"/>
        <w:rPr>
          <w:rFonts w:ascii="Times New Roman" w:hAnsi="Times New Roman" w:cs="Times New Roman"/>
          <w:sz w:val="24"/>
          <w:szCs w:val="24"/>
          <w:lang w:val="sr-Cyrl-CS"/>
        </w:rPr>
      </w:pPr>
      <w:r w:rsidRPr="00EE5869">
        <w:rPr>
          <w:rFonts w:ascii="Times New Roman" w:hAnsi="Times New Roman" w:cs="Times New Roman"/>
          <w:sz w:val="24"/>
          <w:szCs w:val="24"/>
          <w:lang w:val="sr-Cyrl-CS"/>
        </w:rPr>
        <w:t>2) Упознавање са Извештајем о раду директора за прво полугодиште школ</w:t>
      </w:r>
      <w:r w:rsidRPr="00EE5869">
        <w:rPr>
          <w:rFonts w:ascii="Times New Roman" w:hAnsi="Times New Roman" w:cs="Times New Roman"/>
          <w:sz w:val="24"/>
          <w:szCs w:val="24"/>
          <w:lang w:val="hu-HU"/>
        </w:rPr>
        <w:t>c</w:t>
      </w:r>
      <w:r w:rsidR="006A1364" w:rsidRPr="00EE5869">
        <w:rPr>
          <w:rFonts w:ascii="Times New Roman" w:hAnsi="Times New Roman" w:cs="Times New Roman"/>
          <w:sz w:val="24"/>
          <w:szCs w:val="24"/>
          <w:lang w:val="sr-Cyrl-CS"/>
        </w:rPr>
        <w:t>ке 2020/2021</w:t>
      </w:r>
      <w:r w:rsidRPr="00EE5869">
        <w:rPr>
          <w:rFonts w:ascii="Times New Roman" w:hAnsi="Times New Roman" w:cs="Times New Roman"/>
          <w:sz w:val="24"/>
          <w:szCs w:val="24"/>
          <w:lang w:val="sr-Cyrl-CS"/>
        </w:rPr>
        <w:t>. годину и прихватање истог.</w:t>
      </w:r>
    </w:p>
    <w:p w:rsidR="00B87A24" w:rsidRPr="00EE5869" w:rsidRDefault="00B87A24" w:rsidP="00B87A24">
      <w:pPr>
        <w:spacing w:after="0"/>
        <w:jc w:val="both"/>
        <w:rPr>
          <w:rFonts w:ascii="Times New Roman" w:hAnsi="Times New Roman" w:cs="Times New Roman"/>
          <w:sz w:val="24"/>
          <w:szCs w:val="24"/>
        </w:rPr>
      </w:pPr>
      <w:r w:rsidRPr="00EE5869">
        <w:rPr>
          <w:rFonts w:ascii="Times New Roman" w:hAnsi="Times New Roman" w:cs="Times New Roman"/>
          <w:sz w:val="24"/>
          <w:szCs w:val="24"/>
        </w:rPr>
        <w:t xml:space="preserve">3) </w:t>
      </w:r>
      <w:r w:rsidRPr="00EE5869">
        <w:rPr>
          <w:rFonts w:ascii="Times New Roman" w:hAnsi="Times New Roman" w:cs="Times New Roman"/>
          <w:sz w:val="24"/>
          <w:szCs w:val="24"/>
          <w:lang w:val="sr-Latn-CS"/>
        </w:rPr>
        <w:t>Сагледавање и вредновање васпитно-образовног рада и рада Установе у првом полугодишту</w:t>
      </w:r>
      <w:r w:rsidRPr="00EE5869">
        <w:rPr>
          <w:rFonts w:ascii="Times New Roman" w:hAnsi="Times New Roman" w:cs="Times New Roman"/>
          <w:sz w:val="24"/>
          <w:szCs w:val="24"/>
          <w:lang w:val="sr-Cyrl-CS"/>
        </w:rPr>
        <w:t>.</w:t>
      </w:r>
    </w:p>
    <w:p w:rsidR="00B87A24" w:rsidRPr="00EE5869" w:rsidRDefault="00B87A24" w:rsidP="00B87A24">
      <w:pPr>
        <w:spacing w:after="0"/>
        <w:jc w:val="both"/>
        <w:rPr>
          <w:rFonts w:ascii="Times New Roman" w:hAnsi="Times New Roman" w:cs="Times New Roman"/>
          <w:sz w:val="24"/>
          <w:szCs w:val="24"/>
          <w:lang w:val="sr-Latn-CS"/>
        </w:rPr>
      </w:pPr>
      <w:r w:rsidRPr="00EE5869">
        <w:rPr>
          <w:rFonts w:ascii="Times New Roman" w:hAnsi="Times New Roman" w:cs="Times New Roman"/>
          <w:sz w:val="24"/>
          <w:szCs w:val="24"/>
        </w:rPr>
        <w:t xml:space="preserve">4) </w:t>
      </w:r>
      <w:r w:rsidRPr="00EE5869">
        <w:rPr>
          <w:rFonts w:ascii="Times New Roman" w:hAnsi="Times New Roman" w:cs="Times New Roman"/>
          <w:sz w:val="24"/>
          <w:szCs w:val="24"/>
          <w:lang w:val="sr-Latn-CS"/>
        </w:rPr>
        <w:t>Договор о задацима, питањима везани</w:t>
      </w:r>
      <w:r w:rsidRPr="00EE5869">
        <w:rPr>
          <w:rFonts w:ascii="Times New Roman" w:hAnsi="Times New Roman" w:cs="Times New Roman"/>
          <w:sz w:val="24"/>
          <w:szCs w:val="24"/>
          <w:lang w:val="sr-Cyrl-CS"/>
        </w:rPr>
        <w:t>м</w:t>
      </w:r>
      <w:r w:rsidRPr="00EE5869">
        <w:rPr>
          <w:rFonts w:ascii="Times New Roman" w:hAnsi="Times New Roman" w:cs="Times New Roman"/>
          <w:sz w:val="24"/>
          <w:szCs w:val="24"/>
          <w:lang w:val="sr-Latn-CS"/>
        </w:rPr>
        <w:t xml:space="preserve"> за друго полугодиште</w:t>
      </w:r>
      <w:r w:rsidRPr="00EE5869">
        <w:rPr>
          <w:rFonts w:ascii="Times New Roman" w:hAnsi="Times New Roman" w:cs="Times New Roman"/>
          <w:sz w:val="24"/>
          <w:szCs w:val="24"/>
          <w:lang w:val="sr-Cyrl-CS"/>
        </w:rPr>
        <w:t>.</w:t>
      </w:r>
    </w:p>
    <w:p w:rsidR="00B87A24" w:rsidRPr="00EE5869" w:rsidRDefault="00B87A24" w:rsidP="00B87A24">
      <w:pPr>
        <w:spacing w:after="0"/>
        <w:jc w:val="both"/>
        <w:rPr>
          <w:rFonts w:ascii="Times New Roman" w:hAnsi="Times New Roman" w:cs="Times New Roman"/>
          <w:sz w:val="24"/>
          <w:szCs w:val="24"/>
          <w:lang w:val="sr-Cyrl-CS"/>
        </w:rPr>
      </w:pPr>
      <w:r w:rsidRPr="00EE5869">
        <w:rPr>
          <w:rFonts w:ascii="Times New Roman" w:hAnsi="Times New Roman" w:cs="Times New Roman"/>
          <w:sz w:val="24"/>
          <w:szCs w:val="24"/>
        </w:rPr>
        <w:t xml:space="preserve">5) </w:t>
      </w:r>
      <w:r w:rsidRPr="00EE5869">
        <w:rPr>
          <w:rFonts w:ascii="Times New Roman" w:hAnsi="Times New Roman" w:cs="Times New Roman"/>
          <w:sz w:val="24"/>
          <w:szCs w:val="24"/>
          <w:lang w:val="sr-Latn-CS"/>
        </w:rPr>
        <w:t>Актуелна питања</w:t>
      </w:r>
      <w:r w:rsidRPr="00EE5869">
        <w:rPr>
          <w:rFonts w:ascii="Times New Roman" w:hAnsi="Times New Roman" w:cs="Times New Roman"/>
          <w:sz w:val="24"/>
          <w:szCs w:val="24"/>
          <w:lang w:val="sr-Cyrl-CS"/>
        </w:rPr>
        <w:t xml:space="preserve"> о животу и раду Установе.</w:t>
      </w:r>
    </w:p>
    <w:p w:rsidR="00B87A24" w:rsidRDefault="00B87A24" w:rsidP="00B87A24">
      <w:pPr>
        <w:spacing w:before="120" w:after="120"/>
        <w:jc w:val="both"/>
        <w:rPr>
          <w:rFonts w:ascii="Times New Roman" w:hAnsi="Times New Roman" w:cs="Times New Roman"/>
          <w:sz w:val="24"/>
          <w:szCs w:val="24"/>
          <w:u w:val="single"/>
          <w:lang w:val="sr-Cyrl-CS"/>
        </w:rPr>
      </w:pPr>
      <w:r w:rsidRPr="00B87A24">
        <w:rPr>
          <w:rFonts w:ascii="Times New Roman" w:hAnsi="Times New Roman" w:cs="Times New Roman"/>
          <w:sz w:val="24"/>
          <w:szCs w:val="24"/>
          <w:u w:val="single"/>
          <w:lang w:val="sr-Cyrl-CS"/>
        </w:rPr>
        <w:t>Јун 20</w:t>
      </w:r>
      <w:r>
        <w:rPr>
          <w:rFonts w:ascii="Times New Roman" w:hAnsi="Times New Roman" w:cs="Times New Roman"/>
          <w:sz w:val="24"/>
          <w:szCs w:val="24"/>
          <w:u w:val="single"/>
          <w:lang w:val="sr-Cyrl-CS"/>
        </w:rPr>
        <w:t>21</w:t>
      </w:r>
      <w:r w:rsidRPr="00B87A24">
        <w:rPr>
          <w:rFonts w:ascii="Times New Roman" w:hAnsi="Times New Roman" w:cs="Times New Roman"/>
          <w:sz w:val="24"/>
          <w:szCs w:val="24"/>
          <w:u w:val="single"/>
          <w:lang w:val="sr-Cyrl-CS"/>
        </w:rPr>
        <w:t>.године</w:t>
      </w:r>
    </w:p>
    <w:p w:rsidR="00B87A24" w:rsidRPr="00B87A24" w:rsidRDefault="00B87A24" w:rsidP="00B87A24">
      <w:pPr>
        <w:spacing w:before="120" w:after="120"/>
        <w:jc w:val="both"/>
        <w:rPr>
          <w:rFonts w:ascii="Times New Roman" w:hAnsi="Times New Roman" w:cs="Times New Roman"/>
          <w:sz w:val="24"/>
          <w:szCs w:val="24"/>
          <w:lang w:val="sr-Cyrl-CS"/>
        </w:rPr>
      </w:pPr>
      <w:r w:rsidRPr="00B87A24">
        <w:rPr>
          <w:rFonts w:ascii="Times New Roman" w:hAnsi="Times New Roman" w:cs="Times New Roman"/>
          <w:sz w:val="24"/>
          <w:szCs w:val="24"/>
          <w:lang w:val="sr-Cyrl-CS"/>
        </w:rPr>
        <w:t>Дневни ред:</w:t>
      </w:r>
    </w:p>
    <w:p w:rsidR="00B87A24" w:rsidRPr="00B87A24" w:rsidRDefault="00B87A24" w:rsidP="00B87A24">
      <w:pPr>
        <w:spacing w:after="0"/>
        <w:jc w:val="both"/>
        <w:rPr>
          <w:rFonts w:ascii="Times New Roman" w:hAnsi="Times New Roman" w:cs="Times New Roman"/>
          <w:sz w:val="24"/>
          <w:szCs w:val="24"/>
          <w:lang w:val="sr-Cyrl-CS"/>
        </w:rPr>
      </w:pPr>
      <w:r w:rsidRPr="00B87A24">
        <w:rPr>
          <w:rFonts w:ascii="Times New Roman" w:hAnsi="Times New Roman" w:cs="Times New Roman"/>
          <w:sz w:val="24"/>
          <w:szCs w:val="24"/>
        </w:rPr>
        <w:t xml:space="preserve">1) Прихватање Записника </w:t>
      </w:r>
      <w:r w:rsidRPr="00B87A24">
        <w:rPr>
          <w:rFonts w:ascii="Times New Roman" w:hAnsi="Times New Roman" w:cs="Times New Roman"/>
          <w:sz w:val="24"/>
          <w:szCs w:val="24"/>
          <w:lang w:val="sr-Cyrl-CS"/>
        </w:rPr>
        <w:t>са претходне седнице васпитно-образовног већа.</w:t>
      </w:r>
    </w:p>
    <w:p w:rsidR="00B87A24" w:rsidRPr="00B87A24" w:rsidRDefault="00B87A24" w:rsidP="00B87A24">
      <w:pPr>
        <w:spacing w:after="0"/>
        <w:jc w:val="both"/>
        <w:rPr>
          <w:rFonts w:ascii="Times New Roman" w:hAnsi="Times New Roman" w:cs="Times New Roman"/>
          <w:sz w:val="24"/>
          <w:szCs w:val="24"/>
          <w:lang w:val="sr-Cyrl-CS"/>
        </w:rPr>
      </w:pPr>
      <w:r w:rsidRPr="00B87A24">
        <w:rPr>
          <w:rFonts w:ascii="Times New Roman" w:hAnsi="Times New Roman" w:cs="Times New Roman"/>
          <w:sz w:val="24"/>
          <w:szCs w:val="24"/>
          <w:lang w:val="sr-Cyrl-CS"/>
        </w:rPr>
        <w:t xml:space="preserve">2) </w:t>
      </w:r>
      <w:r w:rsidRPr="00B87A24">
        <w:rPr>
          <w:rFonts w:ascii="Times New Roman" w:hAnsi="Times New Roman" w:cs="Times New Roman"/>
          <w:sz w:val="24"/>
          <w:szCs w:val="24"/>
          <w:lang w:val="sr-Latn-CS"/>
        </w:rPr>
        <w:t xml:space="preserve">Сагледавање и вредновање васпитно-образовног рада и рада Установе у току школске </w:t>
      </w:r>
      <w:r>
        <w:rPr>
          <w:rFonts w:ascii="Times New Roman" w:hAnsi="Times New Roman" w:cs="Times New Roman"/>
          <w:sz w:val="24"/>
          <w:szCs w:val="24"/>
          <w:lang w:val="sr-Cyrl-CS"/>
        </w:rPr>
        <w:t>2020/2021</w:t>
      </w:r>
      <w:r w:rsidRPr="00B87A24">
        <w:rPr>
          <w:rFonts w:ascii="Times New Roman" w:hAnsi="Times New Roman" w:cs="Times New Roman"/>
          <w:sz w:val="24"/>
          <w:szCs w:val="24"/>
          <w:lang w:val="sr-Cyrl-CS"/>
        </w:rPr>
        <w:t xml:space="preserve">. </w:t>
      </w:r>
      <w:r w:rsidRPr="00B87A24">
        <w:rPr>
          <w:rFonts w:ascii="Times New Roman" w:hAnsi="Times New Roman" w:cs="Times New Roman"/>
          <w:sz w:val="24"/>
          <w:szCs w:val="24"/>
          <w:lang w:val="sr-Latn-CS"/>
        </w:rPr>
        <w:t>године</w:t>
      </w:r>
      <w:r w:rsidRPr="00B87A24">
        <w:rPr>
          <w:rFonts w:ascii="Times New Roman" w:hAnsi="Times New Roman" w:cs="Times New Roman"/>
          <w:sz w:val="24"/>
          <w:szCs w:val="24"/>
          <w:lang w:val="sr-Cyrl-CS"/>
        </w:rPr>
        <w:t>.</w:t>
      </w:r>
    </w:p>
    <w:p w:rsidR="00B87A24" w:rsidRPr="006A1364" w:rsidRDefault="00B87A24" w:rsidP="00B87A24">
      <w:pPr>
        <w:spacing w:after="0"/>
        <w:jc w:val="both"/>
        <w:rPr>
          <w:rFonts w:ascii="Times New Roman" w:hAnsi="Times New Roman" w:cs="Times New Roman"/>
          <w:sz w:val="24"/>
          <w:szCs w:val="24"/>
          <w:lang w:val="sr-Cyrl-CS"/>
        </w:rPr>
      </w:pPr>
      <w:r w:rsidRPr="006A1364">
        <w:rPr>
          <w:rFonts w:ascii="Times New Roman" w:hAnsi="Times New Roman" w:cs="Times New Roman"/>
          <w:sz w:val="24"/>
          <w:szCs w:val="24"/>
          <w:lang w:val="sr-Cyrl-CS"/>
        </w:rPr>
        <w:t xml:space="preserve">3) </w:t>
      </w:r>
      <w:r w:rsidRPr="006A1364">
        <w:rPr>
          <w:rFonts w:ascii="Times New Roman" w:hAnsi="Times New Roman" w:cs="Times New Roman"/>
          <w:sz w:val="24"/>
          <w:szCs w:val="24"/>
          <w:lang w:val="sr-Latn-CS"/>
        </w:rPr>
        <w:t xml:space="preserve">Организација рада за време летњег периода – дежурство </w:t>
      </w:r>
      <w:r w:rsidRPr="006A1364">
        <w:rPr>
          <w:rFonts w:ascii="Times New Roman" w:hAnsi="Times New Roman" w:cs="Times New Roman"/>
          <w:sz w:val="24"/>
          <w:szCs w:val="24"/>
          <w:lang w:val="sr-Cyrl-CS"/>
        </w:rPr>
        <w:t>у објекту „Перјаница“ и</w:t>
      </w:r>
      <w:r w:rsidR="006A1364">
        <w:rPr>
          <w:rFonts w:ascii="Times New Roman" w:hAnsi="Times New Roman" w:cs="Times New Roman"/>
          <w:sz w:val="24"/>
          <w:szCs w:val="24"/>
          <w:lang w:val="sr-Cyrl-CS"/>
        </w:rPr>
        <w:t xml:space="preserve">ли у објекту „Дуга“ и </w:t>
      </w:r>
      <w:r w:rsidRPr="006A1364">
        <w:rPr>
          <w:rFonts w:ascii="Times New Roman" w:hAnsi="Times New Roman" w:cs="Times New Roman"/>
          <w:sz w:val="24"/>
          <w:szCs w:val="24"/>
          <w:lang w:val="sr-Cyrl-CS"/>
        </w:rPr>
        <w:t xml:space="preserve"> објекту „Бела рада“.</w:t>
      </w:r>
    </w:p>
    <w:p w:rsidR="00B87A24" w:rsidRPr="00B87A24" w:rsidRDefault="00B87A24" w:rsidP="00B87A24">
      <w:pPr>
        <w:spacing w:after="0"/>
        <w:jc w:val="both"/>
        <w:rPr>
          <w:rFonts w:ascii="Times New Roman" w:hAnsi="Times New Roman" w:cs="Times New Roman"/>
          <w:sz w:val="24"/>
          <w:szCs w:val="24"/>
          <w:lang w:val="sr-Cyrl-CS"/>
        </w:rPr>
      </w:pPr>
      <w:r w:rsidRPr="00B87A24">
        <w:rPr>
          <w:rFonts w:ascii="Times New Roman" w:hAnsi="Times New Roman" w:cs="Times New Roman"/>
          <w:sz w:val="24"/>
          <w:szCs w:val="24"/>
        </w:rPr>
        <w:t xml:space="preserve">4) </w:t>
      </w:r>
      <w:r w:rsidRPr="00B87A24">
        <w:rPr>
          <w:rFonts w:ascii="Times New Roman" w:hAnsi="Times New Roman" w:cs="Times New Roman"/>
          <w:sz w:val="24"/>
          <w:szCs w:val="24"/>
          <w:lang w:val="sr-Latn-CS"/>
        </w:rPr>
        <w:t>Извештај о реализацији програма превентивне здравствене заштите</w:t>
      </w:r>
      <w:r w:rsidRPr="00B87A24">
        <w:rPr>
          <w:rFonts w:ascii="Times New Roman" w:hAnsi="Times New Roman" w:cs="Times New Roman"/>
          <w:sz w:val="24"/>
          <w:szCs w:val="24"/>
          <w:lang w:val="sr-Cyrl-CS"/>
        </w:rPr>
        <w:t>.</w:t>
      </w:r>
    </w:p>
    <w:p w:rsidR="00B87A24" w:rsidRDefault="00B87A24" w:rsidP="00B87A24">
      <w:pPr>
        <w:spacing w:after="0"/>
        <w:jc w:val="both"/>
        <w:rPr>
          <w:rFonts w:ascii="Times New Roman" w:hAnsi="Times New Roman" w:cs="Times New Roman"/>
          <w:sz w:val="24"/>
          <w:szCs w:val="24"/>
          <w:lang w:val="sr-Cyrl-CS"/>
        </w:rPr>
      </w:pPr>
      <w:r w:rsidRPr="00B87A24">
        <w:rPr>
          <w:rFonts w:ascii="Times New Roman" w:hAnsi="Times New Roman" w:cs="Times New Roman"/>
          <w:sz w:val="24"/>
          <w:szCs w:val="24"/>
          <w:lang w:val="sr-Cyrl-CS"/>
        </w:rPr>
        <w:t>5) Разно.</w:t>
      </w:r>
    </w:p>
    <w:p w:rsidR="00B87A24" w:rsidRPr="005770B8" w:rsidRDefault="00B87A24" w:rsidP="00B87A24">
      <w:pPr>
        <w:spacing w:before="120" w:after="120"/>
        <w:jc w:val="both"/>
        <w:rPr>
          <w:rFonts w:ascii="Times New Roman" w:hAnsi="Times New Roman" w:cs="Times New Roman"/>
          <w:sz w:val="24"/>
          <w:szCs w:val="24"/>
        </w:rPr>
      </w:pPr>
      <w:r w:rsidRPr="00B87A24">
        <w:rPr>
          <w:rFonts w:ascii="Times New Roman" w:hAnsi="Times New Roman" w:cs="Times New Roman"/>
          <w:b/>
          <w:sz w:val="24"/>
          <w:szCs w:val="24"/>
          <w:lang w:val="sr-Latn-CS"/>
        </w:rPr>
        <w:t>Напомена:</w:t>
      </w:r>
      <w:r w:rsidRPr="00B87A24">
        <w:rPr>
          <w:rFonts w:ascii="Times New Roman" w:hAnsi="Times New Roman" w:cs="Times New Roman"/>
          <w:sz w:val="24"/>
          <w:szCs w:val="24"/>
          <w:lang w:val="sr-Latn-CS"/>
        </w:rPr>
        <w:t xml:space="preserve"> План рада педагошког већа је оријентационог карактера, што значи да су могућа</w:t>
      </w:r>
      <w:r w:rsidRPr="00082539">
        <w:rPr>
          <w:lang w:val="sr-Latn-CS"/>
        </w:rPr>
        <w:t xml:space="preserve"> </w:t>
      </w:r>
      <w:r w:rsidRPr="00B87A24">
        <w:rPr>
          <w:rFonts w:ascii="Times New Roman" w:hAnsi="Times New Roman" w:cs="Times New Roman"/>
          <w:sz w:val="24"/>
          <w:szCs w:val="24"/>
          <w:lang w:val="sr-Latn-CS"/>
        </w:rPr>
        <w:t>одступања од зависности од питања и проблема која</w:t>
      </w:r>
      <w:r w:rsidRPr="00B87A24">
        <w:rPr>
          <w:rFonts w:ascii="Times New Roman" w:hAnsi="Times New Roman" w:cs="Times New Roman"/>
          <w:sz w:val="24"/>
          <w:szCs w:val="24"/>
        </w:rPr>
        <w:t xml:space="preserve"> </w:t>
      </w:r>
      <w:r w:rsidRPr="00B87A24">
        <w:rPr>
          <w:rFonts w:ascii="Times New Roman" w:hAnsi="Times New Roman" w:cs="Times New Roman"/>
          <w:sz w:val="24"/>
          <w:szCs w:val="24"/>
          <w:lang w:val="sr-Latn-CS"/>
        </w:rPr>
        <w:t>наста</w:t>
      </w:r>
      <w:r w:rsidRPr="00B87A24">
        <w:rPr>
          <w:rFonts w:ascii="Times New Roman" w:hAnsi="Times New Roman" w:cs="Times New Roman"/>
          <w:sz w:val="24"/>
          <w:szCs w:val="24"/>
          <w:lang w:val="sr-Cyrl-CS"/>
        </w:rPr>
        <w:t xml:space="preserve">ну </w:t>
      </w:r>
      <w:r w:rsidRPr="00B87A24">
        <w:rPr>
          <w:rFonts w:ascii="Times New Roman" w:hAnsi="Times New Roman" w:cs="Times New Roman"/>
          <w:sz w:val="24"/>
          <w:szCs w:val="24"/>
          <w:lang w:val="sr-Latn-CS"/>
        </w:rPr>
        <w:t>у току школске године.</w:t>
      </w:r>
    </w:p>
    <w:p w:rsidR="00B87A24" w:rsidRPr="00FC7ECA" w:rsidRDefault="00B87A24" w:rsidP="00B87A24">
      <w:pPr>
        <w:spacing w:after="120"/>
        <w:jc w:val="both"/>
        <w:rPr>
          <w:rFonts w:ascii="Times New Roman" w:hAnsi="Times New Roman" w:cs="Times New Roman"/>
          <w:sz w:val="24"/>
          <w:szCs w:val="24"/>
        </w:rPr>
      </w:pPr>
      <w:r w:rsidRPr="00FC7ECA">
        <w:rPr>
          <w:rFonts w:ascii="Times New Roman" w:hAnsi="Times New Roman" w:cs="Times New Roman"/>
          <w:b/>
          <w:sz w:val="24"/>
          <w:szCs w:val="24"/>
          <w:lang w:val="sr-Latn-CS"/>
        </w:rPr>
        <w:t>2) Стручни активи</w:t>
      </w:r>
      <w:r w:rsidRPr="00FC7ECA">
        <w:rPr>
          <w:rFonts w:ascii="Times New Roman" w:hAnsi="Times New Roman" w:cs="Times New Roman"/>
          <w:sz w:val="24"/>
          <w:szCs w:val="24"/>
          <w:lang w:val="sr-Latn-CS"/>
        </w:rPr>
        <w:t xml:space="preserve"> </w:t>
      </w:r>
    </w:p>
    <w:p w:rsidR="00B87A24" w:rsidRPr="00B87A24" w:rsidRDefault="00B87A24" w:rsidP="00B87A24">
      <w:pPr>
        <w:spacing w:after="0"/>
        <w:jc w:val="both"/>
        <w:rPr>
          <w:rFonts w:ascii="Times New Roman" w:hAnsi="Times New Roman" w:cs="Times New Roman"/>
          <w:sz w:val="24"/>
          <w:szCs w:val="24"/>
          <w:lang w:val="sr-Cyrl-CS"/>
        </w:rPr>
      </w:pPr>
      <w:r w:rsidRPr="00B87A24">
        <w:rPr>
          <w:rFonts w:ascii="Times New Roman" w:hAnsi="Times New Roman" w:cs="Times New Roman"/>
          <w:sz w:val="24"/>
          <w:szCs w:val="24"/>
          <w:lang w:val="sr-Cyrl-CS"/>
        </w:rPr>
        <w:t xml:space="preserve">Школске 2020/2021.године у Установи </w:t>
      </w:r>
      <w:r w:rsidRPr="00B87A24">
        <w:rPr>
          <w:rFonts w:ascii="Times New Roman" w:hAnsi="Times New Roman" w:cs="Times New Roman"/>
          <w:sz w:val="24"/>
          <w:szCs w:val="24"/>
          <w:lang w:val="sr-Latn-CS"/>
        </w:rPr>
        <w:t>радиће</w:t>
      </w:r>
      <w:r w:rsidRPr="00B87A24">
        <w:rPr>
          <w:rFonts w:ascii="Times New Roman" w:hAnsi="Times New Roman" w:cs="Times New Roman"/>
          <w:sz w:val="24"/>
          <w:szCs w:val="24"/>
          <w:lang w:val="sr-Cyrl-CS"/>
        </w:rPr>
        <w:t>:</w:t>
      </w:r>
    </w:p>
    <w:p w:rsidR="00B87A24" w:rsidRPr="00B87A24" w:rsidRDefault="00CF5C98" w:rsidP="00B87A24">
      <w:pPr>
        <w:spacing w:after="0"/>
        <w:jc w:val="both"/>
        <w:rPr>
          <w:rFonts w:ascii="Times New Roman" w:hAnsi="Times New Roman" w:cs="Times New Roman"/>
          <w:sz w:val="24"/>
          <w:szCs w:val="24"/>
          <w:lang w:val="sr-Cyrl-CS"/>
        </w:rPr>
      </w:pPr>
      <w:r>
        <w:rPr>
          <w:rFonts w:ascii="Times New Roman" w:hAnsi="Times New Roman" w:cs="Times New Roman"/>
          <w:sz w:val="24"/>
          <w:szCs w:val="24"/>
        </w:rPr>
        <w:t xml:space="preserve">- </w:t>
      </w:r>
      <w:r w:rsidR="00B87A24" w:rsidRPr="00B87A24">
        <w:rPr>
          <w:rFonts w:ascii="Times New Roman" w:hAnsi="Times New Roman" w:cs="Times New Roman"/>
          <w:sz w:val="24"/>
          <w:szCs w:val="24"/>
          <w:lang w:val="sr-Latn-CS"/>
        </w:rPr>
        <w:t>Стручни актив васпитача и медицинских сестара</w:t>
      </w:r>
      <w:r w:rsidR="00B87A24" w:rsidRPr="00B87A24">
        <w:rPr>
          <w:rFonts w:ascii="Times New Roman" w:hAnsi="Times New Roman" w:cs="Times New Roman"/>
          <w:sz w:val="24"/>
          <w:szCs w:val="24"/>
          <w:lang w:val="sr-Cyrl-CS"/>
        </w:rPr>
        <w:t>-васпитача</w:t>
      </w:r>
      <w:r w:rsidR="00B87A24" w:rsidRPr="00B87A24">
        <w:rPr>
          <w:rFonts w:ascii="Times New Roman" w:hAnsi="Times New Roman" w:cs="Times New Roman"/>
          <w:sz w:val="24"/>
          <w:szCs w:val="24"/>
          <w:lang w:val="sr-Latn-CS"/>
        </w:rPr>
        <w:t xml:space="preserve"> који воде јаслене групе (деца до три године)</w:t>
      </w:r>
      <w:r w:rsidR="00B87A24" w:rsidRPr="00B87A24">
        <w:rPr>
          <w:rFonts w:ascii="Times New Roman" w:hAnsi="Times New Roman" w:cs="Times New Roman"/>
          <w:sz w:val="24"/>
          <w:szCs w:val="24"/>
          <w:lang w:val="sr-Cyrl-CS"/>
        </w:rPr>
        <w:t>,</w:t>
      </w:r>
    </w:p>
    <w:p w:rsidR="00B87A24" w:rsidRPr="00B87A24" w:rsidRDefault="00B87A24" w:rsidP="00B87A24">
      <w:pPr>
        <w:spacing w:after="0"/>
        <w:jc w:val="both"/>
        <w:rPr>
          <w:rFonts w:ascii="Times New Roman" w:hAnsi="Times New Roman" w:cs="Times New Roman"/>
          <w:sz w:val="24"/>
          <w:szCs w:val="24"/>
          <w:lang w:val="sr-Cyrl-CS"/>
        </w:rPr>
      </w:pPr>
      <w:r w:rsidRPr="00B87A24">
        <w:rPr>
          <w:rFonts w:ascii="Times New Roman" w:hAnsi="Times New Roman" w:cs="Times New Roman"/>
          <w:sz w:val="24"/>
          <w:szCs w:val="24"/>
          <w:lang w:val="sr-Cyrl-CS"/>
        </w:rPr>
        <w:t xml:space="preserve">- </w:t>
      </w:r>
      <w:r w:rsidRPr="00B87A24">
        <w:rPr>
          <w:rFonts w:ascii="Times New Roman" w:hAnsi="Times New Roman" w:cs="Times New Roman"/>
          <w:sz w:val="24"/>
          <w:szCs w:val="24"/>
          <w:lang w:val="sr-Latn-CS"/>
        </w:rPr>
        <w:t xml:space="preserve">Стручни актив васпитача који воде децу млађег и средњег узраста (деца од </w:t>
      </w:r>
      <w:r w:rsidRPr="00B87A24">
        <w:rPr>
          <w:rFonts w:ascii="Times New Roman" w:hAnsi="Times New Roman" w:cs="Times New Roman"/>
          <w:sz w:val="24"/>
          <w:szCs w:val="24"/>
          <w:lang w:val="sr-Cyrl-CS"/>
        </w:rPr>
        <w:t>три</w:t>
      </w:r>
      <w:r w:rsidRPr="00B87A24">
        <w:rPr>
          <w:rFonts w:ascii="Times New Roman" w:hAnsi="Times New Roman" w:cs="Times New Roman"/>
          <w:sz w:val="24"/>
          <w:szCs w:val="24"/>
          <w:lang w:val="sr-Latn-CS"/>
        </w:rPr>
        <w:t xml:space="preserve"> године до укључивања у програм припреме за школу)</w:t>
      </w:r>
      <w:r w:rsidRPr="00B87A24">
        <w:rPr>
          <w:rFonts w:ascii="Times New Roman" w:hAnsi="Times New Roman" w:cs="Times New Roman"/>
          <w:sz w:val="24"/>
          <w:szCs w:val="24"/>
          <w:lang w:val="sr-Cyrl-CS"/>
        </w:rPr>
        <w:t>, и</w:t>
      </w:r>
    </w:p>
    <w:p w:rsidR="00B87A24" w:rsidRPr="00B87A24" w:rsidRDefault="00B87A24" w:rsidP="00B87A24">
      <w:pPr>
        <w:spacing w:after="0"/>
        <w:jc w:val="both"/>
        <w:rPr>
          <w:rFonts w:ascii="Times New Roman" w:hAnsi="Times New Roman" w:cs="Times New Roman"/>
          <w:sz w:val="24"/>
          <w:szCs w:val="24"/>
          <w:lang w:val="sr-Cyrl-CS"/>
        </w:rPr>
      </w:pPr>
      <w:r w:rsidRPr="00B87A24">
        <w:rPr>
          <w:rFonts w:ascii="Times New Roman" w:hAnsi="Times New Roman" w:cs="Times New Roman"/>
          <w:sz w:val="24"/>
          <w:szCs w:val="24"/>
          <w:lang w:val="sr-Cyrl-CS"/>
        </w:rPr>
        <w:t xml:space="preserve">- </w:t>
      </w:r>
      <w:r w:rsidRPr="00B87A24">
        <w:rPr>
          <w:rFonts w:ascii="Times New Roman" w:hAnsi="Times New Roman" w:cs="Times New Roman"/>
          <w:sz w:val="24"/>
          <w:szCs w:val="24"/>
          <w:lang w:val="sr-Latn-CS"/>
        </w:rPr>
        <w:t>Стручни актив васпитача који воде децу старијег и најстаријег узраста</w:t>
      </w:r>
      <w:r w:rsidRPr="00B87A24">
        <w:rPr>
          <w:rFonts w:ascii="Times New Roman" w:hAnsi="Times New Roman" w:cs="Times New Roman"/>
          <w:sz w:val="24"/>
          <w:szCs w:val="24"/>
          <w:lang w:val="sr-Cyrl-CS"/>
        </w:rPr>
        <w:t>.</w:t>
      </w:r>
    </w:p>
    <w:p w:rsidR="00CF5C98" w:rsidRDefault="00B87A24" w:rsidP="00B87A24">
      <w:pPr>
        <w:spacing w:after="0"/>
        <w:jc w:val="both"/>
        <w:rPr>
          <w:rFonts w:ascii="Times New Roman" w:hAnsi="Times New Roman" w:cs="Times New Roman"/>
          <w:sz w:val="24"/>
          <w:szCs w:val="24"/>
          <w:lang w:val="sr-Cyrl-CS"/>
        </w:rPr>
      </w:pPr>
      <w:r w:rsidRPr="00B87A24">
        <w:rPr>
          <w:rFonts w:ascii="Times New Roman" w:hAnsi="Times New Roman" w:cs="Times New Roman"/>
          <w:sz w:val="24"/>
          <w:szCs w:val="24"/>
        </w:rPr>
        <w:lastRenderedPageBreak/>
        <w:t>- Стручни актив</w:t>
      </w:r>
      <w:r w:rsidRPr="00B87A24">
        <w:rPr>
          <w:rFonts w:ascii="Times New Roman" w:hAnsi="Times New Roman" w:cs="Times New Roman"/>
          <w:sz w:val="24"/>
          <w:szCs w:val="24"/>
          <w:lang w:val="sr-Cyrl-CS"/>
        </w:rPr>
        <w:t xml:space="preserve"> за развојно планирање</w:t>
      </w:r>
      <w:r w:rsidR="00CF5C98">
        <w:rPr>
          <w:rFonts w:ascii="Times New Roman" w:hAnsi="Times New Roman" w:cs="Times New Roman"/>
          <w:sz w:val="24"/>
          <w:szCs w:val="24"/>
          <w:lang w:val="sr-Cyrl-CS"/>
        </w:rPr>
        <w:t>.</w:t>
      </w:r>
    </w:p>
    <w:p w:rsidR="00FC7ECA" w:rsidRPr="00BB1147" w:rsidRDefault="00FC7ECA" w:rsidP="00BB1147">
      <w:pPr>
        <w:spacing w:before="240" w:after="120"/>
        <w:jc w:val="both"/>
        <w:rPr>
          <w:rFonts w:ascii="Times New Roman" w:hAnsi="Times New Roman" w:cs="Times New Roman"/>
          <w:sz w:val="24"/>
          <w:szCs w:val="24"/>
          <w:lang w:val="sr-Cyrl-RS"/>
        </w:rPr>
      </w:pPr>
      <w:r w:rsidRPr="00FC7ECA">
        <w:rPr>
          <w:rFonts w:ascii="Times New Roman" w:hAnsi="Times New Roman" w:cs="Times New Roman"/>
          <w:sz w:val="24"/>
          <w:szCs w:val="24"/>
        </w:rPr>
        <w:t>Централна тема рада стручних актива васпитача по узрасним групама бавиће се припремом за реформу предшкокства, тј. за примену нових Основа програма предшколског васпитања и обратовања: обуке за стручни кадар, проучавање савремене стручне литературе, професионално повезивање</w:t>
      </w:r>
      <w:r w:rsidR="00BB1147">
        <w:rPr>
          <w:rFonts w:ascii="Times New Roman" w:hAnsi="Times New Roman" w:cs="Times New Roman"/>
          <w:sz w:val="24"/>
          <w:szCs w:val="24"/>
        </w:rPr>
        <w:t>, и сл. Теме: Израда Годишњег п</w:t>
      </w:r>
      <w:r w:rsidRPr="00FC7ECA">
        <w:rPr>
          <w:rFonts w:ascii="Times New Roman" w:hAnsi="Times New Roman" w:cs="Times New Roman"/>
          <w:sz w:val="24"/>
          <w:szCs w:val="24"/>
        </w:rPr>
        <w:t>лана рада, планирање и реализа</w:t>
      </w:r>
      <w:r w:rsidR="00BB1147">
        <w:rPr>
          <w:rFonts w:ascii="Times New Roman" w:hAnsi="Times New Roman" w:cs="Times New Roman"/>
          <w:sz w:val="24"/>
          <w:szCs w:val="24"/>
        </w:rPr>
        <w:t>ција, пројектно планирање, итд.</w:t>
      </w:r>
    </w:p>
    <w:p w:rsidR="00CF5C98" w:rsidRPr="00EE5869" w:rsidRDefault="00CF5C98" w:rsidP="00CF5C98">
      <w:pPr>
        <w:spacing w:before="120" w:after="0"/>
        <w:jc w:val="both"/>
        <w:rPr>
          <w:rFonts w:ascii="Times New Roman" w:hAnsi="Times New Roman" w:cs="Times New Roman"/>
          <w:sz w:val="24"/>
          <w:szCs w:val="24"/>
        </w:rPr>
      </w:pPr>
      <w:r w:rsidRPr="00EE5869">
        <w:rPr>
          <w:rFonts w:ascii="Times New Roman" w:hAnsi="Times New Roman" w:cs="Times New Roman"/>
          <w:sz w:val="24"/>
          <w:szCs w:val="24"/>
          <w:u w:val="single"/>
          <w:lang w:val="sr-Cyrl-CS"/>
        </w:rPr>
        <w:t>Напомена:</w:t>
      </w:r>
      <w:r w:rsidRPr="00EE5869">
        <w:rPr>
          <w:rFonts w:ascii="Times New Roman" w:hAnsi="Times New Roman" w:cs="Times New Roman"/>
          <w:sz w:val="24"/>
          <w:szCs w:val="24"/>
          <w:lang w:val="sr-Cyrl-CS"/>
        </w:rPr>
        <w:t xml:space="preserve"> С обзиром на епидемиолошо стање у земљи рад стручних актива је </w:t>
      </w:r>
      <w:r w:rsidRPr="00EE5869">
        <w:rPr>
          <w:rFonts w:ascii="Times New Roman" w:hAnsi="Times New Roman" w:cs="Times New Roman"/>
          <w:sz w:val="24"/>
          <w:szCs w:val="24"/>
        </w:rPr>
        <w:t>усаглашен са предвиђеним мерама прописаним од стране Министарства просвете, Школске управе, односно надлежних органа јединице локалне самоуправе - кризног штаба и других релевантних актера у локалној заједници.</w:t>
      </w:r>
    </w:p>
    <w:p w:rsidR="005770B8" w:rsidRPr="005770B8" w:rsidRDefault="005770B8" w:rsidP="005770B8">
      <w:pPr>
        <w:spacing w:before="240" w:after="120"/>
        <w:jc w:val="center"/>
        <w:rPr>
          <w:rFonts w:ascii="Times New Roman" w:hAnsi="Times New Roman" w:cs="Times New Roman"/>
          <w:b/>
          <w:sz w:val="24"/>
          <w:szCs w:val="24"/>
          <w:lang w:val="sr-Cyrl-CS"/>
        </w:rPr>
      </w:pPr>
      <w:r w:rsidRPr="005770B8">
        <w:rPr>
          <w:rFonts w:ascii="Times New Roman" w:hAnsi="Times New Roman" w:cs="Times New Roman"/>
          <w:b/>
          <w:sz w:val="24"/>
          <w:szCs w:val="24"/>
        </w:rPr>
        <w:t>2.4. Стручни актив</w:t>
      </w:r>
      <w:r w:rsidRPr="005770B8">
        <w:rPr>
          <w:rFonts w:ascii="Times New Roman" w:hAnsi="Times New Roman" w:cs="Times New Roman"/>
          <w:b/>
          <w:sz w:val="24"/>
          <w:szCs w:val="24"/>
          <w:lang w:val="sr-Cyrl-CS"/>
        </w:rPr>
        <w:t xml:space="preserve"> за развојно планирање</w:t>
      </w:r>
    </w:p>
    <w:p w:rsidR="005770B8" w:rsidRPr="005770B8" w:rsidRDefault="005770B8" w:rsidP="005770B8">
      <w:pPr>
        <w:spacing w:before="120" w:after="0"/>
        <w:jc w:val="both"/>
        <w:rPr>
          <w:rFonts w:ascii="Times New Roman" w:hAnsi="Times New Roman" w:cs="Times New Roman"/>
          <w:b/>
          <w:sz w:val="24"/>
          <w:szCs w:val="24"/>
          <w:lang w:val="sr-Cyrl-CS"/>
        </w:rPr>
      </w:pPr>
      <w:r w:rsidRPr="005770B8">
        <w:rPr>
          <w:rFonts w:ascii="Times New Roman" w:hAnsi="Times New Roman" w:cs="Times New Roman"/>
          <w:sz w:val="24"/>
          <w:szCs w:val="24"/>
          <w:lang w:val="sr-Cyrl-CS"/>
        </w:rPr>
        <w:t>Ч</w:t>
      </w:r>
      <w:r w:rsidRPr="005770B8">
        <w:rPr>
          <w:rFonts w:ascii="Times New Roman" w:hAnsi="Times New Roman" w:cs="Times New Roman"/>
          <w:sz w:val="24"/>
          <w:szCs w:val="24"/>
        </w:rPr>
        <w:t xml:space="preserve">ланови тима за развојно планирање </w:t>
      </w:r>
      <w:r>
        <w:rPr>
          <w:rFonts w:ascii="Times New Roman" w:hAnsi="Times New Roman" w:cs="Times New Roman"/>
          <w:sz w:val="24"/>
          <w:szCs w:val="24"/>
          <w:lang w:val="sr-Cyrl-CS"/>
        </w:rPr>
        <w:t>у школској 2020/2021</w:t>
      </w:r>
      <w:r w:rsidRPr="005770B8">
        <w:rPr>
          <w:rFonts w:ascii="Times New Roman" w:hAnsi="Times New Roman" w:cs="Times New Roman"/>
          <w:sz w:val="24"/>
          <w:szCs w:val="24"/>
          <w:lang w:val="sr-Cyrl-CS"/>
        </w:rPr>
        <w:t xml:space="preserve">.години су васпитачи Бранкица Ћирић, Рејана Балог, Зорана Српак, Андреа Поша, </w:t>
      </w:r>
      <w:r w:rsidR="00B36C15">
        <w:rPr>
          <w:rFonts w:ascii="Times New Roman" w:hAnsi="Times New Roman" w:cs="Times New Roman"/>
          <w:sz w:val="24"/>
          <w:szCs w:val="24"/>
          <w:lang w:val="sr-Cyrl-CS"/>
        </w:rPr>
        <w:t xml:space="preserve">Азра Бирџо </w:t>
      </w:r>
      <w:r w:rsidRPr="005770B8">
        <w:rPr>
          <w:rFonts w:ascii="Times New Roman" w:hAnsi="Times New Roman" w:cs="Times New Roman"/>
          <w:sz w:val="24"/>
          <w:szCs w:val="24"/>
          <w:lang w:val="sr-Cyrl-CS"/>
        </w:rPr>
        <w:t>и стручни сарадник педагог Јутка Балиж.</w:t>
      </w:r>
    </w:p>
    <w:p w:rsidR="005770B8" w:rsidRDefault="005770B8" w:rsidP="005770B8">
      <w:pPr>
        <w:spacing w:after="120"/>
        <w:jc w:val="both"/>
        <w:rPr>
          <w:rFonts w:ascii="Times New Roman" w:hAnsi="Times New Roman" w:cs="Times New Roman"/>
          <w:sz w:val="24"/>
          <w:szCs w:val="24"/>
          <w:lang w:val="sr-Cyrl-CS"/>
        </w:rPr>
      </w:pPr>
      <w:r w:rsidRPr="005770B8">
        <w:rPr>
          <w:rFonts w:ascii="Times New Roman" w:hAnsi="Times New Roman" w:cs="Times New Roman"/>
          <w:sz w:val="24"/>
          <w:szCs w:val="24"/>
          <w:lang w:val="sr-Cyrl-CS"/>
        </w:rPr>
        <w:t>Координатор тима је Бранкица Ћирић.</w:t>
      </w:r>
    </w:p>
    <w:p w:rsidR="005770B8" w:rsidRPr="005770B8" w:rsidRDefault="005770B8" w:rsidP="005770B8">
      <w:pPr>
        <w:spacing w:after="120"/>
        <w:jc w:val="both"/>
        <w:rPr>
          <w:rFonts w:ascii="Times New Roman" w:hAnsi="Times New Roman" w:cs="Times New Roman"/>
          <w:b/>
          <w:sz w:val="24"/>
          <w:szCs w:val="24"/>
          <w:lang w:val="sr-Cyrl-CS"/>
        </w:rPr>
      </w:pPr>
      <w:r w:rsidRPr="005770B8">
        <w:rPr>
          <w:rFonts w:ascii="Times New Roman" w:hAnsi="Times New Roman" w:cs="Times New Roman"/>
          <w:b/>
          <w:sz w:val="24"/>
          <w:szCs w:val="24"/>
          <w:lang w:val="sr-Cyrl-CS"/>
        </w:rPr>
        <w:t xml:space="preserve">3) Стручни тимови  </w:t>
      </w:r>
      <w:r w:rsidR="00E152DB">
        <w:rPr>
          <w:rFonts w:ascii="Times New Roman" w:hAnsi="Times New Roman" w:cs="Times New Roman"/>
          <w:b/>
          <w:sz w:val="24"/>
          <w:szCs w:val="24"/>
          <w:lang w:val="sr-Cyrl-CS"/>
        </w:rPr>
        <w:t>у Установи</w:t>
      </w:r>
    </w:p>
    <w:p w:rsidR="00B74BDB" w:rsidRDefault="00B74BDB" w:rsidP="00B74BDB">
      <w:pPr>
        <w:spacing w:after="120"/>
        <w:jc w:val="both"/>
        <w:rPr>
          <w:rFonts w:ascii="Times New Roman" w:hAnsi="Times New Roman" w:cs="Times New Roman"/>
          <w:sz w:val="24"/>
          <w:szCs w:val="24"/>
        </w:rPr>
      </w:pPr>
      <w:r w:rsidRPr="00E9499C">
        <w:rPr>
          <w:rFonts w:ascii="Times New Roman" w:hAnsi="Times New Roman" w:cs="Times New Roman"/>
          <w:b/>
          <w:sz w:val="24"/>
          <w:szCs w:val="24"/>
          <w:u w:val="single"/>
          <w:lang w:val="sr-Cyrl-CS"/>
        </w:rPr>
        <w:t>Напомена:</w:t>
      </w:r>
      <w:r w:rsidRPr="00B74BDB">
        <w:rPr>
          <w:rFonts w:ascii="Times New Roman" w:hAnsi="Times New Roman" w:cs="Times New Roman"/>
          <w:sz w:val="24"/>
          <w:szCs w:val="24"/>
          <w:u w:val="single"/>
          <w:lang w:val="sr-Cyrl-CS"/>
        </w:rPr>
        <w:t xml:space="preserve"> </w:t>
      </w:r>
      <w:r w:rsidRPr="00250183">
        <w:rPr>
          <w:rFonts w:ascii="Times New Roman" w:hAnsi="Times New Roman" w:cs="Times New Roman"/>
          <w:sz w:val="24"/>
          <w:szCs w:val="24"/>
          <w:lang w:val="sr-Cyrl-CS"/>
        </w:rPr>
        <w:t xml:space="preserve">С обзиром на епидемиолошо стање у земљи реализација годишњег плана рада  </w:t>
      </w:r>
      <w:r w:rsidR="005A189D">
        <w:rPr>
          <w:rFonts w:ascii="Times New Roman" w:hAnsi="Times New Roman" w:cs="Times New Roman"/>
          <w:sz w:val="24"/>
          <w:szCs w:val="24"/>
          <w:lang w:val="sr-Cyrl-CS"/>
        </w:rPr>
        <w:t xml:space="preserve">свих </w:t>
      </w:r>
      <w:r w:rsidRPr="00250183">
        <w:rPr>
          <w:rFonts w:ascii="Times New Roman" w:hAnsi="Times New Roman" w:cs="Times New Roman"/>
          <w:sz w:val="24"/>
          <w:szCs w:val="24"/>
          <w:lang w:val="sr-Cyrl-CS"/>
        </w:rPr>
        <w:t xml:space="preserve">стручних тимова у Установи </w:t>
      </w:r>
      <w:r w:rsidRPr="00250183">
        <w:rPr>
          <w:rFonts w:ascii="Times New Roman" w:hAnsi="Times New Roman" w:cs="Times New Roman"/>
          <w:sz w:val="24"/>
          <w:szCs w:val="24"/>
        </w:rPr>
        <w:t>је усаглашен са предвиђеним мерама прописаним од стране Министарства просвете, Школске управе, односно надлежних органа јединице локалне самоуправе - кризног штаба и других релевантних актера у локалној заједници.</w:t>
      </w:r>
    </w:p>
    <w:p w:rsidR="00E9499C" w:rsidRPr="00E9499C" w:rsidRDefault="00E9499C" w:rsidP="00B74BDB">
      <w:pPr>
        <w:spacing w:after="120"/>
        <w:jc w:val="both"/>
        <w:rPr>
          <w:rFonts w:ascii="Times New Roman" w:hAnsi="Times New Roman" w:cs="Times New Roman"/>
          <w:sz w:val="24"/>
          <w:szCs w:val="24"/>
        </w:rPr>
      </w:pPr>
      <w:r w:rsidRPr="00FC7ECA">
        <w:rPr>
          <w:rFonts w:ascii="Times New Roman" w:hAnsi="Times New Roman" w:cs="Times New Roman"/>
          <w:b/>
          <w:sz w:val="24"/>
          <w:szCs w:val="24"/>
          <w:u w:val="single"/>
        </w:rPr>
        <w:t>Напомена:</w:t>
      </w:r>
      <w:r w:rsidR="00E90F8A">
        <w:rPr>
          <w:rFonts w:ascii="Times New Roman" w:hAnsi="Times New Roman" w:cs="Times New Roman"/>
          <w:sz w:val="24"/>
          <w:szCs w:val="24"/>
        </w:rPr>
        <w:t xml:space="preserve"> У сл</w:t>
      </w:r>
      <w:r>
        <w:rPr>
          <w:rFonts w:ascii="Times New Roman" w:hAnsi="Times New Roman" w:cs="Times New Roman"/>
          <w:sz w:val="24"/>
          <w:szCs w:val="24"/>
        </w:rPr>
        <w:t>учају рада Устаниве у ограниченом капацитету или прекида остваривања непосредног рада са децом у одређеном временском периоду, чланови стручних тимова учествују у избору и изради садржаја који ће се родитељима прослеђивати у онлајн васпитне групе.</w:t>
      </w:r>
    </w:p>
    <w:p w:rsidR="005770B8" w:rsidRDefault="005770B8" w:rsidP="005770B8">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У школској 2020</w:t>
      </w:r>
      <w:r w:rsidRPr="005770B8">
        <w:rPr>
          <w:rFonts w:ascii="Times New Roman" w:hAnsi="Times New Roman" w:cs="Times New Roman"/>
          <w:sz w:val="24"/>
          <w:szCs w:val="24"/>
          <w:lang w:val="sr-Cyrl-CS"/>
        </w:rPr>
        <w:t>/</w:t>
      </w:r>
      <w:r>
        <w:rPr>
          <w:rFonts w:ascii="Times New Roman" w:hAnsi="Times New Roman" w:cs="Times New Roman"/>
          <w:sz w:val="24"/>
          <w:szCs w:val="24"/>
          <w:lang w:val="sr-Cyrl-CS"/>
        </w:rPr>
        <w:t>2021</w:t>
      </w:r>
      <w:r w:rsidRPr="005770B8">
        <w:rPr>
          <w:rFonts w:ascii="Times New Roman" w:hAnsi="Times New Roman" w:cs="Times New Roman"/>
          <w:sz w:val="24"/>
          <w:szCs w:val="24"/>
          <w:lang w:val="sr-Cyrl-CS"/>
        </w:rPr>
        <w:t>. години  у Установи раде следећи тимови:</w:t>
      </w:r>
    </w:p>
    <w:p w:rsidR="005770B8" w:rsidRPr="005770B8" w:rsidRDefault="005770B8" w:rsidP="005770B8">
      <w:pPr>
        <w:spacing w:after="120"/>
        <w:jc w:val="center"/>
        <w:rPr>
          <w:rFonts w:ascii="Times New Roman" w:hAnsi="Times New Roman" w:cs="Times New Roman"/>
          <w:b/>
          <w:sz w:val="24"/>
          <w:szCs w:val="24"/>
          <w:lang w:val="sr-Cyrl-CS"/>
        </w:rPr>
      </w:pPr>
      <w:r w:rsidRPr="005770B8">
        <w:rPr>
          <w:rFonts w:ascii="Times New Roman" w:hAnsi="Times New Roman" w:cs="Times New Roman"/>
          <w:b/>
          <w:sz w:val="24"/>
          <w:szCs w:val="24"/>
          <w:lang w:val="sr-Cyrl-CS"/>
        </w:rPr>
        <w:t>3.1. Стручни тим за инклузивно образовање-за додатну подршку детету</w:t>
      </w:r>
    </w:p>
    <w:p w:rsidR="005770B8" w:rsidRPr="005770B8" w:rsidRDefault="005770B8" w:rsidP="005770B8">
      <w:pPr>
        <w:spacing w:after="0"/>
        <w:jc w:val="both"/>
        <w:rPr>
          <w:rFonts w:ascii="Times New Roman" w:hAnsi="Times New Roman" w:cs="Times New Roman"/>
          <w:sz w:val="24"/>
          <w:szCs w:val="24"/>
          <w:lang w:val="sr-Cyrl-CS"/>
        </w:rPr>
      </w:pPr>
      <w:r w:rsidRPr="005770B8">
        <w:rPr>
          <w:rFonts w:ascii="Times New Roman" w:hAnsi="Times New Roman" w:cs="Times New Roman"/>
          <w:sz w:val="24"/>
          <w:szCs w:val="24"/>
          <w:lang w:val="sr-Cyrl-CS"/>
        </w:rPr>
        <w:t xml:space="preserve">Чланови </w:t>
      </w:r>
      <w:r w:rsidR="00B36C15">
        <w:rPr>
          <w:rFonts w:ascii="Times New Roman" w:hAnsi="Times New Roman" w:cs="Times New Roman"/>
          <w:sz w:val="24"/>
          <w:szCs w:val="24"/>
          <w:lang w:val="sr-Cyrl-CS"/>
        </w:rPr>
        <w:t>стручног тима су у школској 2020/2021</w:t>
      </w:r>
      <w:r w:rsidRPr="005770B8">
        <w:rPr>
          <w:rFonts w:ascii="Times New Roman" w:hAnsi="Times New Roman" w:cs="Times New Roman"/>
          <w:sz w:val="24"/>
          <w:szCs w:val="24"/>
          <w:lang w:val="sr-Cyrl-CS"/>
        </w:rPr>
        <w:t>.</w:t>
      </w:r>
      <w:r w:rsidR="00B36C15">
        <w:rPr>
          <w:rFonts w:ascii="Times New Roman" w:hAnsi="Times New Roman" w:cs="Times New Roman"/>
          <w:sz w:val="24"/>
          <w:szCs w:val="24"/>
          <w:lang w:val="sr-Cyrl-CS"/>
        </w:rPr>
        <w:t xml:space="preserve"> </w:t>
      </w:r>
      <w:r w:rsidRPr="005770B8">
        <w:rPr>
          <w:rFonts w:ascii="Times New Roman" w:hAnsi="Times New Roman" w:cs="Times New Roman"/>
          <w:sz w:val="24"/>
          <w:szCs w:val="24"/>
          <w:lang w:val="sr-Cyrl-CS"/>
        </w:rPr>
        <w:t>години су Бетина Јухас, Отилиа Манцфелд, Даниела Роботка, Ева Пилиши, Моника Лауфер Гачер и педагог Јутка Балиж.</w:t>
      </w:r>
    </w:p>
    <w:p w:rsidR="005770B8" w:rsidRPr="005770B8" w:rsidRDefault="005770B8" w:rsidP="005770B8">
      <w:pPr>
        <w:spacing w:after="120"/>
        <w:jc w:val="both"/>
        <w:rPr>
          <w:rFonts w:ascii="Times New Roman" w:hAnsi="Times New Roman" w:cs="Times New Roman"/>
          <w:sz w:val="24"/>
          <w:szCs w:val="24"/>
          <w:lang w:val="sr-Cyrl-CS"/>
        </w:rPr>
      </w:pPr>
      <w:r w:rsidRPr="005770B8">
        <w:rPr>
          <w:rFonts w:ascii="Times New Roman" w:hAnsi="Times New Roman" w:cs="Times New Roman"/>
          <w:sz w:val="24"/>
          <w:szCs w:val="24"/>
          <w:lang w:val="sr-Cyrl-CS"/>
        </w:rPr>
        <w:t xml:space="preserve">Координатор тима је стручни сарадник педагог Јутка Балиж.  </w:t>
      </w:r>
    </w:p>
    <w:p w:rsidR="005770B8" w:rsidRPr="005770B8" w:rsidRDefault="005770B8" w:rsidP="00B74BDB">
      <w:pPr>
        <w:spacing w:after="120"/>
        <w:jc w:val="both"/>
        <w:rPr>
          <w:rFonts w:ascii="Times New Roman" w:hAnsi="Times New Roman" w:cs="Times New Roman"/>
          <w:sz w:val="24"/>
          <w:szCs w:val="24"/>
          <w:lang w:val="sr-Cyrl-CS"/>
        </w:rPr>
      </w:pPr>
      <w:r w:rsidRPr="005770B8">
        <w:rPr>
          <w:rFonts w:ascii="Times New Roman" w:hAnsi="Times New Roman" w:cs="Times New Roman"/>
          <w:sz w:val="24"/>
          <w:szCs w:val="24"/>
          <w:lang w:val="sr-Cyrl-CS"/>
        </w:rPr>
        <w:t>План рада тима у току школске године:</w:t>
      </w:r>
    </w:p>
    <w:p w:rsidR="005770B8" w:rsidRPr="005770B8" w:rsidRDefault="005770B8" w:rsidP="00B36C15">
      <w:pPr>
        <w:spacing w:after="0"/>
        <w:jc w:val="both"/>
        <w:rPr>
          <w:rFonts w:ascii="Times New Roman" w:hAnsi="Times New Roman" w:cs="Times New Roman"/>
          <w:sz w:val="24"/>
          <w:szCs w:val="24"/>
          <w:u w:val="single"/>
          <w:lang w:val="sr-Cyrl-CS"/>
        </w:rPr>
      </w:pPr>
      <w:r w:rsidRPr="005770B8">
        <w:rPr>
          <w:rFonts w:ascii="Times New Roman" w:hAnsi="Times New Roman" w:cs="Times New Roman"/>
          <w:sz w:val="24"/>
          <w:szCs w:val="24"/>
          <w:u w:val="single"/>
          <w:lang w:val="sr-Cyrl-CS"/>
        </w:rPr>
        <w:t>Септембар</w:t>
      </w:r>
      <w:r>
        <w:rPr>
          <w:rFonts w:ascii="Times New Roman" w:hAnsi="Times New Roman" w:cs="Times New Roman"/>
          <w:sz w:val="24"/>
          <w:szCs w:val="24"/>
          <w:u w:val="single"/>
          <w:lang w:val="sr-Cyrl-CS"/>
        </w:rPr>
        <w:t xml:space="preserve"> 2020</w:t>
      </w:r>
      <w:r w:rsidRPr="005770B8">
        <w:rPr>
          <w:rFonts w:ascii="Times New Roman" w:hAnsi="Times New Roman" w:cs="Times New Roman"/>
          <w:sz w:val="24"/>
          <w:szCs w:val="24"/>
          <w:u w:val="single"/>
          <w:lang w:val="sr-Cyrl-CS"/>
        </w:rPr>
        <w:t>. године:</w:t>
      </w:r>
    </w:p>
    <w:p w:rsidR="005770B8" w:rsidRPr="005770B8" w:rsidRDefault="005770B8" w:rsidP="005770B8">
      <w:pPr>
        <w:spacing w:after="120"/>
        <w:jc w:val="both"/>
        <w:rPr>
          <w:rFonts w:ascii="Times New Roman" w:hAnsi="Times New Roman" w:cs="Times New Roman"/>
          <w:sz w:val="24"/>
          <w:szCs w:val="24"/>
          <w:lang w:val="sr-Cyrl-CS"/>
        </w:rPr>
      </w:pPr>
      <w:r w:rsidRPr="005770B8">
        <w:rPr>
          <w:rFonts w:ascii="Times New Roman" w:hAnsi="Times New Roman" w:cs="Times New Roman"/>
          <w:sz w:val="24"/>
          <w:szCs w:val="24"/>
          <w:lang w:val="sr-Cyrl-CS"/>
        </w:rPr>
        <w:t>Пружање помоћи васпитачима у проналажењу и препознавању деце за коју се претпоставља да им је потребна додатна подршка.</w:t>
      </w:r>
    </w:p>
    <w:p w:rsidR="005770B8" w:rsidRPr="005770B8" w:rsidRDefault="005770B8" w:rsidP="00B36C15">
      <w:pPr>
        <w:spacing w:after="0"/>
        <w:jc w:val="both"/>
        <w:rPr>
          <w:rFonts w:ascii="Times New Roman" w:hAnsi="Times New Roman" w:cs="Times New Roman"/>
          <w:sz w:val="24"/>
          <w:szCs w:val="24"/>
          <w:u w:val="single"/>
          <w:lang w:val="sr-Cyrl-CS"/>
        </w:rPr>
      </w:pPr>
      <w:r w:rsidRPr="005770B8">
        <w:rPr>
          <w:rFonts w:ascii="Times New Roman" w:hAnsi="Times New Roman" w:cs="Times New Roman"/>
          <w:sz w:val="24"/>
          <w:szCs w:val="24"/>
          <w:u w:val="single"/>
          <w:lang w:val="sr-Cyrl-CS"/>
        </w:rPr>
        <w:t>Октобар</w:t>
      </w:r>
      <w:r w:rsidR="00B74BDB">
        <w:rPr>
          <w:rFonts w:ascii="Times New Roman" w:hAnsi="Times New Roman" w:cs="Times New Roman"/>
          <w:sz w:val="24"/>
          <w:szCs w:val="24"/>
          <w:u w:val="single"/>
          <w:lang w:val="sr-Cyrl-CS"/>
        </w:rPr>
        <w:t xml:space="preserve"> 2020</w:t>
      </w:r>
      <w:r w:rsidRPr="005770B8">
        <w:rPr>
          <w:rFonts w:ascii="Times New Roman" w:hAnsi="Times New Roman" w:cs="Times New Roman"/>
          <w:sz w:val="24"/>
          <w:szCs w:val="24"/>
          <w:u w:val="single"/>
          <w:lang w:val="sr-Cyrl-CS"/>
        </w:rPr>
        <w:t>. године:</w:t>
      </w:r>
    </w:p>
    <w:p w:rsidR="005770B8" w:rsidRPr="005770B8" w:rsidRDefault="005770B8" w:rsidP="00B36C15">
      <w:pPr>
        <w:spacing w:after="0"/>
        <w:jc w:val="both"/>
        <w:rPr>
          <w:rFonts w:ascii="Times New Roman" w:hAnsi="Times New Roman" w:cs="Times New Roman"/>
          <w:sz w:val="24"/>
          <w:szCs w:val="24"/>
          <w:lang w:val="sr-Cyrl-CS"/>
        </w:rPr>
      </w:pPr>
      <w:r w:rsidRPr="005770B8">
        <w:rPr>
          <w:rFonts w:ascii="Times New Roman" w:hAnsi="Times New Roman" w:cs="Times New Roman"/>
          <w:sz w:val="24"/>
          <w:szCs w:val="24"/>
          <w:lang w:val="sr-Cyrl-CS"/>
        </w:rPr>
        <w:lastRenderedPageBreak/>
        <w:t xml:space="preserve">- Процењивање предлога и доношење одлуке о изради индивидуалног васпитно-образовног плана. </w:t>
      </w:r>
    </w:p>
    <w:p w:rsidR="005770B8" w:rsidRPr="005770B8" w:rsidRDefault="005770B8" w:rsidP="00B36C15">
      <w:pPr>
        <w:spacing w:after="0"/>
        <w:jc w:val="both"/>
        <w:rPr>
          <w:rFonts w:ascii="Times New Roman" w:hAnsi="Times New Roman" w:cs="Times New Roman"/>
          <w:sz w:val="24"/>
          <w:szCs w:val="24"/>
          <w:lang w:val="sr-Cyrl-CS"/>
        </w:rPr>
      </w:pPr>
      <w:r w:rsidRPr="005770B8">
        <w:rPr>
          <w:rFonts w:ascii="Times New Roman" w:hAnsi="Times New Roman" w:cs="Times New Roman"/>
          <w:sz w:val="24"/>
          <w:szCs w:val="24"/>
          <w:lang w:val="sr-Cyrl-CS"/>
        </w:rPr>
        <w:t xml:space="preserve">- Формирање тима који ће израдити индивидуално васпитно-образовни план за дато дете. </w:t>
      </w:r>
    </w:p>
    <w:p w:rsidR="005770B8" w:rsidRPr="005770B8" w:rsidRDefault="005770B8" w:rsidP="005770B8">
      <w:pPr>
        <w:spacing w:after="120"/>
        <w:jc w:val="both"/>
        <w:rPr>
          <w:rFonts w:ascii="Times New Roman" w:hAnsi="Times New Roman" w:cs="Times New Roman"/>
          <w:sz w:val="24"/>
          <w:szCs w:val="24"/>
          <w:lang w:val="sr-Cyrl-CS"/>
        </w:rPr>
      </w:pPr>
      <w:r w:rsidRPr="005770B8">
        <w:rPr>
          <w:rFonts w:ascii="Times New Roman" w:hAnsi="Times New Roman" w:cs="Times New Roman"/>
          <w:sz w:val="24"/>
          <w:szCs w:val="24"/>
          <w:lang w:val="sr-Cyrl-CS"/>
        </w:rPr>
        <w:t>- Разматрање проблема рада са децом којима је потребно обезбедити индивидуализовани начин рада, тј. прилагођавање облика, метода и садржаја васпитно-образовног рада, осмишљавање додатних активности и сл.</w:t>
      </w:r>
    </w:p>
    <w:p w:rsidR="005770B8" w:rsidRPr="005770B8" w:rsidRDefault="005770B8" w:rsidP="00B36C15">
      <w:pPr>
        <w:spacing w:after="0"/>
        <w:jc w:val="both"/>
        <w:rPr>
          <w:rFonts w:ascii="Times New Roman" w:hAnsi="Times New Roman" w:cs="Times New Roman"/>
          <w:sz w:val="24"/>
          <w:szCs w:val="24"/>
          <w:u w:val="single"/>
          <w:lang w:val="sr-Cyrl-CS"/>
        </w:rPr>
      </w:pPr>
      <w:r w:rsidRPr="005770B8">
        <w:rPr>
          <w:rFonts w:ascii="Times New Roman" w:hAnsi="Times New Roman" w:cs="Times New Roman"/>
          <w:sz w:val="24"/>
          <w:szCs w:val="24"/>
          <w:u w:val="single"/>
          <w:lang w:val="sr-Cyrl-CS"/>
        </w:rPr>
        <w:t xml:space="preserve">Октобар </w:t>
      </w:r>
      <w:r w:rsidR="00B74BDB">
        <w:rPr>
          <w:rFonts w:ascii="Times New Roman" w:hAnsi="Times New Roman" w:cs="Times New Roman"/>
          <w:sz w:val="24"/>
          <w:szCs w:val="24"/>
          <w:u w:val="single"/>
          <w:lang w:val="sr-Cyrl-CS"/>
        </w:rPr>
        <w:t>2020</w:t>
      </w:r>
      <w:r w:rsidRPr="005770B8">
        <w:rPr>
          <w:rFonts w:ascii="Times New Roman" w:hAnsi="Times New Roman" w:cs="Times New Roman"/>
          <w:sz w:val="24"/>
          <w:szCs w:val="24"/>
          <w:u w:val="single"/>
          <w:lang w:val="sr-Cyrl-CS"/>
        </w:rPr>
        <w:t>.године:</w:t>
      </w:r>
    </w:p>
    <w:p w:rsidR="005770B8" w:rsidRPr="005770B8" w:rsidRDefault="005770B8" w:rsidP="00D84C39">
      <w:pPr>
        <w:spacing w:after="0"/>
        <w:jc w:val="both"/>
        <w:rPr>
          <w:rFonts w:ascii="Times New Roman" w:hAnsi="Times New Roman" w:cs="Times New Roman"/>
          <w:sz w:val="24"/>
          <w:szCs w:val="24"/>
          <w:lang w:val="sr-Cyrl-CS"/>
        </w:rPr>
      </w:pPr>
      <w:r w:rsidRPr="005770B8">
        <w:rPr>
          <w:rFonts w:ascii="Times New Roman" w:hAnsi="Times New Roman" w:cs="Times New Roman"/>
          <w:sz w:val="24"/>
          <w:szCs w:val="24"/>
          <w:lang w:val="sr-Cyrl-CS"/>
        </w:rPr>
        <w:t xml:space="preserve">-Одобрење израђеног индивидуално васпитно-образовног плана. </w:t>
      </w:r>
    </w:p>
    <w:p w:rsidR="005770B8" w:rsidRPr="005770B8" w:rsidRDefault="005770B8" w:rsidP="005770B8">
      <w:pPr>
        <w:spacing w:after="120"/>
        <w:jc w:val="both"/>
        <w:rPr>
          <w:rFonts w:ascii="Times New Roman" w:hAnsi="Times New Roman" w:cs="Times New Roman"/>
          <w:sz w:val="24"/>
          <w:szCs w:val="24"/>
          <w:lang w:val="sr-Cyrl-CS"/>
        </w:rPr>
      </w:pPr>
      <w:r w:rsidRPr="005770B8">
        <w:rPr>
          <w:rFonts w:ascii="Times New Roman" w:hAnsi="Times New Roman" w:cs="Times New Roman"/>
          <w:sz w:val="24"/>
          <w:szCs w:val="24"/>
          <w:lang w:val="sr-Cyrl-CS"/>
        </w:rPr>
        <w:t>-Праћење и евалуација индивидуалног васпитно-образовног плана.</w:t>
      </w:r>
    </w:p>
    <w:p w:rsidR="005770B8" w:rsidRPr="005770B8" w:rsidRDefault="00B74BDB" w:rsidP="00B36C15">
      <w:pPr>
        <w:spacing w:after="0"/>
        <w:jc w:val="both"/>
        <w:rPr>
          <w:rFonts w:ascii="Times New Roman" w:hAnsi="Times New Roman" w:cs="Times New Roman"/>
          <w:sz w:val="24"/>
          <w:szCs w:val="24"/>
          <w:u w:val="single"/>
          <w:lang w:val="sr-Cyrl-CS"/>
        </w:rPr>
      </w:pPr>
      <w:r>
        <w:rPr>
          <w:rFonts w:ascii="Times New Roman" w:hAnsi="Times New Roman" w:cs="Times New Roman"/>
          <w:sz w:val="24"/>
          <w:szCs w:val="24"/>
          <w:u w:val="single"/>
          <w:lang w:val="sr-Cyrl-CS"/>
        </w:rPr>
        <w:t>Фебруар 2021</w:t>
      </w:r>
      <w:r w:rsidR="005770B8" w:rsidRPr="005770B8">
        <w:rPr>
          <w:rFonts w:ascii="Times New Roman" w:hAnsi="Times New Roman" w:cs="Times New Roman"/>
          <w:sz w:val="24"/>
          <w:szCs w:val="24"/>
          <w:u w:val="single"/>
          <w:lang w:val="sr-Cyrl-CS"/>
        </w:rPr>
        <w:t>.године:</w:t>
      </w:r>
    </w:p>
    <w:p w:rsidR="005770B8" w:rsidRPr="005770B8" w:rsidRDefault="005770B8" w:rsidP="00D84C39">
      <w:pPr>
        <w:spacing w:after="0"/>
        <w:jc w:val="both"/>
        <w:rPr>
          <w:rFonts w:ascii="Times New Roman" w:hAnsi="Times New Roman" w:cs="Times New Roman"/>
          <w:sz w:val="24"/>
          <w:szCs w:val="24"/>
          <w:lang w:val="sr-Cyrl-CS"/>
        </w:rPr>
      </w:pPr>
      <w:r w:rsidRPr="005770B8">
        <w:rPr>
          <w:rFonts w:ascii="Times New Roman" w:hAnsi="Times New Roman" w:cs="Times New Roman"/>
          <w:sz w:val="24"/>
          <w:szCs w:val="24"/>
          <w:lang w:val="sr-Cyrl-CS"/>
        </w:rPr>
        <w:t>-Разматрање проблема питања рада са децом са посебним потребама у другом полугодишту.</w:t>
      </w:r>
    </w:p>
    <w:p w:rsidR="005770B8" w:rsidRPr="005770B8" w:rsidRDefault="005770B8" w:rsidP="005770B8">
      <w:pPr>
        <w:spacing w:after="120"/>
        <w:jc w:val="both"/>
        <w:rPr>
          <w:rFonts w:ascii="Times New Roman" w:hAnsi="Times New Roman" w:cs="Times New Roman"/>
          <w:sz w:val="24"/>
          <w:szCs w:val="24"/>
          <w:lang w:val="sr-Cyrl-CS"/>
        </w:rPr>
      </w:pPr>
      <w:r w:rsidRPr="005770B8">
        <w:rPr>
          <w:rFonts w:ascii="Times New Roman" w:hAnsi="Times New Roman" w:cs="Times New Roman"/>
          <w:sz w:val="24"/>
          <w:szCs w:val="24"/>
          <w:lang w:val="sr-Cyrl-CS"/>
        </w:rPr>
        <w:t>-Разматрање проблема рада са децом којима је потребно обезбедити индивидуализовани начин рада, тј. прилагођавање облика, метода и садржаја васпитно-образовног рада, осмишљавање додатних активности и сл.</w:t>
      </w:r>
    </w:p>
    <w:p w:rsidR="005770B8" w:rsidRPr="005770B8" w:rsidRDefault="00B74BDB" w:rsidP="00B36C15">
      <w:pPr>
        <w:spacing w:after="0"/>
        <w:jc w:val="both"/>
        <w:rPr>
          <w:rFonts w:ascii="Times New Roman" w:hAnsi="Times New Roman" w:cs="Times New Roman"/>
          <w:sz w:val="24"/>
          <w:szCs w:val="24"/>
          <w:u w:val="single"/>
          <w:lang w:val="sr-Cyrl-CS"/>
        </w:rPr>
      </w:pPr>
      <w:r>
        <w:rPr>
          <w:rFonts w:ascii="Times New Roman" w:hAnsi="Times New Roman" w:cs="Times New Roman"/>
          <w:sz w:val="24"/>
          <w:szCs w:val="24"/>
          <w:u w:val="single"/>
          <w:lang w:val="sr-Cyrl-CS"/>
        </w:rPr>
        <w:t>Март – Јун 2021</w:t>
      </w:r>
      <w:r w:rsidR="005770B8" w:rsidRPr="005770B8">
        <w:rPr>
          <w:rFonts w:ascii="Times New Roman" w:hAnsi="Times New Roman" w:cs="Times New Roman"/>
          <w:sz w:val="24"/>
          <w:szCs w:val="24"/>
          <w:u w:val="single"/>
          <w:lang w:val="sr-Cyrl-CS"/>
        </w:rPr>
        <w:t xml:space="preserve"> године:</w:t>
      </w:r>
    </w:p>
    <w:p w:rsidR="005770B8" w:rsidRDefault="005770B8" w:rsidP="005770B8">
      <w:pPr>
        <w:spacing w:after="120"/>
        <w:jc w:val="both"/>
        <w:rPr>
          <w:rFonts w:ascii="Times New Roman" w:hAnsi="Times New Roman" w:cs="Times New Roman"/>
          <w:sz w:val="24"/>
          <w:szCs w:val="24"/>
          <w:lang w:val="sr-Cyrl-CS"/>
        </w:rPr>
      </w:pPr>
      <w:r w:rsidRPr="005770B8">
        <w:rPr>
          <w:rFonts w:ascii="Times New Roman" w:hAnsi="Times New Roman" w:cs="Times New Roman"/>
          <w:sz w:val="24"/>
          <w:szCs w:val="24"/>
          <w:lang w:val="sr-Cyrl-CS"/>
        </w:rPr>
        <w:t>-Праћење и вредновање реализованих ИОП-а, и разматрање потребе ревидирања истих.</w:t>
      </w:r>
    </w:p>
    <w:p w:rsidR="00250183" w:rsidRPr="00250183" w:rsidRDefault="00250183" w:rsidP="00250183">
      <w:pPr>
        <w:spacing w:after="120"/>
        <w:jc w:val="center"/>
        <w:rPr>
          <w:rFonts w:ascii="Times New Roman" w:hAnsi="Times New Roman" w:cs="Times New Roman"/>
          <w:b/>
          <w:sz w:val="24"/>
          <w:szCs w:val="24"/>
          <w:lang w:val="sr-Cyrl-CS"/>
        </w:rPr>
      </w:pPr>
      <w:r w:rsidRPr="00250183">
        <w:rPr>
          <w:rFonts w:ascii="Times New Roman" w:hAnsi="Times New Roman" w:cs="Times New Roman"/>
          <w:b/>
          <w:sz w:val="24"/>
          <w:szCs w:val="24"/>
          <w:lang w:val="sr-Cyrl-CS"/>
        </w:rPr>
        <w:t>3.2. Стручни тим за заштиту од дискриминације, насиља, злостављања и занемаривања</w:t>
      </w:r>
    </w:p>
    <w:p w:rsidR="00250183" w:rsidRPr="00250183" w:rsidRDefault="00250183" w:rsidP="00D84C39">
      <w:pPr>
        <w:spacing w:after="0"/>
        <w:jc w:val="both"/>
        <w:rPr>
          <w:rFonts w:ascii="Times New Roman" w:hAnsi="Times New Roman" w:cs="Times New Roman"/>
          <w:sz w:val="24"/>
          <w:szCs w:val="24"/>
          <w:lang w:val="sr-Cyrl-CS"/>
        </w:rPr>
      </w:pPr>
      <w:r w:rsidRPr="00250183">
        <w:rPr>
          <w:rFonts w:ascii="Times New Roman" w:hAnsi="Times New Roman" w:cs="Times New Roman"/>
          <w:sz w:val="24"/>
          <w:szCs w:val="24"/>
          <w:lang w:val="sr-Cyrl-CS"/>
        </w:rPr>
        <w:t xml:space="preserve">Чланови </w:t>
      </w:r>
      <w:r>
        <w:rPr>
          <w:rFonts w:ascii="Times New Roman" w:hAnsi="Times New Roman" w:cs="Times New Roman"/>
          <w:sz w:val="24"/>
          <w:szCs w:val="24"/>
          <w:lang w:val="sr-Cyrl-CS"/>
        </w:rPr>
        <w:t>стручног тима су у школској 2020</w:t>
      </w:r>
      <w:r w:rsidRPr="00250183">
        <w:rPr>
          <w:rFonts w:ascii="Times New Roman" w:hAnsi="Times New Roman" w:cs="Times New Roman"/>
          <w:sz w:val="24"/>
          <w:szCs w:val="24"/>
          <w:lang w:val="sr-Cyrl-CS"/>
        </w:rPr>
        <w:t>/</w:t>
      </w:r>
      <w:r>
        <w:rPr>
          <w:rFonts w:ascii="Times New Roman" w:hAnsi="Times New Roman" w:cs="Times New Roman"/>
          <w:sz w:val="24"/>
          <w:szCs w:val="24"/>
          <w:lang w:val="sr-Cyrl-CS"/>
        </w:rPr>
        <w:t>2021</w:t>
      </w:r>
      <w:r w:rsidRPr="00250183">
        <w:rPr>
          <w:rFonts w:ascii="Times New Roman" w:hAnsi="Times New Roman" w:cs="Times New Roman"/>
          <w:sz w:val="24"/>
          <w:szCs w:val="24"/>
          <w:lang w:val="sr-Cyrl-CS"/>
        </w:rPr>
        <w:t xml:space="preserve">. години су  директор Установе Илдико Копас, секретар Установе Моника Петров, педагог Установе Јутка Балиж, и васпитачи </w:t>
      </w:r>
      <w:r w:rsidRPr="00FC7ECA">
        <w:rPr>
          <w:rFonts w:ascii="Times New Roman" w:hAnsi="Times New Roman" w:cs="Times New Roman"/>
          <w:sz w:val="24"/>
          <w:szCs w:val="24"/>
          <w:lang w:val="sr-Cyrl-CS"/>
        </w:rPr>
        <w:t>Анита Маток</w:t>
      </w:r>
      <w:r w:rsidRPr="00250183">
        <w:rPr>
          <w:rFonts w:ascii="Times New Roman" w:hAnsi="Times New Roman" w:cs="Times New Roman"/>
          <w:sz w:val="24"/>
          <w:szCs w:val="24"/>
          <w:lang w:val="sr-Cyrl-CS"/>
        </w:rPr>
        <w:t xml:space="preserve"> и Агнеш Хеже и медицинска сестра на превентивној заштити Марта Секереш.</w:t>
      </w:r>
    </w:p>
    <w:p w:rsidR="00250183" w:rsidRPr="00250183" w:rsidRDefault="00250183" w:rsidP="00250183">
      <w:pPr>
        <w:spacing w:after="120"/>
        <w:jc w:val="both"/>
        <w:rPr>
          <w:rFonts w:ascii="Times New Roman" w:hAnsi="Times New Roman" w:cs="Times New Roman"/>
          <w:sz w:val="24"/>
          <w:szCs w:val="24"/>
          <w:lang w:val="sr-Cyrl-CS"/>
        </w:rPr>
      </w:pPr>
      <w:r w:rsidRPr="00250183">
        <w:rPr>
          <w:rFonts w:ascii="Times New Roman" w:hAnsi="Times New Roman" w:cs="Times New Roman"/>
          <w:sz w:val="24"/>
          <w:szCs w:val="24"/>
          <w:lang w:val="sr-Cyrl-CS"/>
        </w:rPr>
        <w:t>Координатор тима је секретар Установе Моника Петров.</w:t>
      </w:r>
    </w:p>
    <w:p w:rsidR="00250183" w:rsidRPr="00250183" w:rsidRDefault="00250183" w:rsidP="00D84C39">
      <w:pPr>
        <w:spacing w:after="0"/>
        <w:jc w:val="both"/>
        <w:rPr>
          <w:rFonts w:ascii="Times New Roman" w:hAnsi="Times New Roman" w:cs="Times New Roman"/>
          <w:sz w:val="24"/>
          <w:szCs w:val="24"/>
          <w:lang w:val="sr-Cyrl-CS"/>
        </w:rPr>
      </w:pPr>
      <w:r w:rsidRPr="00250183">
        <w:rPr>
          <w:rFonts w:ascii="Times New Roman" w:hAnsi="Times New Roman" w:cs="Times New Roman"/>
          <w:sz w:val="24"/>
          <w:szCs w:val="24"/>
          <w:lang w:val="sr-Cyrl-CS"/>
        </w:rPr>
        <w:t>У посебном протоколу су представљене превентивне активности и дефинисане процедуре у заштити деце од насиља, у којима је прецизирана улога свих који су укључени у живот и рад васпитно-образовне установе. Основни циљ Протокола је унапређење  квалитета живота деце применом  мера превенције за стварање безбедне средине за живот и рад деце и мере интервенције у ситуацијама када се јавља насиље, злостављање и занемаривање у установама.</w:t>
      </w:r>
    </w:p>
    <w:p w:rsidR="00250183" w:rsidRPr="00250183" w:rsidRDefault="00250183" w:rsidP="00D84C39">
      <w:pPr>
        <w:spacing w:after="0"/>
        <w:jc w:val="both"/>
        <w:rPr>
          <w:rFonts w:ascii="Times New Roman" w:hAnsi="Times New Roman" w:cs="Times New Roman"/>
          <w:sz w:val="24"/>
          <w:szCs w:val="24"/>
          <w:lang w:val="sr-Cyrl-CS"/>
        </w:rPr>
      </w:pPr>
      <w:r w:rsidRPr="00250183">
        <w:rPr>
          <w:rFonts w:ascii="Times New Roman" w:hAnsi="Times New Roman" w:cs="Times New Roman"/>
          <w:sz w:val="24"/>
          <w:szCs w:val="24"/>
          <w:lang w:val="sr-Cyrl-CS"/>
        </w:rPr>
        <w:t>Превенција обухвата мере: информисања, стварања безбедне средине, обезбеђење сталног надзора над децом, доношење правила понашања у групама/вртићу као и начина реаговања приликом кршења истих, формирање ставова, развијање толеранције, разумевања, прихватања и подстицање и развијање поверења родитеља за проблеме деце-јачање компетенције.</w:t>
      </w:r>
    </w:p>
    <w:p w:rsidR="00250183" w:rsidRPr="00250183" w:rsidRDefault="00250183" w:rsidP="00250183">
      <w:pPr>
        <w:spacing w:after="120"/>
        <w:jc w:val="both"/>
        <w:rPr>
          <w:rFonts w:ascii="Times New Roman" w:hAnsi="Times New Roman" w:cs="Times New Roman"/>
          <w:sz w:val="24"/>
          <w:szCs w:val="24"/>
          <w:lang w:val="sr-Cyrl-CS"/>
        </w:rPr>
      </w:pPr>
      <w:r w:rsidRPr="00250183">
        <w:rPr>
          <w:rFonts w:ascii="Times New Roman" w:hAnsi="Times New Roman" w:cs="Times New Roman"/>
          <w:sz w:val="24"/>
          <w:szCs w:val="24"/>
          <w:lang w:val="sr-Cyrl-CS"/>
        </w:rPr>
        <w:t>Поступак интервенције обухвата: проверу сумње/откривање насиља, заустављање насиља-пружање помоћи, смиривање учесника, обавештење родитеља и релевантних особа у установи, консултације - састанци и договори, план заштите, ефекти предузетих мера.</w:t>
      </w:r>
    </w:p>
    <w:p w:rsidR="00FC7ECA" w:rsidRDefault="00250183" w:rsidP="00250183">
      <w:pPr>
        <w:spacing w:after="120"/>
        <w:jc w:val="both"/>
        <w:rPr>
          <w:rFonts w:ascii="Times New Roman" w:hAnsi="Times New Roman" w:cs="Times New Roman"/>
          <w:sz w:val="24"/>
          <w:szCs w:val="24"/>
          <w:lang w:val="sr-Cyrl-CS"/>
        </w:rPr>
      </w:pPr>
      <w:r w:rsidRPr="00250183">
        <w:rPr>
          <w:rFonts w:ascii="Times New Roman" w:hAnsi="Times New Roman" w:cs="Times New Roman"/>
          <w:sz w:val="24"/>
          <w:szCs w:val="24"/>
          <w:lang w:val="sr-Cyrl-CS"/>
        </w:rPr>
        <w:lastRenderedPageBreak/>
        <w:t>План рада Тима је усклађен и мењаће се сходно позитивно правним прописима.</w:t>
      </w:r>
    </w:p>
    <w:p w:rsidR="00BB1147" w:rsidRPr="00250183" w:rsidRDefault="00BB1147" w:rsidP="00250183">
      <w:pPr>
        <w:spacing w:after="120"/>
        <w:jc w:val="both"/>
        <w:rPr>
          <w:rFonts w:ascii="Times New Roman" w:hAnsi="Times New Roman" w:cs="Times New Roman"/>
          <w:sz w:val="24"/>
          <w:szCs w:val="24"/>
          <w:lang w:val="sr-Cyrl-CS"/>
        </w:rPr>
      </w:pPr>
    </w:p>
    <w:p w:rsidR="005770B8" w:rsidRDefault="00250183" w:rsidP="00250183">
      <w:pPr>
        <w:spacing w:before="360" w:after="240"/>
        <w:jc w:val="center"/>
        <w:rPr>
          <w:rFonts w:ascii="Times New Roman" w:hAnsi="Times New Roman" w:cs="Times New Roman"/>
          <w:b/>
          <w:lang w:val="sr-Cyrl-CS"/>
        </w:rPr>
      </w:pPr>
      <w:r w:rsidRPr="00250183">
        <w:rPr>
          <w:rFonts w:ascii="Times New Roman" w:hAnsi="Times New Roman" w:cs="Times New Roman"/>
          <w:b/>
          <w:lang w:val="sr-Cyrl-CS"/>
        </w:rPr>
        <w:t>ПРОГРАМ ЗАШТИТЕ ДЕЦЕ ОД НАСИЉА</w:t>
      </w:r>
    </w:p>
    <w:p w:rsidR="00BB1147" w:rsidRPr="00250183" w:rsidRDefault="00BB1147" w:rsidP="00250183">
      <w:pPr>
        <w:spacing w:before="360" w:after="240"/>
        <w:jc w:val="center"/>
        <w:rPr>
          <w:rFonts w:ascii="Times New Roman" w:hAnsi="Times New Roman" w:cs="Times New Roman"/>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1926"/>
      </w:tblGrid>
      <w:tr w:rsidR="00250183" w:rsidRPr="00250183" w:rsidTr="00250183">
        <w:trPr>
          <w:jc w:val="center"/>
        </w:trPr>
        <w:tc>
          <w:tcPr>
            <w:tcW w:w="2214" w:type="dxa"/>
            <w:vAlign w:val="center"/>
          </w:tcPr>
          <w:p w:rsidR="00250183" w:rsidRPr="00250183" w:rsidRDefault="00250183" w:rsidP="00250183">
            <w:pPr>
              <w:spacing w:after="0"/>
              <w:jc w:val="center"/>
              <w:rPr>
                <w:rFonts w:ascii="Times New Roman" w:hAnsi="Times New Roman" w:cs="Times New Roman"/>
                <w:lang w:val="sr-Cyrl-CS"/>
              </w:rPr>
            </w:pPr>
            <w:r w:rsidRPr="00250183">
              <w:rPr>
                <w:rFonts w:ascii="Times New Roman" w:hAnsi="Times New Roman" w:cs="Times New Roman"/>
                <w:lang w:val="sr-Cyrl-CS"/>
              </w:rPr>
              <w:t>АКТИВНОСТИ</w:t>
            </w:r>
          </w:p>
        </w:tc>
        <w:tc>
          <w:tcPr>
            <w:tcW w:w="2214" w:type="dxa"/>
            <w:vAlign w:val="center"/>
          </w:tcPr>
          <w:p w:rsidR="00250183" w:rsidRPr="00250183" w:rsidRDefault="00250183" w:rsidP="00250183">
            <w:pPr>
              <w:spacing w:before="120" w:after="0"/>
              <w:jc w:val="center"/>
              <w:rPr>
                <w:rFonts w:ascii="Times New Roman" w:hAnsi="Times New Roman" w:cs="Times New Roman"/>
                <w:lang w:val="sr-Cyrl-CS"/>
              </w:rPr>
            </w:pPr>
            <w:r w:rsidRPr="00250183">
              <w:rPr>
                <w:rFonts w:ascii="Times New Roman" w:hAnsi="Times New Roman" w:cs="Times New Roman"/>
                <w:lang w:val="sr-Cyrl-CS"/>
              </w:rPr>
              <w:t>НАЧИН</w:t>
            </w:r>
          </w:p>
          <w:p w:rsidR="00250183" w:rsidRPr="00250183" w:rsidRDefault="00250183" w:rsidP="00250183">
            <w:pPr>
              <w:spacing w:after="0"/>
              <w:jc w:val="center"/>
              <w:rPr>
                <w:rFonts w:ascii="Times New Roman" w:hAnsi="Times New Roman" w:cs="Times New Roman"/>
                <w:lang w:val="sr-Cyrl-CS"/>
              </w:rPr>
            </w:pPr>
            <w:r w:rsidRPr="00250183">
              <w:rPr>
                <w:rFonts w:ascii="Times New Roman" w:hAnsi="Times New Roman" w:cs="Times New Roman"/>
                <w:lang w:val="sr-Cyrl-CS"/>
              </w:rPr>
              <w:t>РЕАЛИЗАЦИЈЕ</w:t>
            </w:r>
          </w:p>
        </w:tc>
        <w:tc>
          <w:tcPr>
            <w:tcW w:w="2214" w:type="dxa"/>
            <w:vAlign w:val="center"/>
          </w:tcPr>
          <w:p w:rsidR="00250183" w:rsidRPr="00250183" w:rsidRDefault="00250183" w:rsidP="00250183">
            <w:pPr>
              <w:spacing w:before="120" w:after="0"/>
              <w:jc w:val="center"/>
              <w:rPr>
                <w:rFonts w:ascii="Times New Roman" w:hAnsi="Times New Roman" w:cs="Times New Roman"/>
                <w:lang w:val="sr-Cyrl-CS"/>
              </w:rPr>
            </w:pPr>
            <w:r w:rsidRPr="00250183">
              <w:rPr>
                <w:rFonts w:ascii="Times New Roman" w:hAnsi="Times New Roman" w:cs="Times New Roman"/>
                <w:lang w:val="sr-Cyrl-CS"/>
              </w:rPr>
              <w:t>НОСИОЦИ</w:t>
            </w:r>
          </w:p>
          <w:p w:rsidR="00250183" w:rsidRPr="00250183" w:rsidRDefault="00250183" w:rsidP="00250183">
            <w:pPr>
              <w:spacing w:after="0"/>
              <w:jc w:val="center"/>
              <w:rPr>
                <w:rFonts w:ascii="Times New Roman" w:hAnsi="Times New Roman" w:cs="Times New Roman"/>
                <w:lang w:val="sr-Cyrl-CS"/>
              </w:rPr>
            </w:pPr>
            <w:r w:rsidRPr="00250183">
              <w:rPr>
                <w:rFonts w:ascii="Times New Roman" w:hAnsi="Times New Roman" w:cs="Times New Roman"/>
                <w:lang w:val="sr-Cyrl-CS"/>
              </w:rPr>
              <w:t>АКТИВНОСТИ</w:t>
            </w:r>
          </w:p>
        </w:tc>
        <w:tc>
          <w:tcPr>
            <w:tcW w:w="1926" w:type="dxa"/>
            <w:vAlign w:val="center"/>
          </w:tcPr>
          <w:p w:rsidR="00250183" w:rsidRPr="00250183" w:rsidRDefault="00250183" w:rsidP="00250183">
            <w:pPr>
              <w:spacing w:before="120" w:after="0"/>
              <w:jc w:val="center"/>
              <w:rPr>
                <w:rFonts w:ascii="Times New Roman" w:hAnsi="Times New Roman" w:cs="Times New Roman"/>
                <w:lang w:val="sr-Cyrl-CS"/>
              </w:rPr>
            </w:pPr>
            <w:r w:rsidRPr="00250183">
              <w:rPr>
                <w:rFonts w:ascii="Times New Roman" w:hAnsi="Times New Roman" w:cs="Times New Roman"/>
                <w:lang w:val="sr-Cyrl-CS"/>
              </w:rPr>
              <w:t>ВРЕМЕ</w:t>
            </w:r>
          </w:p>
          <w:p w:rsidR="00250183" w:rsidRPr="00250183" w:rsidRDefault="00250183" w:rsidP="00250183">
            <w:pPr>
              <w:spacing w:after="0"/>
              <w:jc w:val="center"/>
              <w:rPr>
                <w:rFonts w:ascii="Times New Roman" w:hAnsi="Times New Roman" w:cs="Times New Roman"/>
                <w:lang w:val="sr-Cyrl-CS"/>
              </w:rPr>
            </w:pPr>
            <w:r w:rsidRPr="00250183">
              <w:rPr>
                <w:rFonts w:ascii="Times New Roman" w:hAnsi="Times New Roman" w:cs="Times New Roman"/>
                <w:lang w:val="sr-Cyrl-CS"/>
              </w:rPr>
              <w:t>РЕАЛИЗАЦИЈЕ</w:t>
            </w:r>
          </w:p>
        </w:tc>
      </w:tr>
      <w:tr w:rsidR="00250183" w:rsidRPr="00250183" w:rsidTr="00250183">
        <w:trPr>
          <w:jc w:val="center"/>
        </w:trPr>
        <w:tc>
          <w:tcPr>
            <w:tcW w:w="2214" w:type="dxa"/>
            <w:vAlign w:val="center"/>
          </w:tcPr>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Освежавање оглас-</w:t>
            </w:r>
          </w:p>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не табле са садржа-</w:t>
            </w:r>
          </w:p>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јима из протокола</w:t>
            </w:r>
          </w:p>
        </w:tc>
        <w:tc>
          <w:tcPr>
            <w:tcW w:w="2214" w:type="dxa"/>
            <w:vAlign w:val="center"/>
          </w:tcPr>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Обавештења родитеља преко огласне табле</w:t>
            </w:r>
          </w:p>
        </w:tc>
        <w:tc>
          <w:tcPr>
            <w:tcW w:w="2214" w:type="dxa"/>
            <w:vAlign w:val="center"/>
          </w:tcPr>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Чланови тима и</w:t>
            </w:r>
          </w:p>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васпитачи</w:t>
            </w:r>
          </w:p>
        </w:tc>
        <w:tc>
          <w:tcPr>
            <w:tcW w:w="1926" w:type="dxa"/>
            <w:vAlign w:val="center"/>
          </w:tcPr>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Током школске године</w:t>
            </w:r>
          </w:p>
        </w:tc>
      </w:tr>
      <w:tr w:rsidR="00250183" w:rsidRPr="00250183" w:rsidTr="00250183">
        <w:trPr>
          <w:jc w:val="center"/>
        </w:trPr>
        <w:tc>
          <w:tcPr>
            <w:tcW w:w="2214" w:type="dxa"/>
            <w:vAlign w:val="center"/>
          </w:tcPr>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Сарадња са Социјалном службом Општине</w:t>
            </w:r>
          </w:p>
        </w:tc>
        <w:tc>
          <w:tcPr>
            <w:tcW w:w="2214" w:type="dxa"/>
            <w:vAlign w:val="center"/>
          </w:tcPr>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Одржавања контаката телефоном и посетама</w:t>
            </w:r>
          </w:p>
        </w:tc>
        <w:tc>
          <w:tcPr>
            <w:tcW w:w="2214" w:type="dxa"/>
            <w:vAlign w:val="center"/>
          </w:tcPr>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Директор, Правник Вртића и радници Центра за социјални рад</w:t>
            </w:r>
          </w:p>
        </w:tc>
        <w:tc>
          <w:tcPr>
            <w:tcW w:w="1926" w:type="dxa"/>
            <w:vAlign w:val="center"/>
          </w:tcPr>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Током школске године</w:t>
            </w:r>
          </w:p>
        </w:tc>
      </w:tr>
      <w:tr w:rsidR="00250183" w:rsidRPr="00250183" w:rsidTr="00250183">
        <w:trPr>
          <w:jc w:val="center"/>
        </w:trPr>
        <w:tc>
          <w:tcPr>
            <w:tcW w:w="2214" w:type="dxa"/>
            <w:vAlign w:val="center"/>
          </w:tcPr>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Сарадња са ЛПА-ом</w:t>
            </w:r>
          </w:p>
        </w:tc>
        <w:tc>
          <w:tcPr>
            <w:tcW w:w="2214" w:type="dxa"/>
            <w:vAlign w:val="center"/>
          </w:tcPr>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Путем активне сарадње са оснивачем</w:t>
            </w:r>
          </w:p>
        </w:tc>
        <w:tc>
          <w:tcPr>
            <w:tcW w:w="2214" w:type="dxa"/>
            <w:vAlign w:val="center"/>
          </w:tcPr>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Директор</w:t>
            </w:r>
          </w:p>
        </w:tc>
        <w:tc>
          <w:tcPr>
            <w:tcW w:w="1926" w:type="dxa"/>
            <w:vAlign w:val="center"/>
          </w:tcPr>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У току Дечје недеље и током школске године</w:t>
            </w:r>
          </w:p>
        </w:tc>
      </w:tr>
      <w:tr w:rsidR="00250183" w:rsidRPr="00250183" w:rsidTr="00250183">
        <w:trPr>
          <w:jc w:val="center"/>
        </w:trPr>
        <w:tc>
          <w:tcPr>
            <w:tcW w:w="2214" w:type="dxa"/>
            <w:vAlign w:val="center"/>
          </w:tcPr>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Организовање ликовних и других уметничких радионица са децом и родитељима</w:t>
            </w:r>
          </w:p>
        </w:tc>
        <w:tc>
          <w:tcPr>
            <w:tcW w:w="2214" w:type="dxa"/>
            <w:vAlign w:val="center"/>
          </w:tcPr>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Радионице и изложбе уметн.радова на тему о заштити деце од насиља</w:t>
            </w:r>
          </w:p>
        </w:tc>
        <w:tc>
          <w:tcPr>
            <w:tcW w:w="2214" w:type="dxa"/>
            <w:vAlign w:val="center"/>
          </w:tcPr>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Васпитачи старијих и предшколских група</w:t>
            </w:r>
          </w:p>
        </w:tc>
        <w:tc>
          <w:tcPr>
            <w:tcW w:w="1926" w:type="dxa"/>
            <w:vAlign w:val="center"/>
          </w:tcPr>
          <w:p w:rsidR="00250183" w:rsidRPr="00250183" w:rsidRDefault="00250183" w:rsidP="00BB1147">
            <w:pPr>
              <w:spacing w:before="120" w:after="12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Током школске године</w:t>
            </w:r>
          </w:p>
        </w:tc>
      </w:tr>
    </w:tbl>
    <w:p w:rsidR="00250183" w:rsidRDefault="00250183" w:rsidP="001604ED">
      <w:pPr>
        <w:spacing w:before="120"/>
        <w:jc w:val="both"/>
        <w:rPr>
          <w:rFonts w:ascii="Times New Roman" w:hAnsi="Times New Roman" w:cs="Times New Roman"/>
          <w:sz w:val="24"/>
          <w:szCs w:val="24"/>
          <w:lang w:val="sr-Cyrl-RS"/>
        </w:rPr>
      </w:pPr>
    </w:p>
    <w:p w:rsidR="00BB1147" w:rsidRDefault="00BB1147" w:rsidP="001604ED">
      <w:pPr>
        <w:spacing w:before="120"/>
        <w:jc w:val="both"/>
        <w:rPr>
          <w:rFonts w:ascii="Times New Roman" w:hAnsi="Times New Roman" w:cs="Times New Roman"/>
          <w:sz w:val="24"/>
          <w:szCs w:val="24"/>
          <w:lang w:val="sr-Cyrl-RS"/>
        </w:rPr>
      </w:pPr>
    </w:p>
    <w:p w:rsidR="00BB1147" w:rsidRDefault="00BB1147" w:rsidP="001604ED">
      <w:pPr>
        <w:spacing w:before="120"/>
        <w:jc w:val="both"/>
        <w:rPr>
          <w:rFonts w:ascii="Times New Roman" w:hAnsi="Times New Roman" w:cs="Times New Roman"/>
          <w:sz w:val="24"/>
          <w:szCs w:val="24"/>
          <w:lang w:val="sr-Cyrl-RS"/>
        </w:rPr>
      </w:pPr>
    </w:p>
    <w:p w:rsidR="00BB1147" w:rsidRDefault="00BB1147" w:rsidP="001604ED">
      <w:pPr>
        <w:spacing w:before="120"/>
        <w:jc w:val="both"/>
        <w:rPr>
          <w:rFonts w:ascii="Times New Roman" w:hAnsi="Times New Roman" w:cs="Times New Roman"/>
          <w:sz w:val="24"/>
          <w:szCs w:val="24"/>
          <w:lang w:val="sr-Cyrl-RS"/>
        </w:rPr>
      </w:pPr>
    </w:p>
    <w:p w:rsidR="00BB1147" w:rsidRDefault="00BB1147" w:rsidP="001604ED">
      <w:pPr>
        <w:spacing w:before="120"/>
        <w:jc w:val="both"/>
        <w:rPr>
          <w:rFonts w:ascii="Times New Roman" w:hAnsi="Times New Roman" w:cs="Times New Roman"/>
          <w:sz w:val="24"/>
          <w:szCs w:val="24"/>
          <w:lang w:val="sr-Cyrl-RS"/>
        </w:rPr>
      </w:pPr>
    </w:p>
    <w:p w:rsidR="00BB1147" w:rsidRDefault="00BB1147" w:rsidP="001604ED">
      <w:pPr>
        <w:spacing w:before="120"/>
        <w:jc w:val="both"/>
        <w:rPr>
          <w:rFonts w:ascii="Times New Roman" w:hAnsi="Times New Roman" w:cs="Times New Roman"/>
          <w:sz w:val="24"/>
          <w:szCs w:val="24"/>
          <w:lang w:val="sr-Cyrl-RS"/>
        </w:rPr>
      </w:pPr>
    </w:p>
    <w:p w:rsidR="00BB1147" w:rsidRPr="00BB1147" w:rsidRDefault="00BB1147" w:rsidP="001604ED">
      <w:pPr>
        <w:spacing w:before="120"/>
        <w:jc w:val="both"/>
        <w:rPr>
          <w:rFonts w:ascii="Times New Roman" w:hAnsi="Times New Roman" w:cs="Times New Roman"/>
          <w:sz w:val="24"/>
          <w:szCs w:val="24"/>
          <w:lang w:val="sr-Cyrl-RS"/>
        </w:rPr>
      </w:pPr>
    </w:p>
    <w:p w:rsidR="00250183" w:rsidRPr="00250183" w:rsidRDefault="00250183" w:rsidP="00250183">
      <w:pPr>
        <w:spacing w:before="240" w:after="240"/>
        <w:jc w:val="center"/>
        <w:rPr>
          <w:rFonts w:ascii="Times New Roman" w:hAnsi="Times New Roman" w:cs="Times New Roman"/>
          <w:b/>
          <w:lang w:val="sr-Cyrl-CS"/>
        </w:rPr>
      </w:pPr>
      <w:r w:rsidRPr="00250183">
        <w:rPr>
          <w:rFonts w:ascii="Times New Roman" w:hAnsi="Times New Roman" w:cs="Times New Roman"/>
          <w:b/>
          <w:lang w:val="sr-Cyrl-CS"/>
        </w:rPr>
        <w:lastRenderedPageBreak/>
        <w:t>ПРОГРАМ РАДА ТИМА ЗА ЗАШТИТУ ДЕЦЕ ОД НАСИЉА</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407"/>
        <w:gridCol w:w="2381"/>
        <w:gridCol w:w="2569"/>
      </w:tblGrid>
      <w:tr w:rsidR="00250183" w:rsidRPr="00250183" w:rsidTr="00A56801">
        <w:tc>
          <w:tcPr>
            <w:tcW w:w="2381" w:type="dxa"/>
            <w:vAlign w:val="center"/>
          </w:tcPr>
          <w:p w:rsidR="00250183" w:rsidRPr="00250183" w:rsidRDefault="00250183" w:rsidP="00250183">
            <w:pPr>
              <w:spacing w:after="0"/>
              <w:jc w:val="center"/>
              <w:rPr>
                <w:rFonts w:ascii="Times New Roman" w:hAnsi="Times New Roman" w:cs="Times New Roman"/>
                <w:lang w:val="sr-Cyrl-CS"/>
              </w:rPr>
            </w:pPr>
            <w:r w:rsidRPr="00250183">
              <w:rPr>
                <w:rFonts w:ascii="Times New Roman" w:hAnsi="Times New Roman" w:cs="Times New Roman"/>
                <w:lang w:val="sr-Cyrl-CS"/>
              </w:rPr>
              <w:t>АКТИВНОСТИ</w:t>
            </w:r>
          </w:p>
        </w:tc>
        <w:tc>
          <w:tcPr>
            <w:tcW w:w="2407" w:type="dxa"/>
            <w:vAlign w:val="center"/>
          </w:tcPr>
          <w:p w:rsidR="00250183" w:rsidRPr="00250183" w:rsidRDefault="00250183" w:rsidP="00250183">
            <w:pPr>
              <w:spacing w:before="120" w:after="0"/>
              <w:jc w:val="center"/>
              <w:rPr>
                <w:rFonts w:ascii="Times New Roman" w:hAnsi="Times New Roman" w:cs="Times New Roman"/>
                <w:lang w:val="sr-Cyrl-CS"/>
              </w:rPr>
            </w:pPr>
            <w:r w:rsidRPr="00250183">
              <w:rPr>
                <w:rFonts w:ascii="Times New Roman" w:hAnsi="Times New Roman" w:cs="Times New Roman"/>
                <w:lang w:val="sr-Cyrl-CS"/>
              </w:rPr>
              <w:t>НАЧИН</w:t>
            </w:r>
            <w:r w:rsidRPr="00250183">
              <w:rPr>
                <w:rFonts w:ascii="Times New Roman" w:hAnsi="Times New Roman" w:cs="Times New Roman"/>
                <w:lang w:val="sr-Cyrl-CS"/>
              </w:rPr>
              <w:br/>
              <w:t>РЕАЛИЗАЦИЈЕ</w:t>
            </w:r>
          </w:p>
        </w:tc>
        <w:tc>
          <w:tcPr>
            <w:tcW w:w="2381" w:type="dxa"/>
            <w:vAlign w:val="center"/>
          </w:tcPr>
          <w:p w:rsidR="00250183" w:rsidRPr="00250183" w:rsidRDefault="00250183" w:rsidP="00250183">
            <w:pPr>
              <w:spacing w:before="120" w:after="0"/>
              <w:jc w:val="center"/>
              <w:rPr>
                <w:rFonts w:ascii="Times New Roman" w:hAnsi="Times New Roman" w:cs="Times New Roman"/>
                <w:lang w:val="sr-Cyrl-CS"/>
              </w:rPr>
            </w:pPr>
            <w:r w:rsidRPr="00250183">
              <w:rPr>
                <w:rFonts w:ascii="Times New Roman" w:hAnsi="Times New Roman" w:cs="Times New Roman"/>
                <w:lang w:val="sr-Cyrl-CS"/>
              </w:rPr>
              <w:t>НОСИОЦИ</w:t>
            </w:r>
          </w:p>
          <w:p w:rsidR="00250183" w:rsidRPr="00250183" w:rsidRDefault="00250183" w:rsidP="00250183">
            <w:pPr>
              <w:spacing w:after="0"/>
              <w:jc w:val="center"/>
              <w:rPr>
                <w:rFonts w:ascii="Times New Roman" w:hAnsi="Times New Roman" w:cs="Times New Roman"/>
                <w:lang w:val="sr-Cyrl-CS"/>
              </w:rPr>
            </w:pPr>
            <w:r w:rsidRPr="00250183">
              <w:rPr>
                <w:rFonts w:ascii="Times New Roman" w:hAnsi="Times New Roman" w:cs="Times New Roman"/>
                <w:lang w:val="sr-Cyrl-CS"/>
              </w:rPr>
              <w:t>АКТИВНОСТИ</w:t>
            </w:r>
          </w:p>
        </w:tc>
        <w:tc>
          <w:tcPr>
            <w:tcW w:w="2569" w:type="dxa"/>
            <w:vAlign w:val="center"/>
          </w:tcPr>
          <w:p w:rsidR="00250183" w:rsidRPr="00250183" w:rsidRDefault="00250183" w:rsidP="00250183">
            <w:pPr>
              <w:spacing w:before="120" w:after="0"/>
              <w:jc w:val="center"/>
              <w:rPr>
                <w:rFonts w:ascii="Times New Roman" w:hAnsi="Times New Roman" w:cs="Times New Roman"/>
                <w:lang w:val="sr-Cyrl-CS"/>
              </w:rPr>
            </w:pPr>
            <w:r w:rsidRPr="00250183">
              <w:rPr>
                <w:rFonts w:ascii="Times New Roman" w:hAnsi="Times New Roman" w:cs="Times New Roman"/>
                <w:lang w:val="sr-Cyrl-CS"/>
              </w:rPr>
              <w:t>ВРЕМЕ</w:t>
            </w:r>
          </w:p>
          <w:p w:rsidR="00250183" w:rsidRPr="00250183" w:rsidRDefault="00250183" w:rsidP="00250183">
            <w:pPr>
              <w:spacing w:after="0"/>
              <w:jc w:val="center"/>
              <w:rPr>
                <w:rFonts w:ascii="Times New Roman" w:hAnsi="Times New Roman" w:cs="Times New Roman"/>
                <w:lang w:val="sr-Cyrl-CS"/>
              </w:rPr>
            </w:pPr>
            <w:r w:rsidRPr="00250183">
              <w:rPr>
                <w:rFonts w:ascii="Times New Roman" w:hAnsi="Times New Roman" w:cs="Times New Roman"/>
                <w:lang w:val="sr-Cyrl-CS"/>
              </w:rPr>
              <w:t>РЕАЛИЗАЦИЈЕ</w:t>
            </w:r>
          </w:p>
        </w:tc>
      </w:tr>
      <w:tr w:rsidR="00250183" w:rsidRPr="00250183" w:rsidTr="00A56801">
        <w:tc>
          <w:tcPr>
            <w:tcW w:w="2381"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Израда програма за заштиту деце од насиља</w:t>
            </w:r>
          </w:p>
        </w:tc>
        <w:tc>
          <w:tcPr>
            <w:tcW w:w="2407"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Тимски рад</w:t>
            </w:r>
          </w:p>
        </w:tc>
        <w:tc>
          <w:tcPr>
            <w:tcW w:w="2381"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Чланови тима</w:t>
            </w:r>
          </w:p>
        </w:tc>
        <w:tc>
          <w:tcPr>
            <w:tcW w:w="2569"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Август</w:t>
            </w:r>
          </w:p>
        </w:tc>
      </w:tr>
      <w:tr w:rsidR="00250183" w:rsidRPr="00250183" w:rsidTr="00A56801">
        <w:trPr>
          <w:trHeight w:val="1575"/>
        </w:trPr>
        <w:tc>
          <w:tcPr>
            <w:tcW w:w="2381"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Анкетирање запослених на тему појаве насиља над децом</w:t>
            </w:r>
          </w:p>
        </w:tc>
        <w:tc>
          <w:tcPr>
            <w:tcW w:w="2407"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Израда анкета,</w:t>
            </w:r>
          </w:p>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анкетирање,</w:t>
            </w:r>
          </w:p>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обрада резултата,</w:t>
            </w:r>
          </w:p>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извештавање</w:t>
            </w:r>
          </w:p>
        </w:tc>
        <w:tc>
          <w:tcPr>
            <w:tcW w:w="2381"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Чланови тима</w:t>
            </w:r>
          </w:p>
        </w:tc>
        <w:tc>
          <w:tcPr>
            <w:tcW w:w="2569"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Октобар</w:t>
            </w:r>
          </w:p>
        </w:tc>
      </w:tr>
      <w:tr w:rsidR="00250183" w:rsidRPr="00250183" w:rsidTr="00A56801">
        <w:trPr>
          <w:trHeight w:val="1419"/>
        </w:trPr>
        <w:tc>
          <w:tcPr>
            <w:tcW w:w="2381"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Прикупљање података у случајевима злостављања,</w:t>
            </w:r>
          </w:p>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занемаривања</w:t>
            </w:r>
          </w:p>
        </w:tc>
        <w:tc>
          <w:tcPr>
            <w:tcW w:w="2407"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Сви објекти</w:t>
            </w:r>
          </w:p>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вртића</w:t>
            </w:r>
          </w:p>
        </w:tc>
        <w:tc>
          <w:tcPr>
            <w:tcW w:w="2381"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Васпитачи</w:t>
            </w:r>
          </w:p>
        </w:tc>
        <w:tc>
          <w:tcPr>
            <w:tcW w:w="2569"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По потреби</w:t>
            </w:r>
          </w:p>
        </w:tc>
      </w:tr>
      <w:tr w:rsidR="00250183" w:rsidRPr="00250183" w:rsidTr="00A56801">
        <w:tc>
          <w:tcPr>
            <w:tcW w:w="2381"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Сарадња са Центром за социјални рад,</w:t>
            </w:r>
          </w:p>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Здравственом службом у случају интервенције и са МУП-ом</w:t>
            </w:r>
          </w:p>
        </w:tc>
        <w:tc>
          <w:tcPr>
            <w:tcW w:w="2407"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Одржавања контаката лично и телефоном</w:t>
            </w:r>
          </w:p>
        </w:tc>
        <w:tc>
          <w:tcPr>
            <w:tcW w:w="2381"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Директор</w:t>
            </w:r>
          </w:p>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педагог,</w:t>
            </w:r>
          </w:p>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правник</w:t>
            </w:r>
          </w:p>
        </w:tc>
        <w:tc>
          <w:tcPr>
            <w:tcW w:w="2569"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По потреби</w:t>
            </w:r>
          </w:p>
        </w:tc>
      </w:tr>
      <w:tr w:rsidR="00250183" w:rsidRPr="00250183" w:rsidTr="00A56801">
        <w:tc>
          <w:tcPr>
            <w:tcW w:w="2381"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Извештавање Савета родитеља,</w:t>
            </w:r>
          </w:p>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Управног одбора,</w:t>
            </w:r>
          </w:p>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Васпитно – образовног Већа о</w:t>
            </w:r>
          </w:p>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Безбедној ситуацији у Установи</w:t>
            </w:r>
          </w:p>
        </w:tc>
        <w:tc>
          <w:tcPr>
            <w:tcW w:w="2407"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На седницама</w:t>
            </w:r>
          </w:p>
        </w:tc>
        <w:tc>
          <w:tcPr>
            <w:tcW w:w="2381" w:type="dxa"/>
            <w:vAlign w:val="center"/>
          </w:tcPr>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Директор, педагог,</w:t>
            </w:r>
          </w:p>
          <w:p w:rsidR="00250183" w:rsidRPr="00250183" w:rsidRDefault="00250183" w:rsidP="00250183">
            <w:pPr>
              <w:spacing w:after="0"/>
              <w:jc w:val="center"/>
              <w:rPr>
                <w:rFonts w:ascii="Times New Roman" w:hAnsi="Times New Roman" w:cs="Times New Roman"/>
                <w:sz w:val="24"/>
                <w:szCs w:val="24"/>
                <w:lang w:val="sr-Cyrl-CS"/>
              </w:rPr>
            </w:pPr>
            <w:r w:rsidRPr="00250183">
              <w:rPr>
                <w:rFonts w:ascii="Times New Roman" w:hAnsi="Times New Roman" w:cs="Times New Roman"/>
                <w:sz w:val="24"/>
                <w:szCs w:val="24"/>
                <w:lang w:val="sr-Cyrl-CS"/>
              </w:rPr>
              <w:t>правник</w:t>
            </w:r>
          </w:p>
        </w:tc>
        <w:tc>
          <w:tcPr>
            <w:tcW w:w="2569" w:type="dxa"/>
            <w:vAlign w:val="center"/>
          </w:tcPr>
          <w:p w:rsidR="00250183" w:rsidRPr="00250183" w:rsidRDefault="00250183" w:rsidP="00250183">
            <w:pPr>
              <w:spacing w:after="0"/>
              <w:jc w:val="center"/>
              <w:rPr>
                <w:rFonts w:ascii="Times New Roman" w:hAnsi="Times New Roman" w:cs="Times New Roman"/>
                <w:sz w:val="24"/>
                <w:szCs w:val="24"/>
                <w:lang w:val="sr-Cyrl-CS"/>
              </w:rPr>
            </w:pPr>
          </w:p>
        </w:tc>
      </w:tr>
    </w:tbl>
    <w:p w:rsidR="001604ED" w:rsidRPr="00FC7ECA" w:rsidRDefault="001604ED" w:rsidP="00250183">
      <w:pPr>
        <w:spacing w:before="240" w:after="240"/>
        <w:jc w:val="both"/>
        <w:rPr>
          <w:rFonts w:ascii="Times New Roman" w:hAnsi="Times New Roman" w:cs="Times New Roman"/>
          <w:b/>
          <w:color w:val="FF0000"/>
          <w:sz w:val="24"/>
          <w:szCs w:val="24"/>
        </w:rPr>
      </w:pPr>
    </w:p>
    <w:p w:rsidR="00250183" w:rsidRPr="00250183" w:rsidRDefault="00250183" w:rsidP="00250183">
      <w:pPr>
        <w:spacing w:before="120" w:after="120"/>
        <w:jc w:val="both"/>
        <w:rPr>
          <w:rFonts w:ascii="Times New Roman" w:hAnsi="Times New Roman" w:cs="Times New Roman"/>
          <w:sz w:val="24"/>
          <w:szCs w:val="24"/>
          <w:lang w:val="sr-Cyrl-CS"/>
        </w:rPr>
      </w:pPr>
      <w:r w:rsidRPr="00250183">
        <w:rPr>
          <w:rFonts w:ascii="Times New Roman" w:hAnsi="Times New Roman" w:cs="Times New Roman"/>
          <w:sz w:val="24"/>
          <w:szCs w:val="24"/>
          <w:lang w:val="sr-Cyrl-CS"/>
        </w:rPr>
        <w:t xml:space="preserve">Чланови стручног тима </w:t>
      </w:r>
    </w:p>
    <w:p w:rsidR="00250183" w:rsidRPr="00250183" w:rsidRDefault="00250183" w:rsidP="00250183">
      <w:pPr>
        <w:spacing w:before="120" w:after="120"/>
        <w:jc w:val="both"/>
        <w:rPr>
          <w:rFonts w:ascii="Times New Roman" w:hAnsi="Times New Roman" w:cs="Times New Roman"/>
          <w:sz w:val="24"/>
          <w:szCs w:val="24"/>
          <w:lang w:val="sr-Cyrl-CS"/>
        </w:rPr>
      </w:pPr>
      <w:r w:rsidRPr="00250183">
        <w:rPr>
          <w:rFonts w:ascii="Times New Roman" w:hAnsi="Times New Roman" w:cs="Times New Roman"/>
          <w:sz w:val="24"/>
          <w:szCs w:val="24"/>
          <w:lang w:val="sr-Cyrl-CS"/>
        </w:rPr>
        <w:t xml:space="preserve">- воде  уредну документацију о планираним и реализованим активностима, </w:t>
      </w:r>
    </w:p>
    <w:p w:rsidR="00250183" w:rsidRPr="00250183" w:rsidRDefault="00250183" w:rsidP="00250183">
      <w:pPr>
        <w:spacing w:before="120" w:after="120"/>
        <w:jc w:val="both"/>
        <w:rPr>
          <w:rFonts w:ascii="Times New Roman" w:hAnsi="Times New Roman" w:cs="Times New Roman"/>
          <w:sz w:val="24"/>
          <w:szCs w:val="24"/>
          <w:lang w:val="sr-Cyrl-CS"/>
        </w:rPr>
      </w:pPr>
      <w:r w:rsidRPr="00250183">
        <w:rPr>
          <w:rFonts w:ascii="Times New Roman" w:hAnsi="Times New Roman" w:cs="Times New Roman"/>
          <w:sz w:val="24"/>
          <w:szCs w:val="24"/>
          <w:lang w:val="sr-Cyrl-CS"/>
        </w:rPr>
        <w:t xml:space="preserve">- евидентирају случајеве на основу којих прави извештаје о истом,  и </w:t>
      </w:r>
    </w:p>
    <w:p w:rsidR="00D84C39" w:rsidRDefault="00250183" w:rsidP="00250183">
      <w:pPr>
        <w:spacing w:before="120" w:after="120"/>
        <w:jc w:val="both"/>
        <w:rPr>
          <w:rFonts w:ascii="Times New Roman" w:hAnsi="Times New Roman" w:cs="Times New Roman"/>
          <w:sz w:val="24"/>
          <w:szCs w:val="24"/>
          <w:lang w:val="sr-Cyrl-CS"/>
        </w:rPr>
      </w:pPr>
      <w:r w:rsidRPr="00250183">
        <w:rPr>
          <w:rFonts w:ascii="Times New Roman" w:hAnsi="Times New Roman" w:cs="Times New Roman"/>
          <w:sz w:val="24"/>
          <w:szCs w:val="24"/>
          <w:lang w:val="sr-Cyrl-CS"/>
        </w:rPr>
        <w:t xml:space="preserve">- предузимају неопходне мере. </w:t>
      </w:r>
    </w:p>
    <w:p w:rsidR="00BB1147" w:rsidRDefault="00BB1147" w:rsidP="00250183">
      <w:pPr>
        <w:spacing w:before="120" w:after="120"/>
        <w:jc w:val="both"/>
        <w:rPr>
          <w:rFonts w:ascii="Times New Roman" w:hAnsi="Times New Roman" w:cs="Times New Roman"/>
          <w:sz w:val="24"/>
          <w:szCs w:val="24"/>
          <w:lang w:val="sr-Cyrl-CS"/>
        </w:rPr>
      </w:pPr>
    </w:p>
    <w:p w:rsidR="00BB1147" w:rsidRPr="00FC7ECA" w:rsidRDefault="00BB1147" w:rsidP="00250183">
      <w:pPr>
        <w:spacing w:before="120" w:after="120"/>
        <w:jc w:val="both"/>
        <w:rPr>
          <w:rFonts w:ascii="Times New Roman" w:hAnsi="Times New Roman" w:cs="Times New Roman"/>
          <w:sz w:val="24"/>
          <w:szCs w:val="24"/>
          <w:lang w:val="sr-Cyrl-CS"/>
        </w:rPr>
      </w:pPr>
    </w:p>
    <w:p w:rsidR="00E86F01" w:rsidRDefault="00E86F01" w:rsidP="00E86F01">
      <w:pPr>
        <w:spacing w:before="120" w:after="120"/>
        <w:jc w:val="center"/>
        <w:rPr>
          <w:rFonts w:ascii="Times New Roman" w:hAnsi="Times New Roman" w:cs="Times New Roman"/>
          <w:b/>
          <w:sz w:val="24"/>
          <w:szCs w:val="24"/>
          <w:lang w:val="sr-Cyrl-CS"/>
        </w:rPr>
      </w:pPr>
      <w:r w:rsidRPr="00E86F01">
        <w:rPr>
          <w:rFonts w:ascii="Times New Roman" w:hAnsi="Times New Roman" w:cs="Times New Roman"/>
          <w:b/>
          <w:sz w:val="24"/>
          <w:szCs w:val="24"/>
          <w:lang w:val="sr-Cyrl-CS"/>
        </w:rPr>
        <w:lastRenderedPageBreak/>
        <w:t>3.3 Стручни тим за самовредновање</w:t>
      </w:r>
    </w:p>
    <w:p w:rsidR="00E86F01" w:rsidRPr="00D84C39" w:rsidRDefault="00E86F01" w:rsidP="00E86F01">
      <w:pPr>
        <w:spacing w:before="120" w:after="0"/>
        <w:jc w:val="both"/>
        <w:rPr>
          <w:rFonts w:ascii="Times New Roman" w:hAnsi="Times New Roman" w:cs="Times New Roman"/>
          <w:sz w:val="24"/>
          <w:szCs w:val="24"/>
          <w:lang w:val="sr-Cyrl-CS"/>
        </w:rPr>
      </w:pPr>
      <w:r w:rsidRPr="00D84C39">
        <w:rPr>
          <w:rFonts w:ascii="Times New Roman" w:hAnsi="Times New Roman" w:cs="Times New Roman"/>
          <w:sz w:val="24"/>
          <w:szCs w:val="24"/>
          <w:lang w:val="sr-Cyrl-CS"/>
        </w:rPr>
        <w:t>Ч</w:t>
      </w:r>
      <w:r w:rsidRPr="00D84C39">
        <w:rPr>
          <w:rFonts w:ascii="Times New Roman" w:hAnsi="Times New Roman" w:cs="Times New Roman"/>
          <w:sz w:val="24"/>
          <w:szCs w:val="24"/>
        </w:rPr>
        <w:t>ланови тима за самовредновање у Установи</w:t>
      </w:r>
      <w:r w:rsidRPr="00D84C39">
        <w:rPr>
          <w:rFonts w:ascii="Times New Roman" w:hAnsi="Times New Roman" w:cs="Times New Roman"/>
          <w:sz w:val="24"/>
          <w:szCs w:val="24"/>
          <w:lang w:val="sr-Cyrl-CS"/>
        </w:rPr>
        <w:t xml:space="preserve"> у школској 2020/2021. години су васпитачи Бранкица Ћирић, Рејана Балог, Зорана Српак, Андреа Поша</w:t>
      </w:r>
      <w:r w:rsidR="00D84C39" w:rsidRPr="00D84C39">
        <w:rPr>
          <w:rFonts w:ascii="Times New Roman" w:hAnsi="Times New Roman" w:cs="Times New Roman"/>
          <w:sz w:val="24"/>
          <w:szCs w:val="24"/>
          <w:lang w:val="sr-Cyrl-CS"/>
        </w:rPr>
        <w:t>, Азра Бирџо</w:t>
      </w:r>
      <w:r w:rsidRPr="00D84C39">
        <w:rPr>
          <w:rFonts w:ascii="Times New Roman" w:hAnsi="Times New Roman" w:cs="Times New Roman"/>
          <w:sz w:val="24"/>
          <w:szCs w:val="24"/>
          <w:lang w:val="sr-Cyrl-CS"/>
        </w:rPr>
        <w:t xml:space="preserve"> и стручни сарадник педагог Јутка Балиж.</w:t>
      </w:r>
    </w:p>
    <w:p w:rsidR="00E86F01" w:rsidRPr="004E2416" w:rsidRDefault="00E86F01" w:rsidP="00FC7ECA">
      <w:pPr>
        <w:spacing w:before="120" w:after="120"/>
        <w:jc w:val="both"/>
        <w:rPr>
          <w:rFonts w:ascii="Times New Roman" w:hAnsi="Times New Roman" w:cs="Times New Roman"/>
          <w:color w:val="FF0000"/>
          <w:sz w:val="24"/>
          <w:szCs w:val="24"/>
          <w:lang w:val="sr-Cyrl-CS"/>
        </w:rPr>
      </w:pPr>
      <w:r w:rsidRPr="00D84C39">
        <w:rPr>
          <w:rFonts w:ascii="Times New Roman" w:hAnsi="Times New Roman" w:cs="Times New Roman"/>
          <w:sz w:val="24"/>
          <w:szCs w:val="24"/>
          <w:lang w:val="sr-Cyrl-CS"/>
        </w:rPr>
        <w:t>Координатор тима је Бранкица Ћирић</w:t>
      </w:r>
      <w:r w:rsidRPr="004E2416">
        <w:rPr>
          <w:rFonts w:ascii="Times New Roman" w:hAnsi="Times New Roman" w:cs="Times New Roman"/>
          <w:color w:val="FF0000"/>
          <w:sz w:val="24"/>
          <w:szCs w:val="24"/>
          <w:lang w:val="sr-Cyrl-CS"/>
        </w:rPr>
        <w:t>.</w:t>
      </w:r>
    </w:p>
    <w:p w:rsidR="00E86F01" w:rsidRDefault="004E2416" w:rsidP="00E86F01">
      <w:pPr>
        <w:spacing w:after="0"/>
        <w:jc w:val="both"/>
        <w:rPr>
          <w:rFonts w:ascii="Times New Roman" w:hAnsi="Times New Roman" w:cs="Times New Roman"/>
          <w:sz w:val="24"/>
          <w:szCs w:val="24"/>
          <w:lang w:val="sr-Cyrl-CS"/>
        </w:rPr>
      </w:pPr>
      <w:r w:rsidRPr="00D84C39">
        <w:rPr>
          <w:rFonts w:ascii="Times New Roman" w:hAnsi="Times New Roman" w:cs="Times New Roman"/>
          <w:sz w:val="24"/>
          <w:szCs w:val="24"/>
          <w:u w:val="single"/>
          <w:lang w:val="sr-Cyrl-CS"/>
        </w:rPr>
        <w:t>Напомена:</w:t>
      </w:r>
      <w:r w:rsidRPr="00D84C39">
        <w:rPr>
          <w:rFonts w:ascii="Times New Roman" w:hAnsi="Times New Roman" w:cs="Times New Roman"/>
          <w:sz w:val="24"/>
          <w:szCs w:val="24"/>
          <w:lang w:val="sr-Cyrl-CS"/>
        </w:rPr>
        <w:t xml:space="preserve"> </w:t>
      </w:r>
      <w:r w:rsidRPr="00FC7B5C">
        <w:rPr>
          <w:rFonts w:ascii="Times New Roman" w:hAnsi="Times New Roman" w:cs="Times New Roman"/>
          <w:sz w:val="24"/>
          <w:szCs w:val="24"/>
          <w:lang w:val="sr-Cyrl-CS"/>
        </w:rPr>
        <w:t xml:space="preserve">У школској 2019/2020. години план рада тима за самовредновање није у потпуности реализован због </w:t>
      </w:r>
      <w:r w:rsidR="00FC7B5C" w:rsidRPr="00FC7B5C">
        <w:rPr>
          <w:rFonts w:ascii="Times New Roman" w:hAnsi="Times New Roman" w:cs="Times New Roman"/>
          <w:sz w:val="24"/>
          <w:szCs w:val="24"/>
        </w:rPr>
        <w:t xml:space="preserve">привременој обустави рада предшколских и школских колектива на територији АП Војводине због широке распрострањености активности вируса грипа, и због </w:t>
      </w:r>
      <w:r w:rsidRPr="00FC7B5C">
        <w:rPr>
          <w:rFonts w:ascii="Times New Roman" w:hAnsi="Times New Roman" w:cs="Times New Roman"/>
          <w:sz w:val="24"/>
          <w:szCs w:val="24"/>
          <w:lang w:val="sr-Cyrl-CS"/>
        </w:rPr>
        <w:t>ванре</w:t>
      </w:r>
      <w:r w:rsidR="00FC7B5C" w:rsidRPr="00FC7B5C">
        <w:rPr>
          <w:rFonts w:ascii="Times New Roman" w:hAnsi="Times New Roman" w:cs="Times New Roman"/>
          <w:sz w:val="24"/>
          <w:szCs w:val="24"/>
          <w:lang w:val="sr-Cyrl-CS"/>
        </w:rPr>
        <w:t xml:space="preserve">дног стања у земљи. Зато текуће школске године </w:t>
      </w:r>
      <w:r w:rsidRPr="00FC7B5C">
        <w:rPr>
          <w:rFonts w:ascii="Times New Roman" w:hAnsi="Times New Roman" w:cs="Times New Roman"/>
          <w:sz w:val="24"/>
          <w:szCs w:val="24"/>
          <w:lang w:val="sr-Cyrl-CS"/>
        </w:rPr>
        <w:t>нас</w:t>
      </w:r>
      <w:r w:rsidR="00FC7B5C" w:rsidRPr="00FC7B5C">
        <w:rPr>
          <w:rFonts w:ascii="Times New Roman" w:hAnsi="Times New Roman" w:cs="Times New Roman"/>
          <w:sz w:val="24"/>
          <w:szCs w:val="24"/>
          <w:lang w:val="sr-Cyrl-CS"/>
        </w:rPr>
        <w:t>тавља се са реализацијом задатак</w:t>
      </w:r>
      <w:r w:rsidRPr="00FC7B5C">
        <w:rPr>
          <w:rFonts w:ascii="Times New Roman" w:hAnsi="Times New Roman" w:cs="Times New Roman"/>
          <w:sz w:val="24"/>
          <w:szCs w:val="24"/>
          <w:lang w:val="sr-Cyrl-CS"/>
        </w:rPr>
        <w:t>а од претходне школске године.</w:t>
      </w:r>
    </w:p>
    <w:p w:rsidR="00FC7ECA" w:rsidRPr="00FC7ECA" w:rsidRDefault="00FC7ECA" w:rsidP="00FC7ECA">
      <w:pPr>
        <w:spacing w:before="120" w:after="0"/>
        <w:jc w:val="both"/>
        <w:rPr>
          <w:rFonts w:ascii="Times New Roman" w:hAnsi="Times New Roman" w:cs="Times New Roman"/>
          <w:sz w:val="24"/>
          <w:szCs w:val="24"/>
          <w:lang w:val="sr-Cyrl-CS"/>
        </w:rPr>
      </w:pPr>
      <w:r w:rsidRPr="00FC7ECA">
        <w:rPr>
          <w:rFonts w:ascii="Times New Roman" w:hAnsi="Times New Roman" w:cs="Times New Roman"/>
          <w:sz w:val="24"/>
          <w:szCs w:val="24"/>
          <w:lang w:val="sr-Cyrl-CS"/>
        </w:rPr>
        <w:t>Плана рада тима:</w:t>
      </w:r>
    </w:p>
    <w:p w:rsidR="004D0ECC" w:rsidRPr="00FC7ECA" w:rsidRDefault="00D84C39" w:rsidP="00D84C39">
      <w:pPr>
        <w:spacing w:before="120" w:after="0"/>
        <w:jc w:val="both"/>
        <w:rPr>
          <w:rFonts w:ascii="Times New Roman" w:hAnsi="Times New Roman" w:cs="Times New Roman"/>
          <w:sz w:val="24"/>
          <w:szCs w:val="24"/>
          <w:u w:val="single"/>
          <w:lang w:val="sr-Cyrl-CS"/>
        </w:rPr>
      </w:pPr>
      <w:r w:rsidRPr="00FC7ECA">
        <w:rPr>
          <w:rFonts w:ascii="Times New Roman" w:hAnsi="Times New Roman" w:cs="Times New Roman"/>
          <w:sz w:val="24"/>
          <w:szCs w:val="24"/>
          <w:u w:val="single"/>
          <w:lang w:val="sr-Cyrl-CS"/>
        </w:rPr>
        <w:t>Октобар 2020</w:t>
      </w:r>
      <w:r w:rsidR="004D0ECC" w:rsidRPr="00FC7ECA">
        <w:rPr>
          <w:rFonts w:ascii="Times New Roman" w:hAnsi="Times New Roman" w:cs="Times New Roman"/>
          <w:sz w:val="24"/>
          <w:szCs w:val="24"/>
          <w:u w:val="single"/>
          <w:lang w:val="sr-Cyrl-CS"/>
        </w:rPr>
        <w:t>. године</w:t>
      </w:r>
    </w:p>
    <w:p w:rsidR="004D0ECC" w:rsidRPr="00FC7ECA" w:rsidRDefault="004D0ECC" w:rsidP="004D0ECC">
      <w:pPr>
        <w:spacing w:after="0"/>
        <w:jc w:val="both"/>
        <w:rPr>
          <w:rFonts w:ascii="Times New Roman" w:hAnsi="Times New Roman" w:cs="Times New Roman"/>
          <w:sz w:val="24"/>
          <w:szCs w:val="24"/>
          <w:lang w:val="sr-Cyrl-CS"/>
        </w:rPr>
      </w:pPr>
      <w:r w:rsidRPr="00FC7ECA">
        <w:rPr>
          <w:rFonts w:ascii="Times New Roman" w:hAnsi="Times New Roman" w:cs="Times New Roman"/>
          <w:sz w:val="24"/>
          <w:szCs w:val="24"/>
          <w:lang w:val="sr-Cyrl-CS"/>
        </w:rPr>
        <w:t>Стручни тим за самовредновање пружа подршку васпитачима при формирању радне собе са новим структурираним простором у складу са захтевима нових Основа програма (у сваком објекту).</w:t>
      </w:r>
    </w:p>
    <w:p w:rsidR="004D0ECC" w:rsidRPr="00FC7ECA" w:rsidRDefault="00D84C39" w:rsidP="00FC7ECA">
      <w:pPr>
        <w:spacing w:before="120" w:after="0"/>
        <w:jc w:val="both"/>
        <w:rPr>
          <w:rFonts w:ascii="Times New Roman" w:hAnsi="Times New Roman" w:cs="Times New Roman"/>
          <w:sz w:val="24"/>
          <w:szCs w:val="24"/>
          <w:u w:val="single"/>
          <w:lang w:val="sr-Cyrl-CS"/>
        </w:rPr>
      </w:pPr>
      <w:r w:rsidRPr="00FC7ECA">
        <w:rPr>
          <w:rFonts w:ascii="Times New Roman" w:hAnsi="Times New Roman" w:cs="Times New Roman"/>
          <w:sz w:val="24"/>
          <w:szCs w:val="24"/>
          <w:u w:val="single"/>
          <w:lang w:val="sr-Cyrl-CS"/>
        </w:rPr>
        <w:t>Новембар 2020</w:t>
      </w:r>
      <w:r w:rsidR="004D0ECC" w:rsidRPr="00FC7ECA">
        <w:rPr>
          <w:rFonts w:ascii="Times New Roman" w:hAnsi="Times New Roman" w:cs="Times New Roman"/>
          <w:sz w:val="24"/>
          <w:szCs w:val="24"/>
          <w:u w:val="single"/>
          <w:lang w:val="sr-Cyrl-CS"/>
        </w:rPr>
        <w:t>. године</w:t>
      </w:r>
    </w:p>
    <w:p w:rsidR="004D0ECC" w:rsidRPr="00FC7ECA" w:rsidRDefault="004D0ECC" w:rsidP="004D0ECC">
      <w:pPr>
        <w:spacing w:after="0"/>
        <w:jc w:val="both"/>
        <w:rPr>
          <w:rFonts w:ascii="Times New Roman" w:hAnsi="Times New Roman" w:cs="Times New Roman"/>
          <w:sz w:val="24"/>
          <w:szCs w:val="24"/>
          <w:lang w:val="sr-Cyrl-CS"/>
        </w:rPr>
      </w:pPr>
      <w:r w:rsidRPr="00FC7ECA">
        <w:rPr>
          <w:rFonts w:ascii="Times New Roman" w:hAnsi="Times New Roman" w:cs="Times New Roman"/>
          <w:sz w:val="24"/>
          <w:szCs w:val="24"/>
          <w:lang w:val="sr-Cyrl-CS"/>
        </w:rPr>
        <w:t>У оквиру сваког објекта чланови тима за самовредновање прате, сугеришу и по потреби укључују се у креирање и структурирање простора.</w:t>
      </w:r>
    </w:p>
    <w:p w:rsidR="004D0ECC" w:rsidRPr="00FC7ECA" w:rsidRDefault="00D84C39" w:rsidP="00D84C39">
      <w:pPr>
        <w:spacing w:before="120" w:after="0"/>
        <w:jc w:val="both"/>
        <w:rPr>
          <w:rFonts w:ascii="Times New Roman" w:hAnsi="Times New Roman" w:cs="Times New Roman"/>
          <w:sz w:val="24"/>
          <w:szCs w:val="24"/>
          <w:u w:val="single"/>
          <w:lang w:val="sr-Cyrl-CS"/>
        </w:rPr>
      </w:pPr>
      <w:r w:rsidRPr="00FC7ECA">
        <w:rPr>
          <w:rFonts w:ascii="Times New Roman" w:hAnsi="Times New Roman" w:cs="Times New Roman"/>
          <w:sz w:val="24"/>
          <w:szCs w:val="24"/>
          <w:u w:val="single"/>
          <w:lang w:val="sr-Cyrl-CS"/>
        </w:rPr>
        <w:t>Децембар 2020</w:t>
      </w:r>
      <w:r w:rsidR="004D0ECC" w:rsidRPr="00FC7ECA">
        <w:rPr>
          <w:rFonts w:ascii="Times New Roman" w:hAnsi="Times New Roman" w:cs="Times New Roman"/>
          <w:sz w:val="24"/>
          <w:szCs w:val="24"/>
          <w:u w:val="single"/>
          <w:lang w:val="sr-Cyrl-CS"/>
        </w:rPr>
        <w:t>. године</w:t>
      </w:r>
    </w:p>
    <w:p w:rsidR="004D0ECC" w:rsidRPr="00FC7ECA" w:rsidRDefault="004D0ECC" w:rsidP="004D0ECC">
      <w:pPr>
        <w:spacing w:after="0"/>
        <w:jc w:val="both"/>
        <w:rPr>
          <w:rFonts w:ascii="Times New Roman" w:hAnsi="Times New Roman" w:cs="Times New Roman"/>
          <w:sz w:val="24"/>
          <w:szCs w:val="24"/>
          <w:lang w:val="sr-Cyrl-CS"/>
        </w:rPr>
      </w:pPr>
      <w:r w:rsidRPr="00FC7ECA">
        <w:rPr>
          <w:rFonts w:ascii="Times New Roman" w:hAnsi="Times New Roman" w:cs="Times New Roman"/>
          <w:sz w:val="24"/>
          <w:szCs w:val="24"/>
          <w:lang w:val="sr-Cyrl-CS"/>
        </w:rPr>
        <w:t>Састављање упитника за самовредновање друге области квалитета рада: Подршка деци и породици.</w:t>
      </w:r>
    </w:p>
    <w:p w:rsidR="004D0ECC" w:rsidRPr="00FC7ECA" w:rsidRDefault="00D84C39" w:rsidP="00D84C39">
      <w:pPr>
        <w:spacing w:before="120" w:after="0"/>
        <w:jc w:val="both"/>
        <w:rPr>
          <w:rFonts w:ascii="Times New Roman" w:hAnsi="Times New Roman" w:cs="Times New Roman"/>
          <w:sz w:val="24"/>
          <w:szCs w:val="24"/>
          <w:u w:val="single"/>
          <w:lang w:val="sr-Cyrl-CS"/>
        </w:rPr>
      </w:pPr>
      <w:r w:rsidRPr="00FC7ECA">
        <w:rPr>
          <w:rFonts w:ascii="Times New Roman" w:hAnsi="Times New Roman" w:cs="Times New Roman"/>
          <w:sz w:val="24"/>
          <w:szCs w:val="24"/>
          <w:u w:val="single"/>
          <w:lang w:val="sr-Cyrl-CS"/>
        </w:rPr>
        <w:t>Фебруар 2021</w:t>
      </w:r>
      <w:r w:rsidR="004D0ECC" w:rsidRPr="00FC7ECA">
        <w:rPr>
          <w:rFonts w:ascii="Times New Roman" w:hAnsi="Times New Roman" w:cs="Times New Roman"/>
          <w:sz w:val="24"/>
          <w:szCs w:val="24"/>
          <w:u w:val="single"/>
          <w:lang w:val="sr-Cyrl-CS"/>
        </w:rPr>
        <w:t>.године</w:t>
      </w:r>
    </w:p>
    <w:p w:rsidR="004D0ECC" w:rsidRPr="00FC7ECA" w:rsidRDefault="004D0ECC" w:rsidP="004D0ECC">
      <w:pPr>
        <w:spacing w:after="0"/>
        <w:jc w:val="both"/>
        <w:rPr>
          <w:rFonts w:ascii="Times New Roman" w:hAnsi="Times New Roman" w:cs="Times New Roman"/>
          <w:sz w:val="24"/>
          <w:szCs w:val="24"/>
          <w:lang w:val="sr-Cyrl-CS"/>
        </w:rPr>
      </w:pPr>
      <w:r w:rsidRPr="00FC7ECA">
        <w:rPr>
          <w:rFonts w:ascii="Times New Roman" w:hAnsi="Times New Roman" w:cs="Times New Roman"/>
          <w:sz w:val="24"/>
          <w:szCs w:val="24"/>
          <w:lang w:val="sr-Cyrl-CS"/>
        </w:rPr>
        <w:t>- Спровођење самовредновања друге области квалитета рада: Подршка деци и породици.</w:t>
      </w:r>
    </w:p>
    <w:p w:rsidR="004D0ECC" w:rsidRPr="00FC7ECA" w:rsidRDefault="004D0ECC" w:rsidP="004D0ECC">
      <w:pPr>
        <w:spacing w:after="0"/>
        <w:jc w:val="both"/>
        <w:rPr>
          <w:rFonts w:ascii="Times New Roman" w:hAnsi="Times New Roman" w:cs="Times New Roman"/>
          <w:sz w:val="24"/>
          <w:szCs w:val="24"/>
          <w:lang w:val="sr-Cyrl-CS"/>
        </w:rPr>
      </w:pPr>
      <w:r w:rsidRPr="00FC7ECA">
        <w:rPr>
          <w:rFonts w:ascii="Times New Roman" w:hAnsi="Times New Roman" w:cs="Times New Roman"/>
          <w:sz w:val="24"/>
          <w:szCs w:val="24"/>
          <w:lang w:val="sr-Cyrl-CS"/>
        </w:rPr>
        <w:t>- Обрада података добијених упитницима.</w:t>
      </w:r>
    </w:p>
    <w:p w:rsidR="004D0ECC" w:rsidRPr="00FC7ECA" w:rsidRDefault="00D84C39" w:rsidP="00D84C39">
      <w:pPr>
        <w:spacing w:before="120" w:after="0"/>
        <w:jc w:val="both"/>
        <w:rPr>
          <w:rFonts w:ascii="Times New Roman" w:hAnsi="Times New Roman" w:cs="Times New Roman"/>
          <w:sz w:val="24"/>
          <w:szCs w:val="24"/>
          <w:u w:val="single"/>
          <w:lang w:val="sr-Cyrl-CS"/>
        </w:rPr>
      </w:pPr>
      <w:r w:rsidRPr="00FC7ECA">
        <w:rPr>
          <w:rFonts w:ascii="Times New Roman" w:hAnsi="Times New Roman" w:cs="Times New Roman"/>
          <w:sz w:val="24"/>
          <w:szCs w:val="24"/>
          <w:u w:val="single"/>
          <w:lang w:val="sr-Cyrl-CS"/>
        </w:rPr>
        <w:t>Март 2021</w:t>
      </w:r>
      <w:r w:rsidR="004D0ECC" w:rsidRPr="00FC7ECA">
        <w:rPr>
          <w:rFonts w:ascii="Times New Roman" w:hAnsi="Times New Roman" w:cs="Times New Roman"/>
          <w:sz w:val="24"/>
          <w:szCs w:val="24"/>
          <w:u w:val="single"/>
          <w:lang w:val="sr-Cyrl-CS"/>
        </w:rPr>
        <w:t>.године</w:t>
      </w:r>
    </w:p>
    <w:p w:rsidR="004D0ECC" w:rsidRPr="00FC7ECA" w:rsidRDefault="004D0ECC" w:rsidP="004D0ECC">
      <w:pPr>
        <w:spacing w:after="0"/>
        <w:jc w:val="both"/>
        <w:rPr>
          <w:rFonts w:ascii="Times New Roman" w:hAnsi="Times New Roman" w:cs="Times New Roman"/>
          <w:sz w:val="24"/>
          <w:szCs w:val="24"/>
          <w:lang w:val="sr-Cyrl-CS"/>
        </w:rPr>
      </w:pPr>
      <w:r w:rsidRPr="00FC7ECA">
        <w:rPr>
          <w:rFonts w:ascii="Times New Roman" w:hAnsi="Times New Roman" w:cs="Times New Roman"/>
          <w:sz w:val="24"/>
          <w:szCs w:val="24"/>
          <w:lang w:val="sr-Cyrl-CS"/>
        </w:rPr>
        <w:t>Одређивање кључне области у циљу унапређивања квалитета рада према договору са директором на основу анализираних упитника.</w:t>
      </w:r>
    </w:p>
    <w:p w:rsidR="004D0ECC" w:rsidRPr="00FC7ECA" w:rsidRDefault="00D84C39" w:rsidP="00D84C39">
      <w:pPr>
        <w:spacing w:before="120" w:after="0"/>
        <w:jc w:val="both"/>
        <w:rPr>
          <w:rFonts w:ascii="Times New Roman" w:hAnsi="Times New Roman" w:cs="Times New Roman"/>
          <w:sz w:val="24"/>
          <w:szCs w:val="24"/>
          <w:u w:val="single"/>
          <w:lang w:val="sr-Cyrl-CS"/>
        </w:rPr>
      </w:pPr>
      <w:r w:rsidRPr="00FC7ECA">
        <w:rPr>
          <w:rFonts w:ascii="Times New Roman" w:hAnsi="Times New Roman" w:cs="Times New Roman"/>
          <w:sz w:val="24"/>
          <w:szCs w:val="24"/>
          <w:u w:val="single"/>
          <w:lang w:val="sr-Cyrl-CS"/>
        </w:rPr>
        <w:t>Мај 2021</w:t>
      </w:r>
      <w:r w:rsidR="004D0ECC" w:rsidRPr="00FC7ECA">
        <w:rPr>
          <w:rFonts w:ascii="Times New Roman" w:hAnsi="Times New Roman" w:cs="Times New Roman"/>
          <w:sz w:val="24"/>
          <w:szCs w:val="24"/>
          <w:u w:val="single"/>
          <w:lang w:val="sr-Cyrl-CS"/>
        </w:rPr>
        <w:t>.године</w:t>
      </w:r>
    </w:p>
    <w:p w:rsidR="004D0ECC" w:rsidRPr="00FC7ECA" w:rsidRDefault="004D0ECC" w:rsidP="004D0ECC">
      <w:pPr>
        <w:spacing w:after="0"/>
        <w:jc w:val="both"/>
        <w:rPr>
          <w:rFonts w:ascii="Times New Roman" w:hAnsi="Times New Roman" w:cs="Times New Roman"/>
          <w:sz w:val="24"/>
          <w:szCs w:val="24"/>
          <w:lang w:val="sr-Cyrl-CS"/>
        </w:rPr>
      </w:pPr>
      <w:r w:rsidRPr="00FC7ECA">
        <w:rPr>
          <w:rFonts w:ascii="Times New Roman" w:hAnsi="Times New Roman" w:cs="Times New Roman"/>
          <w:sz w:val="24"/>
          <w:szCs w:val="24"/>
          <w:lang w:val="sr-Cyrl-CS"/>
        </w:rPr>
        <w:t>- Израда Извештаја о самовредновању друге области квалитета рада.</w:t>
      </w:r>
    </w:p>
    <w:p w:rsidR="004D0ECC" w:rsidRPr="00FC7ECA" w:rsidRDefault="004D0ECC" w:rsidP="004D0ECC">
      <w:pPr>
        <w:spacing w:after="0"/>
        <w:jc w:val="both"/>
        <w:rPr>
          <w:rFonts w:ascii="Times New Roman" w:hAnsi="Times New Roman" w:cs="Times New Roman"/>
          <w:sz w:val="24"/>
          <w:szCs w:val="24"/>
          <w:lang w:val="sr-Cyrl-CS"/>
        </w:rPr>
      </w:pPr>
      <w:r w:rsidRPr="00FC7ECA">
        <w:rPr>
          <w:rFonts w:ascii="Times New Roman" w:hAnsi="Times New Roman" w:cs="Times New Roman"/>
          <w:sz w:val="24"/>
          <w:szCs w:val="24"/>
          <w:lang w:val="sr-Cyrl-CS"/>
        </w:rPr>
        <w:t>- Израда Акционог плана у циљу унапређивања квалитета рада у другој области за школску 2020/2021.годину.</w:t>
      </w:r>
    </w:p>
    <w:p w:rsidR="004D0ECC" w:rsidRPr="00FC7ECA" w:rsidRDefault="00D84C39" w:rsidP="00D84C39">
      <w:pPr>
        <w:spacing w:before="120" w:after="0"/>
        <w:jc w:val="both"/>
        <w:rPr>
          <w:rFonts w:ascii="Times New Roman" w:hAnsi="Times New Roman" w:cs="Times New Roman"/>
          <w:sz w:val="24"/>
          <w:szCs w:val="24"/>
          <w:u w:val="single"/>
          <w:lang w:val="sr-Cyrl-CS"/>
        </w:rPr>
      </w:pPr>
      <w:r w:rsidRPr="00FC7ECA">
        <w:rPr>
          <w:rFonts w:ascii="Times New Roman" w:hAnsi="Times New Roman" w:cs="Times New Roman"/>
          <w:sz w:val="24"/>
          <w:szCs w:val="24"/>
          <w:u w:val="single"/>
          <w:lang w:val="sr-Cyrl-CS"/>
        </w:rPr>
        <w:t>Јун 2021</w:t>
      </w:r>
      <w:r w:rsidR="004D0ECC" w:rsidRPr="00FC7ECA">
        <w:rPr>
          <w:rFonts w:ascii="Times New Roman" w:hAnsi="Times New Roman" w:cs="Times New Roman"/>
          <w:sz w:val="24"/>
          <w:szCs w:val="24"/>
          <w:u w:val="single"/>
          <w:lang w:val="sr-Cyrl-CS"/>
        </w:rPr>
        <w:t>.године</w:t>
      </w:r>
    </w:p>
    <w:p w:rsidR="004D0ECC" w:rsidRPr="00FC7ECA" w:rsidRDefault="004D0ECC" w:rsidP="004D0ECC">
      <w:pPr>
        <w:spacing w:after="0"/>
        <w:jc w:val="both"/>
        <w:rPr>
          <w:rFonts w:ascii="Times New Roman" w:hAnsi="Times New Roman" w:cs="Times New Roman"/>
          <w:sz w:val="24"/>
          <w:szCs w:val="24"/>
          <w:lang w:val="sr-Cyrl-CS"/>
        </w:rPr>
      </w:pPr>
      <w:r w:rsidRPr="00FC7ECA">
        <w:rPr>
          <w:rFonts w:ascii="Times New Roman" w:hAnsi="Times New Roman" w:cs="Times New Roman"/>
          <w:sz w:val="24"/>
          <w:szCs w:val="24"/>
          <w:lang w:val="sr-Cyrl-CS"/>
        </w:rPr>
        <w:t>- Извештај о раду стручног тима у школској</w:t>
      </w:r>
      <w:r w:rsidR="00D84C39" w:rsidRPr="00FC7ECA">
        <w:rPr>
          <w:rFonts w:ascii="Times New Roman" w:hAnsi="Times New Roman" w:cs="Times New Roman"/>
          <w:sz w:val="24"/>
          <w:szCs w:val="24"/>
          <w:lang w:val="sr-Cyrl-CS"/>
        </w:rPr>
        <w:t xml:space="preserve"> 2020/2021</w:t>
      </w:r>
      <w:r w:rsidRPr="00FC7ECA">
        <w:rPr>
          <w:rFonts w:ascii="Times New Roman" w:hAnsi="Times New Roman" w:cs="Times New Roman"/>
          <w:sz w:val="24"/>
          <w:szCs w:val="24"/>
          <w:lang w:val="sr-Cyrl-CS"/>
        </w:rPr>
        <w:t>.години.</w:t>
      </w:r>
    </w:p>
    <w:p w:rsidR="00D84C39" w:rsidRDefault="004D0ECC" w:rsidP="004D0ECC">
      <w:pPr>
        <w:spacing w:after="0"/>
        <w:jc w:val="both"/>
        <w:rPr>
          <w:rFonts w:ascii="Times New Roman" w:hAnsi="Times New Roman" w:cs="Times New Roman"/>
          <w:sz w:val="24"/>
          <w:szCs w:val="24"/>
          <w:lang w:val="sr-Cyrl-CS"/>
        </w:rPr>
      </w:pPr>
      <w:r w:rsidRPr="00FC7ECA">
        <w:rPr>
          <w:rFonts w:ascii="Times New Roman" w:hAnsi="Times New Roman" w:cs="Times New Roman"/>
          <w:sz w:val="24"/>
          <w:szCs w:val="24"/>
          <w:lang w:val="sr-Cyrl-CS"/>
        </w:rPr>
        <w:t>- Израда годишњег плана рада стручног тима за самовредн</w:t>
      </w:r>
      <w:r w:rsidR="00D84C39" w:rsidRPr="00FC7ECA">
        <w:rPr>
          <w:rFonts w:ascii="Times New Roman" w:hAnsi="Times New Roman" w:cs="Times New Roman"/>
          <w:sz w:val="24"/>
          <w:szCs w:val="24"/>
          <w:lang w:val="sr-Cyrl-CS"/>
        </w:rPr>
        <w:t>овање у Установи за школску 2021/2022</w:t>
      </w:r>
      <w:r w:rsidRPr="00FC7ECA">
        <w:rPr>
          <w:rFonts w:ascii="Times New Roman" w:hAnsi="Times New Roman" w:cs="Times New Roman"/>
          <w:sz w:val="24"/>
          <w:szCs w:val="24"/>
          <w:lang w:val="sr-Cyrl-CS"/>
        </w:rPr>
        <w:t>.годину</w:t>
      </w:r>
      <w:r w:rsidR="00FC7ECA" w:rsidRPr="00FC7ECA">
        <w:rPr>
          <w:rFonts w:ascii="Times New Roman" w:hAnsi="Times New Roman" w:cs="Times New Roman"/>
          <w:sz w:val="24"/>
          <w:szCs w:val="24"/>
          <w:lang w:val="sr-Cyrl-CS"/>
        </w:rPr>
        <w:t>.</w:t>
      </w:r>
    </w:p>
    <w:p w:rsidR="008D4A47" w:rsidRPr="00FC7ECA" w:rsidRDefault="008D4A47" w:rsidP="004D0ECC">
      <w:pPr>
        <w:spacing w:after="0"/>
        <w:jc w:val="both"/>
        <w:rPr>
          <w:rFonts w:ascii="Times New Roman" w:hAnsi="Times New Roman" w:cs="Times New Roman"/>
          <w:sz w:val="24"/>
          <w:szCs w:val="24"/>
          <w:lang w:val="sr-Cyrl-CS"/>
        </w:rPr>
      </w:pPr>
    </w:p>
    <w:p w:rsidR="004D0ECC" w:rsidRPr="00D84C39" w:rsidRDefault="004D0ECC" w:rsidP="004D0ECC">
      <w:pPr>
        <w:spacing w:before="120" w:after="120"/>
        <w:jc w:val="center"/>
        <w:rPr>
          <w:rFonts w:ascii="Times New Roman" w:hAnsi="Times New Roman" w:cs="Times New Roman"/>
          <w:b/>
          <w:sz w:val="24"/>
          <w:szCs w:val="24"/>
          <w:lang w:val="sr-Cyrl-CS"/>
        </w:rPr>
      </w:pPr>
      <w:r w:rsidRPr="00D84C39">
        <w:rPr>
          <w:rFonts w:ascii="Times New Roman" w:hAnsi="Times New Roman" w:cs="Times New Roman"/>
          <w:b/>
          <w:sz w:val="24"/>
          <w:szCs w:val="24"/>
          <w:lang w:val="sr-Cyrl-CS"/>
        </w:rPr>
        <w:lastRenderedPageBreak/>
        <w:t>3.4. Стручни тим за обезбеђење квалитета и развој установе</w:t>
      </w:r>
    </w:p>
    <w:p w:rsidR="004D0ECC" w:rsidRPr="00D84C39" w:rsidRDefault="004D0ECC" w:rsidP="004D0ECC">
      <w:pPr>
        <w:spacing w:after="0"/>
        <w:jc w:val="both"/>
        <w:rPr>
          <w:rFonts w:ascii="Times New Roman" w:hAnsi="Times New Roman" w:cs="Times New Roman"/>
          <w:sz w:val="24"/>
          <w:szCs w:val="24"/>
          <w:lang w:val="sr-Cyrl-CS"/>
        </w:rPr>
      </w:pPr>
      <w:r w:rsidRPr="00D84C39">
        <w:rPr>
          <w:rFonts w:ascii="Times New Roman" w:hAnsi="Times New Roman" w:cs="Times New Roman"/>
          <w:sz w:val="24"/>
          <w:szCs w:val="24"/>
          <w:lang w:val="sr-Cyrl-CS"/>
        </w:rPr>
        <w:t>Ч</w:t>
      </w:r>
      <w:r w:rsidRPr="00D84C39">
        <w:rPr>
          <w:rFonts w:ascii="Times New Roman" w:hAnsi="Times New Roman" w:cs="Times New Roman"/>
          <w:sz w:val="24"/>
          <w:szCs w:val="24"/>
        </w:rPr>
        <w:t xml:space="preserve">ланови тима </w:t>
      </w:r>
      <w:r w:rsidRPr="00D84C39">
        <w:rPr>
          <w:rFonts w:ascii="Times New Roman" w:hAnsi="Times New Roman" w:cs="Times New Roman"/>
          <w:sz w:val="24"/>
          <w:szCs w:val="24"/>
          <w:lang w:val="sr-Cyrl-CS"/>
        </w:rPr>
        <w:t>у школској 2020/2021. години су директор Установе Илдико Копас, помоћник директора Ангела Токоди, педагог Јутка Балиж, васпитач</w:t>
      </w:r>
      <w:r w:rsidR="00E152DB">
        <w:rPr>
          <w:rFonts w:ascii="Times New Roman" w:hAnsi="Times New Roman" w:cs="Times New Roman"/>
          <w:sz w:val="24"/>
          <w:szCs w:val="24"/>
          <w:lang w:val="sr-Cyrl-CS"/>
        </w:rPr>
        <w:t>и Ела Нађ Хорти и Бојана Муиџа</w:t>
      </w:r>
      <w:r w:rsidRPr="00D84C39">
        <w:rPr>
          <w:rFonts w:ascii="Times New Roman" w:hAnsi="Times New Roman" w:cs="Times New Roman"/>
          <w:sz w:val="24"/>
          <w:szCs w:val="24"/>
          <w:lang w:val="sr-Cyrl-CS"/>
        </w:rPr>
        <w:t>.</w:t>
      </w:r>
    </w:p>
    <w:p w:rsidR="004D0ECC" w:rsidRPr="00D84C39" w:rsidRDefault="004D0ECC" w:rsidP="004D0ECC">
      <w:pPr>
        <w:spacing w:after="0"/>
        <w:jc w:val="both"/>
        <w:rPr>
          <w:rFonts w:ascii="Times New Roman" w:hAnsi="Times New Roman" w:cs="Times New Roman"/>
          <w:sz w:val="24"/>
          <w:szCs w:val="24"/>
        </w:rPr>
      </w:pPr>
      <w:r w:rsidRPr="00D84C39">
        <w:rPr>
          <w:rFonts w:ascii="Times New Roman" w:hAnsi="Times New Roman" w:cs="Times New Roman"/>
          <w:sz w:val="24"/>
          <w:szCs w:val="24"/>
        </w:rPr>
        <w:t xml:space="preserve">Тим има следеће надлежности: </w:t>
      </w:r>
    </w:p>
    <w:p w:rsidR="004D0ECC" w:rsidRPr="00D84C39" w:rsidRDefault="004D0ECC" w:rsidP="004D0ECC">
      <w:pPr>
        <w:spacing w:after="0"/>
        <w:jc w:val="both"/>
        <w:rPr>
          <w:rFonts w:ascii="Times New Roman" w:hAnsi="Times New Roman" w:cs="Times New Roman"/>
          <w:sz w:val="24"/>
          <w:szCs w:val="24"/>
        </w:rPr>
      </w:pPr>
      <w:r w:rsidRPr="00D84C39">
        <w:rPr>
          <w:rFonts w:ascii="Times New Roman" w:hAnsi="Times New Roman" w:cs="Times New Roman"/>
          <w:sz w:val="24"/>
          <w:szCs w:val="24"/>
        </w:rPr>
        <w:t xml:space="preserve">- прати обезбеђивање квалитета васпитно-образовног рада у установи;  </w:t>
      </w:r>
    </w:p>
    <w:p w:rsidR="004D0ECC" w:rsidRPr="00D84C39" w:rsidRDefault="004D0ECC" w:rsidP="004D0ECC">
      <w:pPr>
        <w:spacing w:after="0"/>
        <w:jc w:val="both"/>
        <w:rPr>
          <w:rFonts w:ascii="Times New Roman" w:hAnsi="Times New Roman" w:cs="Times New Roman"/>
          <w:sz w:val="24"/>
          <w:szCs w:val="24"/>
        </w:rPr>
      </w:pPr>
      <w:r w:rsidRPr="00D84C39">
        <w:rPr>
          <w:rFonts w:ascii="Times New Roman" w:hAnsi="Times New Roman" w:cs="Times New Roman"/>
          <w:sz w:val="24"/>
          <w:szCs w:val="24"/>
        </w:rPr>
        <w:t xml:space="preserve">- стара се о остваривању предшколског програма;  </w:t>
      </w:r>
    </w:p>
    <w:p w:rsidR="004D0ECC" w:rsidRPr="00D84C39" w:rsidRDefault="004D0ECC" w:rsidP="004D0ECC">
      <w:pPr>
        <w:spacing w:after="0"/>
        <w:jc w:val="both"/>
        <w:rPr>
          <w:rFonts w:ascii="Times New Roman" w:hAnsi="Times New Roman" w:cs="Times New Roman"/>
          <w:sz w:val="24"/>
          <w:szCs w:val="24"/>
        </w:rPr>
      </w:pPr>
      <w:r w:rsidRPr="00D84C39">
        <w:rPr>
          <w:rFonts w:ascii="Times New Roman" w:hAnsi="Times New Roman" w:cs="Times New Roman"/>
          <w:sz w:val="24"/>
          <w:szCs w:val="24"/>
        </w:rPr>
        <w:t xml:space="preserve">- стара се о остваривању циљева и стандарда постигнућа;  </w:t>
      </w:r>
    </w:p>
    <w:p w:rsidR="004D0ECC" w:rsidRPr="00D84C39" w:rsidRDefault="004D0ECC" w:rsidP="004D0ECC">
      <w:pPr>
        <w:spacing w:after="0"/>
        <w:jc w:val="both"/>
        <w:rPr>
          <w:rFonts w:ascii="Times New Roman" w:hAnsi="Times New Roman" w:cs="Times New Roman"/>
          <w:sz w:val="24"/>
          <w:szCs w:val="24"/>
        </w:rPr>
      </w:pPr>
      <w:r w:rsidRPr="00D84C39">
        <w:rPr>
          <w:rFonts w:ascii="Times New Roman" w:hAnsi="Times New Roman" w:cs="Times New Roman"/>
          <w:sz w:val="24"/>
          <w:szCs w:val="24"/>
        </w:rPr>
        <w:t xml:space="preserve">- стара се о развоју компетенција;  </w:t>
      </w:r>
    </w:p>
    <w:p w:rsidR="004D0ECC" w:rsidRPr="00D84C39" w:rsidRDefault="004D0ECC" w:rsidP="004D0ECC">
      <w:pPr>
        <w:spacing w:after="0"/>
        <w:jc w:val="both"/>
        <w:rPr>
          <w:rFonts w:ascii="Times New Roman" w:hAnsi="Times New Roman" w:cs="Times New Roman"/>
          <w:sz w:val="24"/>
          <w:szCs w:val="24"/>
        </w:rPr>
      </w:pPr>
      <w:r w:rsidRPr="00D84C39">
        <w:rPr>
          <w:rFonts w:ascii="Times New Roman" w:hAnsi="Times New Roman" w:cs="Times New Roman"/>
          <w:sz w:val="24"/>
          <w:szCs w:val="24"/>
        </w:rPr>
        <w:t>- вреднује резултате рада васпитача и стручног сарадника.</w:t>
      </w:r>
    </w:p>
    <w:p w:rsidR="004D0ECC" w:rsidRPr="00D84C39" w:rsidRDefault="004D0ECC" w:rsidP="004D0ECC">
      <w:pPr>
        <w:spacing w:after="0"/>
        <w:jc w:val="both"/>
        <w:rPr>
          <w:rFonts w:ascii="Times New Roman" w:hAnsi="Times New Roman" w:cs="Times New Roman"/>
          <w:sz w:val="24"/>
          <w:szCs w:val="24"/>
          <w:lang w:val="sr-Cyrl-CS"/>
        </w:rPr>
      </w:pPr>
      <w:r w:rsidRPr="00D84C39">
        <w:rPr>
          <w:rFonts w:ascii="Times New Roman" w:hAnsi="Times New Roman" w:cs="Times New Roman"/>
          <w:sz w:val="24"/>
          <w:szCs w:val="24"/>
          <w:lang w:val="sr-Cyrl-CS"/>
        </w:rPr>
        <w:t xml:space="preserve">План рада тима  </w:t>
      </w:r>
    </w:p>
    <w:p w:rsidR="004D0ECC" w:rsidRPr="00D84C39" w:rsidRDefault="004D0ECC" w:rsidP="004D0ECC">
      <w:pPr>
        <w:spacing w:after="0"/>
        <w:jc w:val="both"/>
        <w:rPr>
          <w:rFonts w:ascii="Times New Roman" w:hAnsi="Times New Roman" w:cs="Times New Roman"/>
          <w:sz w:val="24"/>
          <w:szCs w:val="24"/>
          <w:lang w:val="sr-Cyrl-CS"/>
        </w:rPr>
      </w:pPr>
      <w:r w:rsidRPr="00D84C39">
        <w:rPr>
          <w:rFonts w:ascii="Times New Roman" w:hAnsi="Times New Roman" w:cs="Times New Roman"/>
          <w:sz w:val="24"/>
          <w:szCs w:val="24"/>
          <w:lang w:val="sr-Cyrl-CS"/>
        </w:rPr>
        <w:t>- Како одржати квалитет? Предлог мере ради обезбеђивање квалитета рада Установе – Дискусија</w:t>
      </w:r>
    </w:p>
    <w:p w:rsidR="004D0ECC" w:rsidRPr="00D84C39" w:rsidRDefault="004D0ECC" w:rsidP="004D0ECC">
      <w:pPr>
        <w:spacing w:after="0"/>
        <w:jc w:val="both"/>
        <w:rPr>
          <w:rFonts w:ascii="Times New Roman" w:hAnsi="Times New Roman" w:cs="Times New Roman"/>
          <w:sz w:val="24"/>
          <w:szCs w:val="24"/>
        </w:rPr>
      </w:pPr>
      <w:r w:rsidRPr="00D84C39">
        <w:rPr>
          <w:rFonts w:ascii="Times New Roman" w:hAnsi="Times New Roman" w:cs="Times New Roman"/>
          <w:sz w:val="24"/>
          <w:szCs w:val="24"/>
          <w:lang w:val="sr-Cyrl-CS"/>
        </w:rPr>
        <w:t xml:space="preserve">- Повезивање и сарадња </w:t>
      </w:r>
      <w:r w:rsidRPr="00D84C39">
        <w:rPr>
          <w:rFonts w:ascii="Times New Roman" w:hAnsi="Times New Roman" w:cs="Times New Roman"/>
          <w:sz w:val="24"/>
          <w:szCs w:val="24"/>
        </w:rPr>
        <w:t>са стручним тимом из других предшколских установа и размена искустава.</w:t>
      </w:r>
    </w:p>
    <w:p w:rsidR="004D0ECC" w:rsidRPr="00E152DB" w:rsidRDefault="004D0ECC" w:rsidP="004D0ECC">
      <w:pPr>
        <w:spacing w:before="120" w:after="120"/>
        <w:jc w:val="center"/>
        <w:rPr>
          <w:rFonts w:ascii="Times New Roman" w:hAnsi="Times New Roman" w:cs="Times New Roman"/>
          <w:b/>
          <w:sz w:val="24"/>
          <w:szCs w:val="24"/>
        </w:rPr>
      </w:pPr>
      <w:r w:rsidRPr="00E152DB">
        <w:rPr>
          <w:rFonts w:ascii="Times New Roman" w:hAnsi="Times New Roman" w:cs="Times New Roman"/>
          <w:b/>
          <w:sz w:val="24"/>
          <w:szCs w:val="24"/>
          <w:lang w:val="sr-Cyrl-CS"/>
        </w:rPr>
        <w:t>3.5. Стручни тим за професионални развој</w:t>
      </w:r>
    </w:p>
    <w:p w:rsidR="004D0ECC" w:rsidRPr="00E152DB" w:rsidRDefault="004D0ECC" w:rsidP="004D0ECC">
      <w:pPr>
        <w:spacing w:after="0"/>
        <w:jc w:val="both"/>
        <w:rPr>
          <w:rFonts w:ascii="Times New Roman" w:hAnsi="Times New Roman" w:cs="Times New Roman"/>
          <w:sz w:val="24"/>
          <w:szCs w:val="24"/>
          <w:lang w:val="sr-Cyrl-CS"/>
        </w:rPr>
      </w:pPr>
      <w:r w:rsidRPr="00E152DB">
        <w:rPr>
          <w:rFonts w:ascii="Times New Roman" w:hAnsi="Times New Roman" w:cs="Times New Roman"/>
          <w:sz w:val="24"/>
          <w:szCs w:val="24"/>
          <w:lang w:val="sr-Cyrl-CS"/>
        </w:rPr>
        <w:t>Ч</w:t>
      </w:r>
      <w:r w:rsidRPr="00E152DB">
        <w:rPr>
          <w:rFonts w:ascii="Times New Roman" w:hAnsi="Times New Roman" w:cs="Times New Roman"/>
          <w:sz w:val="24"/>
          <w:szCs w:val="24"/>
        </w:rPr>
        <w:t xml:space="preserve">ланови тима </w:t>
      </w:r>
      <w:r w:rsidRPr="00E152DB">
        <w:rPr>
          <w:rFonts w:ascii="Times New Roman" w:hAnsi="Times New Roman" w:cs="Times New Roman"/>
          <w:sz w:val="24"/>
          <w:szCs w:val="24"/>
          <w:lang w:val="sr-Cyrl-CS"/>
        </w:rPr>
        <w:t xml:space="preserve">у школској 2020/2021. години су су директор Установе Илдико Копас, помоћник директора Ангела Токоди, педагог Јутка </w:t>
      </w:r>
      <w:r w:rsidR="00E152DB" w:rsidRPr="00E152DB">
        <w:rPr>
          <w:rFonts w:ascii="Times New Roman" w:hAnsi="Times New Roman" w:cs="Times New Roman"/>
          <w:sz w:val="24"/>
          <w:szCs w:val="24"/>
          <w:lang w:val="sr-Cyrl-CS"/>
        </w:rPr>
        <w:t>Балиж, васпитач Ела Нађ Хорти</w:t>
      </w:r>
      <w:r w:rsidRPr="00E152DB">
        <w:rPr>
          <w:rFonts w:ascii="Times New Roman" w:hAnsi="Times New Roman" w:cs="Times New Roman"/>
          <w:sz w:val="24"/>
          <w:szCs w:val="24"/>
          <w:lang w:val="sr-Cyrl-CS"/>
        </w:rPr>
        <w:t>.</w:t>
      </w:r>
    </w:p>
    <w:p w:rsidR="004D0ECC" w:rsidRPr="00E152DB" w:rsidRDefault="004D0ECC" w:rsidP="004D0ECC">
      <w:pPr>
        <w:spacing w:after="0"/>
        <w:jc w:val="both"/>
        <w:rPr>
          <w:rFonts w:ascii="Times New Roman" w:hAnsi="Times New Roman" w:cs="Times New Roman"/>
          <w:sz w:val="24"/>
          <w:szCs w:val="24"/>
        </w:rPr>
      </w:pPr>
      <w:r w:rsidRPr="00E152DB">
        <w:rPr>
          <w:rFonts w:ascii="Times New Roman" w:hAnsi="Times New Roman" w:cs="Times New Roman"/>
          <w:sz w:val="24"/>
          <w:szCs w:val="24"/>
        </w:rPr>
        <w:t>План тима: - Израђује план стручног усавршавања у установи и ван ње.</w:t>
      </w:r>
    </w:p>
    <w:p w:rsidR="004D0ECC" w:rsidRPr="00E152DB" w:rsidRDefault="004D0ECC" w:rsidP="004D0ECC">
      <w:pPr>
        <w:spacing w:after="0"/>
        <w:jc w:val="both"/>
        <w:rPr>
          <w:rFonts w:ascii="Times New Roman" w:hAnsi="Times New Roman" w:cs="Times New Roman"/>
          <w:sz w:val="24"/>
          <w:szCs w:val="24"/>
        </w:rPr>
      </w:pPr>
      <w:r w:rsidRPr="00E152DB">
        <w:rPr>
          <w:rFonts w:ascii="Times New Roman" w:hAnsi="Times New Roman" w:cs="Times New Roman"/>
          <w:sz w:val="24"/>
          <w:szCs w:val="24"/>
        </w:rPr>
        <w:t xml:space="preserve">-  Обавештава васпитно особље о актуелним сенминарима;  </w:t>
      </w:r>
    </w:p>
    <w:p w:rsidR="004D0ECC" w:rsidRPr="00E152DB" w:rsidRDefault="004D0ECC" w:rsidP="004D0ECC">
      <w:pPr>
        <w:spacing w:after="0"/>
        <w:jc w:val="both"/>
        <w:rPr>
          <w:rFonts w:ascii="Times New Roman" w:hAnsi="Times New Roman" w:cs="Times New Roman"/>
          <w:sz w:val="24"/>
          <w:szCs w:val="24"/>
        </w:rPr>
      </w:pPr>
      <w:r w:rsidRPr="00E152DB">
        <w:rPr>
          <w:rFonts w:ascii="Times New Roman" w:hAnsi="Times New Roman" w:cs="Times New Roman"/>
          <w:sz w:val="24"/>
          <w:szCs w:val="24"/>
        </w:rPr>
        <w:t xml:space="preserve">- Прати стручно усавршавање у установи и ван установе;   </w:t>
      </w:r>
    </w:p>
    <w:p w:rsidR="004D0ECC" w:rsidRPr="00E152DB" w:rsidRDefault="004D0ECC" w:rsidP="004D0ECC">
      <w:pPr>
        <w:spacing w:after="0"/>
        <w:jc w:val="both"/>
        <w:rPr>
          <w:rFonts w:ascii="Times New Roman" w:hAnsi="Times New Roman" w:cs="Times New Roman"/>
          <w:sz w:val="24"/>
          <w:szCs w:val="24"/>
        </w:rPr>
      </w:pPr>
      <w:r w:rsidRPr="00E152DB">
        <w:rPr>
          <w:rFonts w:ascii="Times New Roman" w:hAnsi="Times New Roman" w:cs="Times New Roman"/>
          <w:sz w:val="24"/>
          <w:szCs w:val="24"/>
        </w:rPr>
        <w:t xml:space="preserve">- Организује одржавање семинара у установи; </w:t>
      </w:r>
    </w:p>
    <w:p w:rsidR="004D0ECC" w:rsidRPr="00E152DB" w:rsidRDefault="004D0ECC" w:rsidP="004D0ECC">
      <w:pPr>
        <w:spacing w:after="0"/>
        <w:jc w:val="both"/>
        <w:rPr>
          <w:rFonts w:ascii="Times New Roman" w:hAnsi="Times New Roman" w:cs="Times New Roman"/>
          <w:sz w:val="24"/>
          <w:szCs w:val="24"/>
        </w:rPr>
      </w:pPr>
      <w:r w:rsidRPr="00E152DB">
        <w:rPr>
          <w:rFonts w:ascii="Times New Roman" w:hAnsi="Times New Roman" w:cs="Times New Roman"/>
          <w:sz w:val="24"/>
          <w:szCs w:val="24"/>
        </w:rPr>
        <w:t>- Уводи у посао и прати рад стажисте.</w:t>
      </w:r>
    </w:p>
    <w:p w:rsidR="004D0ECC" w:rsidRPr="00E152DB" w:rsidRDefault="004D0ECC" w:rsidP="004D0ECC">
      <w:pPr>
        <w:spacing w:after="0"/>
        <w:jc w:val="both"/>
        <w:rPr>
          <w:rFonts w:ascii="Times New Roman" w:hAnsi="Times New Roman" w:cs="Times New Roman"/>
          <w:sz w:val="24"/>
          <w:szCs w:val="24"/>
        </w:rPr>
      </w:pPr>
      <w:r w:rsidRPr="00E152DB">
        <w:rPr>
          <w:rFonts w:ascii="Times New Roman" w:hAnsi="Times New Roman" w:cs="Times New Roman"/>
          <w:sz w:val="24"/>
          <w:szCs w:val="24"/>
        </w:rPr>
        <w:t xml:space="preserve">- Сарађује са другим предшколским установама, другим установама и удружењима. </w:t>
      </w:r>
    </w:p>
    <w:p w:rsidR="004D0ECC" w:rsidRPr="005A189D" w:rsidRDefault="004D0ECC" w:rsidP="004D0ECC">
      <w:pPr>
        <w:spacing w:before="120" w:after="120"/>
        <w:jc w:val="center"/>
        <w:rPr>
          <w:rFonts w:ascii="Times New Roman" w:hAnsi="Times New Roman" w:cs="Times New Roman"/>
          <w:b/>
          <w:sz w:val="24"/>
          <w:szCs w:val="24"/>
        </w:rPr>
      </w:pPr>
      <w:r w:rsidRPr="005A189D">
        <w:rPr>
          <w:rFonts w:ascii="Times New Roman" w:hAnsi="Times New Roman" w:cs="Times New Roman"/>
          <w:b/>
          <w:sz w:val="24"/>
          <w:szCs w:val="24"/>
        </w:rPr>
        <w:t>3.6. Стручни тим за информисање/медије</w:t>
      </w:r>
    </w:p>
    <w:p w:rsidR="004D0ECC" w:rsidRPr="005A189D" w:rsidRDefault="004D0ECC" w:rsidP="004D0ECC">
      <w:pPr>
        <w:spacing w:after="0"/>
        <w:jc w:val="both"/>
        <w:rPr>
          <w:rFonts w:ascii="Times New Roman" w:hAnsi="Times New Roman" w:cs="Times New Roman"/>
          <w:sz w:val="24"/>
          <w:szCs w:val="24"/>
          <w:lang w:val="sr-Cyrl-CS"/>
        </w:rPr>
      </w:pPr>
      <w:r w:rsidRPr="005A189D">
        <w:rPr>
          <w:rFonts w:ascii="Times New Roman" w:hAnsi="Times New Roman" w:cs="Times New Roman"/>
          <w:sz w:val="24"/>
          <w:szCs w:val="24"/>
          <w:lang w:val="sr-Cyrl-CS"/>
        </w:rPr>
        <w:t>Ч</w:t>
      </w:r>
      <w:r w:rsidRPr="005A189D">
        <w:rPr>
          <w:rFonts w:ascii="Times New Roman" w:hAnsi="Times New Roman" w:cs="Times New Roman"/>
          <w:sz w:val="24"/>
          <w:szCs w:val="24"/>
        </w:rPr>
        <w:t xml:space="preserve">ланови тима </w:t>
      </w:r>
      <w:r w:rsidRPr="005A189D">
        <w:rPr>
          <w:rFonts w:ascii="Times New Roman" w:hAnsi="Times New Roman" w:cs="Times New Roman"/>
          <w:sz w:val="24"/>
          <w:szCs w:val="24"/>
          <w:lang w:val="sr-Cyrl-CS"/>
        </w:rPr>
        <w:t>у школској 2020/2021.години су помоћник директора Ангела Токоди и васпитачи Тимеа Н</w:t>
      </w:r>
      <w:r w:rsidR="00E152DB" w:rsidRPr="005A189D">
        <w:rPr>
          <w:rFonts w:ascii="Times New Roman" w:hAnsi="Times New Roman" w:cs="Times New Roman"/>
          <w:sz w:val="24"/>
          <w:szCs w:val="24"/>
          <w:lang w:val="sr-Cyrl-CS"/>
        </w:rPr>
        <w:t>ађ Ђ. Хатала и Андреа Мартоноши, Корнелиа Жолдош.</w:t>
      </w:r>
    </w:p>
    <w:p w:rsidR="004D0ECC" w:rsidRPr="005A189D" w:rsidRDefault="004D0ECC" w:rsidP="004D0ECC">
      <w:pPr>
        <w:spacing w:after="0"/>
        <w:jc w:val="both"/>
        <w:rPr>
          <w:rFonts w:ascii="Times New Roman" w:hAnsi="Times New Roman" w:cs="Times New Roman"/>
          <w:sz w:val="24"/>
          <w:szCs w:val="24"/>
          <w:lang w:val="sr-Cyrl-CS"/>
        </w:rPr>
      </w:pPr>
      <w:r w:rsidRPr="005A189D">
        <w:rPr>
          <w:rFonts w:ascii="Times New Roman" w:hAnsi="Times New Roman" w:cs="Times New Roman"/>
          <w:sz w:val="24"/>
          <w:szCs w:val="24"/>
          <w:lang w:val="sr-Cyrl-CS"/>
        </w:rPr>
        <w:t xml:space="preserve">Координатор тима је: Тимеа Нађ Ђ. Хатала </w:t>
      </w:r>
    </w:p>
    <w:p w:rsidR="004D0ECC" w:rsidRPr="005A189D" w:rsidRDefault="004D0ECC" w:rsidP="00E152DB">
      <w:pPr>
        <w:spacing w:before="120" w:after="0"/>
        <w:jc w:val="both"/>
        <w:rPr>
          <w:rFonts w:ascii="Times New Roman" w:hAnsi="Times New Roman" w:cs="Times New Roman"/>
          <w:sz w:val="24"/>
          <w:szCs w:val="24"/>
          <w:lang w:val="sr-Cyrl-CS"/>
        </w:rPr>
      </w:pPr>
      <w:r w:rsidRPr="005A189D">
        <w:rPr>
          <w:rFonts w:ascii="Times New Roman" w:hAnsi="Times New Roman" w:cs="Times New Roman"/>
          <w:sz w:val="24"/>
          <w:szCs w:val="24"/>
          <w:lang w:val="sr-Cyrl-CS"/>
        </w:rPr>
        <w:t xml:space="preserve">План рада тима: </w:t>
      </w:r>
    </w:p>
    <w:p w:rsidR="004D0ECC" w:rsidRPr="005A189D" w:rsidRDefault="008D4A47" w:rsidP="004D0EC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D0ECC" w:rsidRPr="005A189D">
        <w:rPr>
          <w:rFonts w:ascii="Times New Roman" w:hAnsi="Times New Roman" w:cs="Times New Roman"/>
          <w:sz w:val="24"/>
          <w:szCs w:val="24"/>
          <w:lang w:val="sr-Cyrl-CS"/>
        </w:rPr>
        <w:t xml:space="preserve">Припремање и архивирање видео записа о животу и раду Установе. </w:t>
      </w:r>
    </w:p>
    <w:p w:rsidR="004D0ECC" w:rsidRPr="005A189D" w:rsidRDefault="008D4A47" w:rsidP="004D0EC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D0ECC" w:rsidRPr="005A189D">
        <w:rPr>
          <w:rFonts w:ascii="Times New Roman" w:hAnsi="Times New Roman" w:cs="Times New Roman"/>
          <w:sz w:val="24"/>
          <w:szCs w:val="24"/>
          <w:lang w:val="sr-Cyrl-CS"/>
        </w:rPr>
        <w:t xml:space="preserve">Одржавање вебсајта и фејсбук странице Установе. </w:t>
      </w:r>
    </w:p>
    <w:p w:rsidR="004D0ECC" w:rsidRPr="005A189D" w:rsidRDefault="008D4A47" w:rsidP="004D0EC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D0ECC" w:rsidRPr="005A189D">
        <w:rPr>
          <w:rFonts w:ascii="Times New Roman" w:hAnsi="Times New Roman" w:cs="Times New Roman"/>
          <w:sz w:val="24"/>
          <w:szCs w:val="24"/>
          <w:lang w:val="sr-Cyrl-CS"/>
        </w:rPr>
        <w:t xml:space="preserve">Припрема музичких ЦД-а за васпитно-образовне сврхе. </w:t>
      </w:r>
    </w:p>
    <w:p w:rsidR="004D0ECC" w:rsidRPr="005A189D" w:rsidRDefault="008D4A47" w:rsidP="004D0EC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D0ECC" w:rsidRPr="005A189D">
        <w:rPr>
          <w:rFonts w:ascii="Times New Roman" w:hAnsi="Times New Roman" w:cs="Times New Roman"/>
          <w:sz w:val="24"/>
          <w:szCs w:val="24"/>
          <w:lang w:val="sr-Cyrl-CS"/>
        </w:rPr>
        <w:t>Снимање, монтажа и припремање ДВД-а васпитно-образовних активности, свечаности, наступа деце на разним манифестацијама, активности и догађаја из живота установе (сусрети, конференције, сарадња са родитељима и друштвеном средином, разна стручна усавршвавања итд.).</w:t>
      </w:r>
    </w:p>
    <w:p w:rsidR="004D0ECC" w:rsidRPr="005A189D" w:rsidRDefault="008D4A47" w:rsidP="004D0EC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D0ECC" w:rsidRPr="005A189D">
        <w:rPr>
          <w:rFonts w:ascii="Times New Roman" w:hAnsi="Times New Roman" w:cs="Times New Roman"/>
          <w:sz w:val="24"/>
          <w:szCs w:val="24"/>
          <w:lang w:val="sr-Cyrl-CS"/>
        </w:rPr>
        <w:t>Припремање материјала о раду и животу вртића за презентацију при разним стручним сусретима и сл.</w:t>
      </w:r>
    </w:p>
    <w:p w:rsidR="004D0ECC" w:rsidRPr="005A189D" w:rsidRDefault="008D4A47" w:rsidP="004D0EC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 </w:t>
      </w:r>
      <w:r w:rsidR="004D0ECC" w:rsidRPr="005A189D">
        <w:rPr>
          <w:rFonts w:ascii="Times New Roman" w:hAnsi="Times New Roman" w:cs="Times New Roman"/>
          <w:sz w:val="24"/>
          <w:szCs w:val="24"/>
          <w:lang w:val="sr-Cyrl-CS"/>
        </w:rPr>
        <w:t xml:space="preserve">Објава важних информација и докумената на вебстраници установе и сл.  </w:t>
      </w:r>
    </w:p>
    <w:p w:rsidR="004D0ECC" w:rsidRPr="005A189D" w:rsidRDefault="004D0ECC" w:rsidP="00E152DB">
      <w:pPr>
        <w:spacing w:before="120" w:after="0"/>
        <w:jc w:val="both"/>
        <w:rPr>
          <w:rFonts w:ascii="Times New Roman" w:hAnsi="Times New Roman" w:cs="Times New Roman"/>
          <w:b/>
          <w:sz w:val="24"/>
          <w:szCs w:val="24"/>
          <w:lang w:val="sr-Cyrl-CS"/>
        </w:rPr>
      </w:pPr>
      <w:r w:rsidRPr="005A189D">
        <w:rPr>
          <w:rFonts w:ascii="Times New Roman" w:hAnsi="Times New Roman" w:cs="Times New Roman"/>
          <w:b/>
          <w:sz w:val="24"/>
          <w:szCs w:val="24"/>
          <w:lang w:val="sr-Cyrl-CS"/>
        </w:rPr>
        <w:t xml:space="preserve">Оријенатациона динамика активности тима: </w:t>
      </w:r>
    </w:p>
    <w:p w:rsidR="004D0ECC" w:rsidRPr="005A189D" w:rsidRDefault="004D0ECC" w:rsidP="004D0ECC">
      <w:pPr>
        <w:spacing w:after="0"/>
        <w:jc w:val="both"/>
        <w:rPr>
          <w:rFonts w:ascii="Times New Roman" w:hAnsi="Times New Roman" w:cs="Times New Roman"/>
          <w:sz w:val="24"/>
          <w:szCs w:val="24"/>
        </w:rPr>
      </w:pPr>
      <w:r w:rsidRPr="005A189D">
        <w:rPr>
          <w:rFonts w:ascii="Times New Roman" w:hAnsi="Times New Roman" w:cs="Times New Roman"/>
          <w:sz w:val="24"/>
          <w:szCs w:val="24"/>
          <w:lang w:val="sr-Cyrl-CS"/>
        </w:rPr>
        <w:t>- Септембар 20</w:t>
      </w:r>
      <w:r w:rsidR="00E152DB" w:rsidRPr="005A189D">
        <w:rPr>
          <w:rFonts w:ascii="Times New Roman" w:hAnsi="Times New Roman" w:cs="Times New Roman"/>
          <w:sz w:val="24"/>
          <w:szCs w:val="24"/>
          <w:lang w:val="sr-Cyrl-CS"/>
        </w:rPr>
        <w:t>20</w:t>
      </w:r>
      <w:r w:rsidRPr="005A189D">
        <w:rPr>
          <w:rFonts w:ascii="Times New Roman" w:hAnsi="Times New Roman" w:cs="Times New Roman"/>
          <w:sz w:val="24"/>
          <w:szCs w:val="24"/>
          <w:lang w:val="sr-Cyrl-CS"/>
        </w:rPr>
        <w:t xml:space="preserve">.године – Активности за децу поводом Дана општине Сента; Такмичење у изради цветних аранжмана </w:t>
      </w:r>
      <w:r w:rsidRPr="005A189D">
        <w:rPr>
          <w:rFonts w:ascii="Times New Roman" w:hAnsi="Times New Roman" w:cs="Times New Roman"/>
          <w:sz w:val="24"/>
          <w:szCs w:val="24"/>
          <w:lang w:val="sr-Latn-CS"/>
        </w:rPr>
        <w:t>поводом Дана општине</w:t>
      </w:r>
      <w:r w:rsidRPr="005A189D">
        <w:rPr>
          <w:rFonts w:ascii="Times New Roman" w:hAnsi="Times New Roman" w:cs="Times New Roman"/>
          <w:sz w:val="24"/>
          <w:szCs w:val="24"/>
        </w:rPr>
        <w:t xml:space="preserve"> Сенте.</w:t>
      </w:r>
    </w:p>
    <w:p w:rsidR="005A189D" w:rsidRPr="005A189D" w:rsidRDefault="00E152DB" w:rsidP="004D0ECC">
      <w:pPr>
        <w:spacing w:after="0"/>
        <w:jc w:val="both"/>
        <w:rPr>
          <w:rFonts w:ascii="Times New Roman" w:hAnsi="Times New Roman" w:cs="Times New Roman"/>
          <w:sz w:val="24"/>
          <w:szCs w:val="24"/>
          <w:lang w:val="sr-Cyrl-CS"/>
        </w:rPr>
      </w:pPr>
      <w:r w:rsidRPr="005A189D">
        <w:rPr>
          <w:rFonts w:ascii="Times New Roman" w:hAnsi="Times New Roman" w:cs="Times New Roman"/>
          <w:sz w:val="24"/>
          <w:szCs w:val="24"/>
          <w:lang w:val="sr-Cyrl-CS"/>
        </w:rPr>
        <w:t>- Октобар 2020</w:t>
      </w:r>
      <w:r w:rsidR="004D0ECC" w:rsidRPr="005A189D">
        <w:rPr>
          <w:rFonts w:ascii="Times New Roman" w:hAnsi="Times New Roman" w:cs="Times New Roman"/>
          <w:sz w:val="24"/>
          <w:szCs w:val="24"/>
          <w:lang w:val="sr-Cyrl-CS"/>
        </w:rPr>
        <w:t xml:space="preserve">.године: Активности у Дечјој недељи; Спортске активности за децу „У здравом телу здрав дух“; </w:t>
      </w:r>
      <w:r w:rsidR="00E90F8A" w:rsidRPr="005A189D">
        <w:rPr>
          <w:rFonts w:ascii="Times New Roman" w:hAnsi="Times New Roman" w:cs="Times New Roman"/>
          <w:sz w:val="24"/>
          <w:szCs w:val="24"/>
          <w:lang w:val="sr-Cyrl-CS"/>
        </w:rPr>
        <w:t>Еколошке активности у Установи</w:t>
      </w:r>
      <w:r w:rsidR="004D0ECC" w:rsidRPr="005A189D">
        <w:rPr>
          <w:rFonts w:ascii="Times New Roman" w:hAnsi="Times New Roman" w:cs="Times New Roman"/>
          <w:sz w:val="24"/>
          <w:szCs w:val="24"/>
          <w:lang w:val="sr-Cyrl-CS"/>
        </w:rPr>
        <w:t>,</w:t>
      </w:r>
    </w:p>
    <w:p w:rsidR="004D0ECC" w:rsidRPr="005A189D" w:rsidRDefault="004D0ECC" w:rsidP="004D0ECC">
      <w:pPr>
        <w:spacing w:after="0"/>
        <w:jc w:val="both"/>
        <w:rPr>
          <w:rFonts w:ascii="Times New Roman" w:hAnsi="Times New Roman" w:cs="Times New Roman"/>
          <w:sz w:val="24"/>
          <w:szCs w:val="24"/>
          <w:lang w:val="sr-Cyrl-CS"/>
        </w:rPr>
      </w:pPr>
      <w:r w:rsidRPr="005A189D">
        <w:rPr>
          <w:rFonts w:ascii="Times New Roman" w:hAnsi="Times New Roman" w:cs="Times New Roman"/>
          <w:sz w:val="24"/>
          <w:szCs w:val="24"/>
          <w:lang w:val="sr-Cyrl-CS"/>
        </w:rPr>
        <w:t xml:space="preserve"> </w:t>
      </w:r>
      <w:r w:rsidR="00E152DB" w:rsidRPr="005A189D">
        <w:rPr>
          <w:rFonts w:ascii="Times New Roman" w:hAnsi="Times New Roman" w:cs="Times New Roman"/>
          <w:sz w:val="24"/>
          <w:szCs w:val="24"/>
          <w:lang w:val="sr-Cyrl-CS"/>
        </w:rPr>
        <w:t>- Новембар 2020</w:t>
      </w:r>
      <w:r w:rsidRPr="005A189D">
        <w:rPr>
          <w:rFonts w:ascii="Times New Roman" w:hAnsi="Times New Roman" w:cs="Times New Roman"/>
          <w:sz w:val="24"/>
          <w:szCs w:val="24"/>
          <w:lang w:val="sr-Cyrl-CS"/>
        </w:rPr>
        <w:t>.године: „Сунчана јесен живота“- Свечаности у част старијих суграђана општине Сента у организацији Црвеног крста и Месне заједнице „Кертек“</w:t>
      </w:r>
    </w:p>
    <w:p w:rsidR="004D0ECC" w:rsidRPr="005A189D" w:rsidRDefault="005A189D" w:rsidP="004D0ECC">
      <w:pPr>
        <w:spacing w:after="0"/>
        <w:jc w:val="both"/>
        <w:rPr>
          <w:rFonts w:ascii="Times New Roman" w:hAnsi="Times New Roman" w:cs="Times New Roman"/>
          <w:sz w:val="24"/>
          <w:szCs w:val="24"/>
          <w:lang w:val="sr-Cyrl-CS"/>
        </w:rPr>
      </w:pPr>
      <w:r w:rsidRPr="005A189D">
        <w:rPr>
          <w:rFonts w:ascii="Times New Roman" w:hAnsi="Times New Roman" w:cs="Times New Roman"/>
          <w:sz w:val="24"/>
          <w:szCs w:val="24"/>
          <w:lang w:val="sr-Cyrl-CS"/>
        </w:rPr>
        <w:t>- Децембар 2020</w:t>
      </w:r>
      <w:r w:rsidR="004D0ECC" w:rsidRPr="005A189D">
        <w:rPr>
          <w:rFonts w:ascii="Times New Roman" w:hAnsi="Times New Roman" w:cs="Times New Roman"/>
          <w:sz w:val="24"/>
          <w:szCs w:val="24"/>
          <w:lang w:val="sr-Cyrl-CS"/>
        </w:rPr>
        <w:t>.године: Божићне и новогодишње радионице</w:t>
      </w:r>
    </w:p>
    <w:p w:rsidR="004D0ECC" w:rsidRPr="005A189D" w:rsidRDefault="00E152DB" w:rsidP="004D0ECC">
      <w:pPr>
        <w:spacing w:after="0"/>
        <w:jc w:val="both"/>
        <w:rPr>
          <w:rFonts w:ascii="Times New Roman" w:hAnsi="Times New Roman" w:cs="Times New Roman"/>
          <w:sz w:val="24"/>
          <w:szCs w:val="24"/>
          <w:lang w:val="sr-Cyrl-CS"/>
        </w:rPr>
      </w:pPr>
      <w:r w:rsidRPr="005A189D">
        <w:rPr>
          <w:rFonts w:ascii="Times New Roman" w:hAnsi="Times New Roman" w:cs="Times New Roman"/>
          <w:sz w:val="24"/>
          <w:szCs w:val="24"/>
          <w:lang w:val="sr-Cyrl-CS"/>
        </w:rPr>
        <w:t>- Фебруар 2021</w:t>
      </w:r>
      <w:r w:rsidR="004D0ECC" w:rsidRPr="005A189D">
        <w:rPr>
          <w:rFonts w:ascii="Times New Roman" w:hAnsi="Times New Roman" w:cs="Times New Roman"/>
          <w:sz w:val="24"/>
          <w:szCs w:val="24"/>
          <w:lang w:val="sr-Cyrl-CS"/>
        </w:rPr>
        <w:t>.године: Покладе, Маскенбал.</w:t>
      </w:r>
    </w:p>
    <w:p w:rsidR="004D0ECC" w:rsidRPr="005A189D" w:rsidRDefault="00E152DB" w:rsidP="004D0ECC">
      <w:pPr>
        <w:spacing w:after="0"/>
        <w:jc w:val="both"/>
        <w:rPr>
          <w:rFonts w:ascii="Times New Roman" w:hAnsi="Times New Roman" w:cs="Times New Roman"/>
          <w:sz w:val="24"/>
          <w:szCs w:val="24"/>
          <w:lang w:val="sr-Cyrl-CS"/>
        </w:rPr>
      </w:pPr>
      <w:r w:rsidRPr="005A189D">
        <w:rPr>
          <w:rFonts w:ascii="Times New Roman" w:hAnsi="Times New Roman" w:cs="Times New Roman"/>
          <w:sz w:val="24"/>
          <w:szCs w:val="24"/>
          <w:lang w:val="sr-Cyrl-CS"/>
        </w:rPr>
        <w:t>- Март 2021</w:t>
      </w:r>
      <w:r w:rsidR="004D0ECC" w:rsidRPr="005A189D">
        <w:rPr>
          <w:rFonts w:ascii="Times New Roman" w:hAnsi="Times New Roman" w:cs="Times New Roman"/>
          <w:sz w:val="24"/>
          <w:szCs w:val="24"/>
          <w:lang w:val="sr-Cyrl-CS"/>
        </w:rPr>
        <w:t>. године: Регионални сусрет васпитача-луткара.</w:t>
      </w:r>
    </w:p>
    <w:p w:rsidR="005A189D" w:rsidRPr="005A189D" w:rsidRDefault="005A189D" w:rsidP="004D0ECC">
      <w:pPr>
        <w:spacing w:after="0"/>
        <w:jc w:val="both"/>
        <w:rPr>
          <w:rFonts w:ascii="Times New Roman" w:hAnsi="Times New Roman" w:cs="Times New Roman"/>
          <w:sz w:val="24"/>
          <w:szCs w:val="24"/>
          <w:lang w:val="sr-Cyrl-CS"/>
        </w:rPr>
      </w:pPr>
      <w:r w:rsidRPr="005A189D">
        <w:rPr>
          <w:rFonts w:ascii="Times New Roman" w:hAnsi="Times New Roman" w:cs="Times New Roman"/>
          <w:sz w:val="24"/>
          <w:szCs w:val="24"/>
          <w:lang w:val="sr-Cyrl-CS"/>
        </w:rPr>
        <w:t>-Април 2021. године: Саобраћајне активности у објекту „Перјаница“ и објекту „Бела рада“ у сарадњи са саобраћајним мииционерима ПС Сента.</w:t>
      </w:r>
    </w:p>
    <w:p w:rsidR="004D0ECC" w:rsidRPr="005A189D" w:rsidRDefault="00E152DB" w:rsidP="004D0ECC">
      <w:pPr>
        <w:spacing w:after="0"/>
        <w:jc w:val="both"/>
        <w:rPr>
          <w:rFonts w:ascii="Times New Roman" w:hAnsi="Times New Roman" w:cs="Times New Roman"/>
          <w:sz w:val="24"/>
          <w:szCs w:val="24"/>
          <w:lang w:val="sr-Cyrl-CS"/>
        </w:rPr>
      </w:pPr>
      <w:r w:rsidRPr="005A189D">
        <w:rPr>
          <w:rFonts w:ascii="Times New Roman" w:hAnsi="Times New Roman" w:cs="Times New Roman"/>
          <w:sz w:val="24"/>
          <w:szCs w:val="24"/>
          <w:lang w:val="sr-Cyrl-CS"/>
        </w:rPr>
        <w:t>- Мај 2021</w:t>
      </w:r>
      <w:r w:rsidR="004D0ECC" w:rsidRPr="005A189D">
        <w:rPr>
          <w:rFonts w:ascii="Times New Roman" w:hAnsi="Times New Roman" w:cs="Times New Roman"/>
          <w:sz w:val="24"/>
          <w:szCs w:val="24"/>
          <w:lang w:val="sr-Cyrl-CS"/>
        </w:rPr>
        <w:t>. године: Дом културе - Главна проба представа са којима деца и васпитачи наступају на разним смотрама.</w:t>
      </w:r>
    </w:p>
    <w:p w:rsidR="004D0ECC" w:rsidRDefault="00E152DB" w:rsidP="004D0ECC">
      <w:pPr>
        <w:spacing w:after="0"/>
        <w:jc w:val="both"/>
        <w:rPr>
          <w:rFonts w:ascii="Times New Roman" w:hAnsi="Times New Roman" w:cs="Times New Roman"/>
          <w:sz w:val="24"/>
          <w:szCs w:val="24"/>
          <w:lang w:val="sr-Cyrl-CS"/>
        </w:rPr>
      </w:pPr>
      <w:r w:rsidRPr="005A189D">
        <w:rPr>
          <w:rFonts w:ascii="Times New Roman" w:hAnsi="Times New Roman" w:cs="Times New Roman"/>
          <w:sz w:val="24"/>
          <w:szCs w:val="24"/>
          <w:lang w:val="sr-Cyrl-CS"/>
        </w:rPr>
        <w:t>- Јун 2021</w:t>
      </w:r>
      <w:r w:rsidR="004D0ECC" w:rsidRPr="005A189D">
        <w:rPr>
          <w:rFonts w:ascii="Times New Roman" w:hAnsi="Times New Roman" w:cs="Times New Roman"/>
          <w:sz w:val="24"/>
          <w:szCs w:val="24"/>
          <w:lang w:val="sr-Cyrl-CS"/>
        </w:rPr>
        <w:t>. године: Дечји спортски дан у вртићу.</w:t>
      </w:r>
    </w:p>
    <w:p w:rsidR="00FC7ECA" w:rsidRPr="005A189D" w:rsidRDefault="00FC7ECA" w:rsidP="004D0ECC">
      <w:pPr>
        <w:spacing w:after="0"/>
        <w:jc w:val="both"/>
        <w:rPr>
          <w:rFonts w:ascii="Times New Roman" w:hAnsi="Times New Roman" w:cs="Times New Roman"/>
          <w:sz w:val="24"/>
          <w:szCs w:val="24"/>
          <w:lang w:val="sr-Cyrl-CS"/>
        </w:rPr>
      </w:pPr>
    </w:p>
    <w:p w:rsidR="004D0ECC" w:rsidRDefault="004D0ECC" w:rsidP="004D0ECC">
      <w:pPr>
        <w:spacing w:after="0"/>
        <w:jc w:val="both"/>
        <w:rPr>
          <w:rFonts w:ascii="Times New Roman" w:hAnsi="Times New Roman" w:cs="Times New Roman"/>
          <w:color w:val="FF0000"/>
          <w:sz w:val="24"/>
          <w:szCs w:val="24"/>
          <w:lang w:val="sr-Cyrl-CS"/>
        </w:rPr>
      </w:pPr>
    </w:p>
    <w:p w:rsidR="004D0ECC" w:rsidRPr="004D1F2E" w:rsidRDefault="004D0ECC" w:rsidP="004D0ECC">
      <w:pPr>
        <w:spacing w:after="0"/>
        <w:jc w:val="both"/>
        <w:rPr>
          <w:rFonts w:ascii="Times New Roman" w:hAnsi="Times New Roman" w:cs="Times New Roman"/>
          <w:b/>
          <w:sz w:val="24"/>
          <w:szCs w:val="24"/>
          <w:lang w:val="sr-Cyrl-CS"/>
        </w:rPr>
      </w:pPr>
      <w:r w:rsidRPr="004D1F2E">
        <w:rPr>
          <w:rFonts w:ascii="Times New Roman" w:hAnsi="Times New Roman" w:cs="Times New Roman"/>
          <w:b/>
          <w:sz w:val="24"/>
          <w:szCs w:val="24"/>
          <w:lang w:val="sr-Cyrl-CS"/>
        </w:rPr>
        <w:t>Други стручни тимови, које образује директор за остваривање одређеног задатка, програма или пројекта:</w:t>
      </w:r>
    </w:p>
    <w:p w:rsidR="004D0ECC" w:rsidRPr="00E9499C" w:rsidRDefault="004D0ECC" w:rsidP="004D0ECC">
      <w:pPr>
        <w:spacing w:before="120" w:after="120"/>
        <w:jc w:val="center"/>
        <w:rPr>
          <w:rFonts w:ascii="Times New Roman" w:hAnsi="Times New Roman" w:cs="Times New Roman"/>
          <w:b/>
          <w:sz w:val="24"/>
          <w:szCs w:val="24"/>
          <w:lang w:val="sr-Cyrl-CS"/>
        </w:rPr>
      </w:pPr>
      <w:r w:rsidRPr="00E9499C">
        <w:rPr>
          <w:rFonts w:ascii="Times New Roman" w:hAnsi="Times New Roman" w:cs="Times New Roman"/>
          <w:b/>
          <w:sz w:val="24"/>
          <w:szCs w:val="24"/>
          <w:lang w:val="sr-Cyrl-CS"/>
        </w:rPr>
        <w:t>3.7. Стручни тим за физичко васпитање, спорт и рекреацију</w:t>
      </w:r>
    </w:p>
    <w:p w:rsidR="004D0ECC" w:rsidRPr="00A0544A" w:rsidRDefault="004D0ECC" w:rsidP="004D0ECC">
      <w:pPr>
        <w:spacing w:after="0"/>
        <w:jc w:val="both"/>
        <w:rPr>
          <w:rFonts w:ascii="Times New Roman" w:hAnsi="Times New Roman" w:cs="Times New Roman"/>
          <w:sz w:val="24"/>
          <w:szCs w:val="24"/>
          <w:lang w:val="sr-Cyrl-CS"/>
        </w:rPr>
      </w:pPr>
      <w:r w:rsidRPr="00A0544A">
        <w:rPr>
          <w:rFonts w:ascii="Times New Roman" w:hAnsi="Times New Roman" w:cs="Times New Roman"/>
          <w:sz w:val="24"/>
          <w:szCs w:val="24"/>
          <w:lang w:val="sr-Cyrl-CS"/>
        </w:rPr>
        <w:t>Члано</w:t>
      </w:r>
      <w:r w:rsidR="00E152DB" w:rsidRPr="00A0544A">
        <w:rPr>
          <w:rFonts w:ascii="Times New Roman" w:hAnsi="Times New Roman" w:cs="Times New Roman"/>
          <w:sz w:val="24"/>
          <w:szCs w:val="24"/>
          <w:lang w:val="sr-Cyrl-CS"/>
        </w:rPr>
        <w:t>ви стручног тима у школској 2020/2021</w:t>
      </w:r>
      <w:r w:rsidRPr="00A0544A">
        <w:rPr>
          <w:rFonts w:ascii="Times New Roman" w:hAnsi="Times New Roman" w:cs="Times New Roman"/>
          <w:sz w:val="24"/>
          <w:szCs w:val="24"/>
          <w:lang w:val="sr-Cyrl-CS"/>
        </w:rPr>
        <w:t xml:space="preserve">.години су васпитачи Бригита Мирковић, Илдико Белец Мартоноши, Силвиа Ковач, Едит Корпонаи, Ерика Попов, Кристина Чернак, Тимеа Поповић, Јудит Четле, Валерија Гедошевић, Рожа Рац Сабо Нађ, Бојана Муиџа Лукић, </w:t>
      </w:r>
      <w:r w:rsidRPr="00A0544A">
        <w:rPr>
          <w:rFonts w:ascii="Times New Roman" w:hAnsi="Times New Roman" w:cs="Times New Roman"/>
          <w:sz w:val="24"/>
          <w:szCs w:val="24"/>
          <w:lang w:val="hu-HU"/>
        </w:rPr>
        <w:t>медицинкса сестра-васпитач Соња Коњевић</w:t>
      </w:r>
      <w:r w:rsidRPr="00A0544A">
        <w:rPr>
          <w:rFonts w:ascii="Times New Roman" w:hAnsi="Times New Roman" w:cs="Times New Roman"/>
          <w:sz w:val="24"/>
          <w:szCs w:val="24"/>
        </w:rPr>
        <w:t xml:space="preserve"> и </w:t>
      </w:r>
      <w:r w:rsidRPr="00A0544A">
        <w:rPr>
          <w:rFonts w:ascii="Times New Roman" w:hAnsi="Times New Roman" w:cs="Times New Roman"/>
          <w:sz w:val="24"/>
          <w:szCs w:val="24"/>
          <w:lang w:val="sr-Cyrl-CS"/>
        </w:rPr>
        <w:t xml:space="preserve">педагошки асистенти Мариа Копас и Хеди Книпл. </w:t>
      </w:r>
    </w:p>
    <w:p w:rsidR="004D0ECC" w:rsidRPr="00A0544A" w:rsidRDefault="004D0ECC" w:rsidP="004D0ECC">
      <w:pPr>
        <w:spacing w:after="0"/>
        <w:jc w:val="both"/>
        <w:rPr>
          <w:rFonts w:ascii="Times New Roman" w:hAnsi="Times New Roman" w:cs="Times New Roman"/>
          <w:sz w:val="24"/>
          <w:szCs w:val="24"/>
          <w:lang w:val="sr-Cyrl-CS"/>
        </w:rPr>
      </w:pPr>
      <w:r w:rsidRPr="00A0544A">
        <w:rPr>
          <w:rFonts w:ascii="Times New Roman" w:hAnsi="Times New Roman" w:cs="Times New Roman"/>
          <w:sz w:val="24"/>
          <w:szCs w:val="24"/>
          <w:lang w:val="sr-Cyrl-CS"/>
        </w:rPr>
        <w:t xml:space="preserve">Координатор тима је: Бригита Мирковић.  </w:t>
      </w:r>
    </w:p>
    <w:p w:rsidR="004D0ECC" w:rsidRPr="00A0544A" w:rsidRDefault="004D0ECC" w:rsidP="004D0ECC">
      <w:pPr>
        <w:spacing w:before="120" w:after="120"/>
        <w:jc w:val="both"/>
        <w:rPr>
          <w:rFonts w:ascii="Times New Roman" w:hAnsi="Times New Roman" w:cs="Times New Roman"/>
          <w:sz w:val="24"/>
          <w:szCs w:val="24"/>
          <w:lang w:val="sr-Cyrl-CS"/>
        </w:rPr>
      </w:pPr>
      <w:r w:rsidRPr="00A0544A">
        <w:rPr>
          <w:rFonts w:ascii="Times New Roman" w:hAnsi="Times New Roman" w:cs="Times New Roman"/>
          <w:sz w:val="24"/>
          <w:szCs w:val="24"/>
        </w:rPr>
        <w:t xml:space="preserve">План рада тима </w:t>
      </w:r>
      <w:r w:rsidRPr="00A0544A">
        <w:rPr>
          <w:rFonts w:ascii="Times New Roman" w:hAnsi="Times New Roman" w:cs="Times New Roman"/>
          <w:sz w:val="24"/>
          <w:szCs w:val="24"/>
          <w:lang w:val="sr-Cyrl-CS"/>
        </w:rPr>
        <w:t>у току школске године:</w:t>
      </w:r>
    </w:p>
    <w:p w:rsidR="004D0ECC" w:rsidRPr="00287CA7" w:rsidRDefault="00A0544A" w:rsidP="004D0ECC">
      <w:pPr>
        <w:spacing w:after="0"/>
        <w:jc w:val="both"/>
        <w:rPr>
          <w:rFonts w:ascii="Times New Roman" w:hAnsi="Times New Roman" w:cs="Times New Roman"/>
          <w:sz w:val="24"/>
          <w:szCs w:val="24"/>
          <w:u w:val="single"/>
          <w:lang w:val="sr-Cyrl-CS"/>
        </w:rPr>
      </w:pPr>
      <w:r w:rsidRPr="00287CA7">
        <w:rPr>
          <w:rFonts w:ascii="Times New Roman" w:hAnsi="Times New Roman" w:cs="Times New Roman"/>
          <w:sz w:val="24"/>
          <w:szCs w:val="24"/>
          <w:u w:val="single"/>
          <w:lang w:val="sr-Cyrl-CS"/>
        </w:rPr>
        <w:t>Септембар 2020</w:t>
      </w:r>
      <w:r w:rsidR="004D0ECC" w:rsidRPr="00287CA7">
        <w:rPr>
          <w:rFonts w:ascii="Times New Roman" w:hAnsi="Times New Roman" w:cs="Times New Roman"/>
          <w:sz w:val="24"/>
          <w:szCs w:val="24"/>
          <w:u w:val="single"/>
          <w:lang w:val="sr-Cyrl-CS"/>
        </w:rPr>
        <w:t>.</w:t>
      </w:r>
      <w:r w:rsidR="00BF6EBD">
        <w:rPr>
          <w:rFonts w:ascii="Times New Roman" w:hAnsi="Times New Roman" w:cs="Times New Roman"/>
          <w:sz w:val="24"/>
          <w:szCs w:val="24"/>
          <w:u w:val="single"/>
          <w:lang w:val="sr-Cyrl-CS"/>
        </w:rPr>
        <w:t xml:space="preserve"> </w:t>
      </w:r>
      <w:r w:rsidR="004D0ECC" w:rsidRPr="00287CA7">
        <w:rPr>
          <w:rFonts w:ascii="Times New Roman" w:hAnsi="Times New Roman" w:cs="Times New Roman"/>
          <w:sz w:val="24"/>
          <w:szCs w:val="24"/>
          <w:u w:val="single"/>
          <w:lang w:val="sr-Cyrl-CS"/>
        </w:rPr>
        <w:t>године:</w:t>
      </w:r>
    </w:p>
    <w:p w:rsidR="004D0ECC" w:rsidRPr="00287CA7" w:rsidRDefault="004D0ECC" w:rsidP="004D0ECC">
      <w:pPr>
        <w:spacing w:after="0"/>
        <w:jc w:val="both"/>
        <w:rPr>
          <w:rFonts w:ascii="Times New Roman" w:hAnsi="Times New Roman" w:cs="Times New Roman"/>
          <w:sz w:val="24"/>
          <w:szCs w:val="24"/>
        </w:rPr>
      </w:pPr>
      <w:r w:rsidRPr="00287CA7">
        <w:rPr>
          <w:rFonts w:ascii="Times New Roman" w:hAnsi="Times New Roman" w:cs="Times New Roman"/>
          <w:sz w:val="24"/>
          <w:szCs w:val="24"/>
        </w:rPr>
        <w:t>- Осмишљавање и израда плана за спортске игре „У здравом телу здрав дух“ који ће се реализовати у октобр</w:t>
      </w:r>
      <w:r w:rsidR="00287CA7" w:rsidRPr="00287CA7">
        <w:rPr>
          <w:rFonts w:ascii="Times New Roman" w:hAnsi="Times New Roman" w:cs="Times New Roman"/>
          <w:sz w:val="24"/>
          <w:szCs w:val="24"/>
        </w:rPr>
        <w:t>у месецу у оквиру Дечје недеље.</w:t>
      </w:r>
    </w:p>
    <w:p w:rsidR="004D0ECC" w:rsidRPr="00287CA7" w:rsidRDefault="00287CA7" w:rsidP="004D0ECC">
      <w:pPr>
        <w:spacing w:after="0"/>
        <w:jc w:val="both"/>
        <w:rPr>
          <w:rFonts w:ascii="Times New Roman" w:hAnsi="Times New Roman" w:cs="Times New Roman"/>
          <w:sz w:val="24"/>
          <w:szCs w:val="24"/>
          <w:lang w:val="sr-Cyrl-CS"/>
        </w:rPr>
      </w:pPr>
      <w:r w:rsidRPr="00287CA7">
        <w:rPr>
          <w:rFonts w:ascii="Times New Roman" w:hAnsi="Times New Roman" w:cs="Times New Roman"/>
          <w:sz w:val="24"/>
          <w:szCs w:val="24"/>
        </w:rPr>
        <w:t xml:space="preserve">-  </w:t>
      </w:r>
      <w:r w:rsidR="004D0ECC" w:rsidRPr="00287CA7">
        <w:rPr>
          <w:rFonts w:ascii="Times New Roman" w:hAnsi="Times New Roman" w:cs="Times New Roman"/>
          <w:sz w:val="24"/>
          <w:szCs w:val="24"/>
        </w:rPr>
        <w:t>Вежбе за развијање свих мишићних група и покретне игре уз музику.</w:t>
      </w:r>
    </w:p>
    <w:p w:rsidR="004D0ECC" w:rsidRPr="00287CA7" w:rsidRDefault="00A0544A" w:rsidP="00E152DB">
      <w:pPr>
        <w:spacing w:before="120" w:after="0"/>
        <w:jc w:val="both"/>
        <w:rPr>
          <w:rFonts w:ascii="Times New Roman" w:hAnsi="Times New Roman" w:cs="Times New Roman"/>
          <w:sz w:val="24"/>
          <w:szCs w:val="24"/>
          <w:u w:val="single"/>
          <w:lang w:val="sr-Cyrl-CS"/>
        </w:rPr>
      </w:pPr>
      <w:r w:rsidRPr="00287CA7">
        <w:rPr>
          <w:rFonts w:ascii="Times New Roman" w:hAnsi="Times New Roman" w:cs="Times New Roman"/>
          <w:sz w:val="24"/>
          <w:szCs w:val="24"/>
          <w:u w:val="single"/>
          <w:lang w:val="sr-Cyrl-CS"/>
        </w:rPr>
        <w:t>Октобар 2020</w:t>
      </w:r>
      <w:r w:rsidR="004D0ECC" w:rsidRPr="00287CA7">
        <w:rPr>
          <w:rFonts w:ascii="Times New Roman" w:hAnsi="Times New Roman" w:cs="Times New Roman"/>
          <w:sz w:val="24"/>
          <w:szCs w:val="24"/>
          <w:u w:val="single"/>
          <w:lang w:val="sr-Cyrl-CS"/>
        </w:rPr>
        <w:t>.године:</w:t>
      </w:r>
    </w:p>
    <w:p w:rsidR="004D0ECC" w:rsidRPr="00287CA7" w:rsidRDefault="004D0ECC" w:rsidP="004D0ECC">
      <w:pPr>
        <w:spacing w:after="0"/>
        <w:jc w:val="both"/>
        <w:rPr>
          <w:rFonts w:ascii="Times New Roman" w:hAnsi="Times New Roman" w:cs="Times New Roman"/>
          <w:sz w:val="24"/>
          <w:szCs w:val="24"/>
        </w:rPr>
      </w:pPr>
      <w:r w:rsidRPr="00287CA7">
        <w:rPr>
          <w:rFonts w:ascii="Times New Roman" w:hAnsi="Times New Roman" w:cs="Times New Roman"/>
          <w:sz w:val="24"/>
          <w:szCs w:val="24"/>
        </w:rPr>
        <w:t>- Учествовање у реализацији спортског дана за децу „У здравом телу здрав дух“ – у Хали спортова у Сенти.</w:t>
      </w:r>
    </w:p>
    <w:p w:rsidR="004D0ECC" w:rsidRPr="00287CA7" w:rsidRDefault="00A0544A" w:rsidP="00A0544A">
      <w:pPr>
        <w:spacing w:before="120" w:after="0"/>
        <w:jc w:val="both"/>
        <w:rPr>
          <w:rFonts w:ascii="Times New Roman" w:hAnsi="Times New Roman" w:cs="Times New Roman"/>
          <w:sz w:val="24"/>
          <w:szCs w:val="24"/>
          <w:u w:val="single"/>
        </w:rPr>
      </w:pPr>
      <w:r w:rsidRPr="00287CA7">
        <w:rPr>
          <w:rFonts w:ascii="Times New Roman" w:hAnsi="Times New Roman" w:cs="Times New Roman"/>
          <w:sz w:val="24"/>
          <w:szCs w:val="24"/>
          <w:u w:val="single"/>
        </w:rPr>
        <w:t>Април 2021</w:t>
      </w:r>
      <w:r w:rsidR="004D0ECC" w:rsidRPr="00287CA7">
        <w:rPr>
          <w:rFonts w:ascii="Times New Roman" w:hAnsi="Times New Roman" w:cs="Times New Roman"/>
          <w:sz w:val="24"/>
          <w:szCs w:val="24"/>
          <w:u w:val="single"/>
        </w:rPr>
        <w:t>. године:</w:t>
      </w:r>
    </w:p>
    <w:p w:rsidR="004D0ECC" w:rsidRPr="00287CA7" w:rsidRDefault="004D0ECC" w:rsidP="004D0ECC">
      <w:pPr>
        <w:spacing w:after="0"/>
        <w:jc w:val="both"/>
        <w:rPr>
          <w:rFonts w:ascii="Times New Roman" w:hAnsi="Times New Roman" w:cs="Times New Roman"/>
          <w:sz w:val="24"/>
          <w:szCs w:val="24"/>
        </w:rPr>
      </w:pPr>
      <w:r w:rsidRPr="00287CA7">
        <w:rPr>
          <w:rFonts w:ascii="Times New Roman" w:hAnsi="Times New Roman" w:cs="Times New Roman"/>
          <w:sz w:val="24"/>
          <w:szCs w:val="24"/>
        </w:rPr>
        <w:t>- Веселе вежбице за децу уз музику – Аеробик за децу у Дечјем кутку.</w:t>
      </w:r>
    </w:p>
    <w:p w:rsidR="004D0ECC" w:rsidRPr="00287CA7" w:rsidRDefault="00A0544A" w:rsidP="00A0544A">
      <w:pPr>
        <w:spacing w:before="120" w:after="0"/>
        <w:jc w:val="both"/>
        <w:rPr>
          <w:rFonts w:ascii="Times New Roman" w:hAnsi="Times New Roman" w:cs="Times New Roman"/>
          <w:sz w:val="24"/>
          <w:szCs w:val="24"/>
          <w:u w:val="single"/>
        </w:rPr>
      </w:pPr>
      <w:r w:rsidRPr="00287CA7">
        <w:rPr>
          <w:rFonts w:ascii="Times New Roman" w:hAnsi="Times New Roman" w:cs="Times New Roman"/>
          <w:sz w:val="24"/>
          <w:szCs w:val="24"/>
          <w:u w:val="single"/>
        </w:rPr>
        <w:lastRenderedPageBreak/>
        <w:t>Мај 2021</w:t>
      </w:r>
      <w:r w:rsidR="004D0ECC" w:rsidRPr="00287CA7">
        <w:rPr>
          <w:rFonts w:ascii="Times New Roman" w:hAnsi="Times New Roman" w:cs="Times New Roman"/>
          <w:sz w:val="24"/>
          <w:szCs w:val="24"/>
          <w:u w:val="single"/>
        </w:rPr>
        <w:t>. године:</w:t>
      </w:r>
    </w:p>
    <w:p w:rsidR="004D0ECC" w:rsidRPr="00287CA7" w:rsidRDefault="004D0ECC" w:rsidP="004D0ECC">
      <w:pPr>
        <w:spacing w:after="0"/>
        <w:jc w:val="both"/>
        <w:rPr>
          <w:rFonts w:ascii="Times New Roman" w:hAnsi="Times New Roman" w:cs="Times New Roman"/>
          <w:sz w:val="24"/>
          <w:szCs w:val="24"/>
          <w:u w:val="single"/>
          <w:lang w:val="sr-Cyrl-CS"/>
        </w:rPr>
      </w:pPr>
      <w:r w:rsidRPr="00287CA7">
        <w:rPr>
          <w:rFonts w:ascii="Times New Roman" w:hAnsi="Times New Roman" w:cs="Times New Roman"/>
          <w:sz w:val="24"/>
          <w:szCs w:val="24"/>
        </w:rPr>
        <w:t xml:space="preserve">- Осмишљавање игара за „Спортски дан у вртићу 2019“ и </w:t>
      </w:r>
      <w:r w:rsidRPr="00287CA7">
        <w:rPr>
          <w:rFonts w:ascii="Times New Roman" w:hAnsi="Times New Roman" w:cs="Times New Roman"/>
          <w:sz w:val="24"/>
          <w:szCs w:val="24"/>
          <w:lang w:val="sr-Cyrl-CS"/>
        </w:rPr>
        <w:t>израда плана активности</w:t>
      </w:r>
      <w:r w:rsidRPr="00287CA7">
        <w:rPr>
          <w:rFonts w:ascii="Times New Roman" w:hAnsi="Times New Roman" w:cs="Times New Roman"/>
          <w:sz w:val="24"/>
          <w:szCs w:val="24"/>
        </w:rPr>
        <w:t xml:space="preserve"> – Такмичарске игре са реквизитима.</w:t>
      </w:r>
    </w:p>
    <w:p w:rsidR="004D0ECC" w:rsidRPr="00287CA7" w:rsidRDefault="00287CA7" w:rsidP="00287CA7">
      <w:pPr>
        <w:spacing w:before="120" w:after="0"/>
        <w:jc w:val="both"/>
        <w:rPr>
          <w:rFonts w:ascii="Times New Roman" w:hAnsi="Times New Roman" w:cs="Times New Roman"/>
          <w:sz w:val="24"/>
          <w:szCs w:val="24"/>
          <w:u w:val="single"/>
          <w:lang w:val="sr-Cyrl-CS"/>
        </w:rPr>
      </w:pPr>
      <w:r w:rsidRPr="00287CA7">
        <w:rPr>
          <w:rFonts w:ascii="Times New Roman" w:hAnsi="Times New Roman" w:cs="Times New Roman"/>
          <w:sz w:val="24"/>
          <w:szCs w:val="24"/>
          <w:u w:val="single"/>
          <w:lang w:val="sr-Cyrl-CS"/>
        </w:rPr>
        <w:t>Јун 2021</w:t>
      </w:r>
      <w:r w:rsidR="004D0ECC" w:rsidRPr="00287CA7">
        <w:rPr>
          <w:rFonts w:ascii="Times New Roman" w:hAnsi="Times New Roman" w:cs="Times New Roman"/>
          <w:sz w:val="24"/>
          <w:szCs w:val="24"/>
          <w:u w:val="single"/>
          <w:lang w:val="sr-Cyrl-CS"/>
        </w:rPr>
        <w:t>. године:</w:t>
      </w:r>
    </w:p>
    <w:p w:rsidR="004D0ECC" w:rsidRPr="00287CA7" w:rsidRDefault="004D0ECC" w:rsidP="004D0ECC">
      <w:pPr>
        <w:spacing w:after="0"/>
        <w:jc w:val="both"/>
        <w:rPr>
          <w:rFonts w:ascii="Times New Roman" w:hAnsi="Times New Roman" w:cs="Times New Roman"/>
          <w:sz w:val="24"/>
          <w:szCs w:val="24"/>
          <w:lang w:val="sr-Cyrl-CS"/>
        </w:rPr>
      </w:pPr>
      <w:r w:rsidRPr="00287CA7">
        <w:rPr>
          <w:rFonts w:ascii="Times New Roman" w:hAnsi="Times New Roman" w:cs="Times New Roman"/>
          <w:sz w:val="24"/>
          <w:szCs w:val="24"/>
          <w:lang w:val="sr-Cyrl-CS"/>
        </w:rPr>
        <w:t>- Учешће у припреми и реализацији спортског дана у Хали спортова у Сенти.</w:t>
      </w:r>
    </w:p>
    <w:p w:rsidR="004D0ECC" w:rsidRPr="004D0ECC" w:rsidRDefault="004D0ECC" w:rsidP="004D0ECC">
      <w:pPr>
        <w:spacing w:after="0"/>
        <w:jc w:val="both"/>
        <w:rPr>
          <w:rFonts w:ascii="Times New Roman" w:hAnsi="Times New Roman" w:cs="Times New Roman"/>
          <w:color w:val="FF0000"/>
          <w:sz w:val="24"/>
          <w:szCs w:val="24"/>
          <w:lang w:val="sr-Cyrl-CS"/>
        </w:rPr>
      </w:pPr>
    </w:p>
    <w:p w:rsidR="004D0ECC" w:rsidRPr="00FC7ECA" w:rsidRDefault="004D0ECC" w:rsidP="004D0ECC">
      <w:pPr>
        <w:spacing w:after="120"/>
        <w:jc w:val="center"/>
        <w:rPr>
          <w:rFonts w:ascii="Times New Roman" w:hAnsi="Times New Roman" w:cs="Times New Roman"/>
          <w:b/>
          <w:sz w:val="24"/>
          <w:szCs w:val="24"/>
        </w:rPr>
      </w:pPr>
      <w:r w:rsidRPr="00FC7ECA">
        <w:rPr>
          <w:rFonts w:ascii="Times New Roman" w:hAnsi="Times New Roman" w:cs="Times New Roman"/>
          <w:b/>
          <w:sz w:val="24"/>
          <w:szCs w:val="24"/>
          <w:lang w:val="sr-Cyrl-CS"/>
        </w:rPr>
        <w:t>3.8. План рада Стручног тима за развој говора</w:t>
      </w:r>
    </w:p>
    <w:p w:rsidR="004D0ECC" w:rsidRPr="00E9499C" w:rsidRDefault="004D0ECC" w:rsidP="004D0ECC">
      <w:pPr>
        <w:spacing w:after="0"/>
        <w:jc w:val="both"/>
        <w:rPr>
          <w:rFonts w:ascii="Times New Roman" w:hAnsi="Times New Roman" w:cs="Times New Roman"/>
          <w:sz w:val="24"/>
          <w:szCs w:val="24"/>
          <w:lang w:val="sr-Cyrl-CS"/>
        </w:rPr>
      </w:pPr>
      <w:r w:rsidRPr="00E9499C">
        <w:rPr>
          <w:rFonts w:ascii="Times New Roman" w:hAnsi="Times New Roman" w:cs="Times New Roman"/>
          <w:sz w:val="24"/>
          <w:szCs w:val="24"/>
          <w:lang w:val="sr-Cyrl-CS"/>
        </w:rPr>
        <w:t xml:space="preserve">Чланови стручног тима </w:t>
      </w:r>
      <w:r w:rsidR="00A0544A" w:rsidRPr="00E9499C">
        <w:rPr>
          <w:rFonts w:ascii="Times New Roman" w:hAnsi="Times New Roman" w:cs="Times New Roman"/>
          <w:sz w:val="24"/>
          <w:szCs w:val="24"/>
          <w:lang w:val="sr-Cyrl-CS"/>
        </w:rPr>
        <w:t xml:space="preserve">у школској 2020/2021.години </w:t>
      </w:r>
      <w:r w:rsidRPr="00E9499C">
        <w:rPr>
          <w:rFonts w:ascii="Times New Roman" w:hAnsi="Times New Roman" w:cs="Times New Roman"/>
          <w:sz w:val="24"/>
          <w:szCs w:val="24"/>
          <w:lang w:val="sr-Cyrl-CS"/>
        </w:rPr>
        <w:t>су</w:t>
      </w:r>
      <w:r w:rsidRPr="00E9499C">
        <w:rPr>
          <w:rFonts w:ascii="Times New Roman" w:hAnsi="Times New Roman" w:cs="Times New Roman"/>
          <w:b/>
          <w:sz w:val="24"/>
          <w:szCs w:val="24"/>
          <w:lang w:val="sr-Cyrl-CS"/>
        </w:rPr>
        <w:t xml:space="preserve"> </w:t>
      </w:r>
      <w:r w:rsidRPr="00E9499C">
        <w:rPr>
          <w:rFonts w:ascii="Times New Roman" w:hAnsi="Times New Roman" w:cs="Times New Roman"/>
          <w:sz w:val="24"/>
          <w:szCs w:val="24"/>
          <w:lang w:val="sr-Cyrl-CS"/>
        </w:rPr>
        <w:t xml:space="preserve">васпитачи Даниела Роботка, Агнеш Кормањош, Лаура Хиреш, Бригита Балинт, </w:t>
      </w:r>
      <w:r w:rsidR="005A189D">
        <w:rPr>
          <w:rFonts w:ascii="Times New Roman" w:hAnsi="Times New Roman" w:cs="Times New Roman"/>
          <w:sz w:val="24"/>
          <w:szCs w:val="24"/>
          <w:lang w:val="sr-Cyrl-CS"/>
        </w:rPr>
        <w:t xml:space="preserve">Мариа Боди, </w:t>
      </w:r>
      <w:r w:rsidR="00A0544A" w:rsidRPr="00E9499C">
        <w:rPr>
          <w:rFonts w:ascii="Times New Roman" w:hAnsi="Times New Roman" w:cs="Times New Roman"/>
          <w:sz w:val="24"/>
          <w:szCs w:val="24"/>
          <w:lang w:val="sr-Cyrl-CS"/>
        </w:rPr>
        <w:t xml:space="preserve">Јудит Нађ, </w:t>
      </w:r>
      <w:r w:rsidR="00E9499C" w:rsidRPr="00E9499C">
        <w:rPr>
          <w:rFonts w:ascii="Times New Roman" w:hAnsi="Times New Roman" w:cs="Times New Roman"/>
          <w:sz w:val="24"/>
          <w:szCs w:val="24"/>
          <w:lang w:val="sr-Cyrl-CS"/>
        </w:rPr>
        <w:t>Кинга Шандор, Моника Ђерћаш.</w:t>
      </w:r>
    </w:p>
    <w:p w:rsidR="004D0ECC" w:rsidRPr="00E9499C" w:rsidRDefault="004D0ECC" w:rsidP="004D0ECC">
      <w:pPr>
        <w:spacing w:after="0"/>
        <w:jc w:val="both"/>
        <w:rPr>
          <w:rFonts w:ascii="Times New Roman" w:hAnsi="Times New Roman" w:cs="Times New Roman"/>
          <w:sz w:val="24"/>
          <w:szCs w:val="24"/>
          <w:lang w:val="sr-Cyrl-CS"/>
        </w:rPr>
      </w:pPr>
      <w:r w:rsidRPr="00E9499C">
        <w:rPr>
          <w:rFonts w:ascii="Times New Roman" w:hAnsi="Times New Roman" w:cs="Times New Roman"/>
          <w:sz w:val="24"/>
          <w:szCs w:val="24"/>
          <w:lang w:val="sr-Cyrl-CS"/>
        </w:rPr>
        <w:t>Координатор тима је Лаура Хиреш.</w:t>
      </w:r>
    </w:p>
    <w:p w:rsidR="004D0ECC" w:rsidRPr="00FC7ECA" w:rsidRDefault="004D0ECC" w:rsidP="00FC7ECA">
      <w:pPr>
        <w:spacing w:before="120" w:after="120"/>
        <w:jc w:val="both"/>
        <w:rPr>
          <w:rFonts w:ascii="Times New Roman" w:hAnsi="Times New Roman" w:cs="Times New Roman"/>
          <w:sz w:val="24"/>
          <w:szCs w:val="24"/>
          <w:lang w:val="sr-Cyrl-CS"/>
        </w:rPr>
      </w:pPr>
      <w:r w:rsidRPr="00FC7ECA">
        <w:rPr>
          <w:rFonts w:ascii="Times New Roman" w:hAnsi="Times New Roman" w:cs="Times New Roman"/>
          <w:sz w:val="24"/>
          <w:szCs w:val="24"/>
          <w:lang w:val="sr-Cyrl-CS"/>
        </w:rPr>
        <w:t xml:space="preserve">Активности </w:t>
      </w:r>
      <w:r w:rsidR="004D1F2E">
        <w:rPr>
          <w:rFonts w:ascii="Times New Roman" w:hAnsi="Times New Roman" w:cs="Times New Roman"/>
          <w:sz w:val="24"/>
          <w:szCs w:val="24"/>
          <w:lang w:val="sr-Cyrl-CS"/>
        </w:rPr>
        <w:t xml:space="preserve"> тима </w:t>
      </w:r>
      <w:r w:rsidRPr="00FC7ECA">
        <w:rPr>
          <w:rFonts w:ascii="Times New Roman" w:hAnsi="Times New Roman" w:cs="Times New Roman"/>
          <w:sz w:val="24"/>
          <w:szCs w:val="24"/>
          <w:lang w:val="sr-Cyrl-CS"/>
        </w:rPr>
        <w:t xml:space="preserve">у току школске године:  </w:t>
      </w:r>
    </w:p>
    <w:p w:rsidR="004D0ECC" w:rsidRPr="00CC2C0C" w:rsidRDefault="00A0544A" w:rsidP="004D0ECC">
      <w:pPr>
        <w:spacing w:after="0"/>
        <w:jc w:val="both"/>
        <w:rPr>
          <w:rFonts w:ascii="Times New Roman" w:hAnsi="Times New Roman" w:cs="Times New Roman"/>
          <w:sz w:val="24"/>
          <w:szCs w:val="24"/>
          <w:u w:val="single"/>
          <w:lang w:val="sr-Cyrl-CS"/>
        </w:rPr>
      </w:pPr>
      <w:r w:rsidRPr="00CC2C0C">
        <w:rPr>
          <w:rFonts w:ascii="Times New Roman" w:hAnsi="Times New Roman" w:cs="Times New Roman"/>
          <w:sz w:val="24"/>
          <w:szCs w:val="24"/>
          <w:u w:val="single"/>
          <w:lang w:val="sr-Cyrl-CS"/>
        </w:rPr>
        <w:t>Септембар 2020</w:t>
      </w:r>
      <w:r w:rsidR="004D1F2E">
        <w:rPr>
          <w:rFonts w:ascii="Times New Roman" w:hAnsi="Times New Roman" w:cs="Times New Roman"/>
          <w:sz w:val="24"/>
          <w:szCs w:val="24"/>
          <w:u w:val="single"/>
          <w:lang w:val="sr-Cyrl-CS"/>
        </w:rPr>
        <w:t>. године</w:t>
      </w:r>
    </w:p>
    <w:p w:rsidR="00CC2C0C" w:rsidRPr="00CC2C0C" w:rsidRDefault="00CC2C0C" w:rsidP="004D0ECC">
      <w:pPr>
        <w:spacing w:after="0"/>
        <w:jc w:val="both"/>
        <w:rPr>
          <w:rFonts w:ascii="Times New Roman" w:hAnsi="Times New Roman" w:cs="Times New Roman"/>
          <w:sz w:val="24"/>
          <w:szCs w:val="24"/>
          <w:lang w:val="sr-Cyrl-CS"/>
        </w:rPr>
      </w:pPr>
      <w:r w:rsidRPr="00CC2C0C">
        <w:rPr>
          <w:rFonts w:ascii="Times New Roman" w:hAnsi="Times New Roman" w:cs="Times New Roman"/>
          <w:sz w:val="24"/>
          <w:szCs w:val="24"/>
          <w:lang w:val="sr-Cyrl-CS"/>
        </w:rPr>
        <w:t>Сагледавање стручне литературе, дечјих књига и избор прича које ће се деци представити.</w:t>
      </w:r>
    </w:p>
    <w:p w:rsidR="004D0ECC" w:rsidRPr="00CC2C0C" w:rsidRDefault="00A0544A" w:rsidP="00A0544A">
      <w:pPr>
        <w:spacing w:before="120" w:after="0"/>
        <w:jc w:val="both"/>
        <w:rPr>
          <w:rFonts w:ascii="Times New Roman" w:hAnsi="Times New Roman" w:cs="Times New Roman"/>
          <w:sz w:val="24"/>
          <w:szCs w:val="24"/>
          <w:u w:val="single"/>
          <w:lang w:val="sr-Cyrl-CS"/>
        </w:rPr>
      </w:pPr>
      <w:r w:rsidRPr="00CC2C0C">
        <w:rPr>
          <w:rFonts w:ascii="Times New Roman" w:hAnsi="Times New Roman" w:cs="Times New Roman"/>
          <w:sz w:val="24"/>
          <w:szCs w:val="24"/>
          <w:u w:val="single"/>
          <w:lang w:val="sr-Cyrl-CS"/>
        </w:rPr>
        <w:t>Октобар 2020</w:t>
      </w:r>
      <w:r w:rsidR="004D0ECC" w:rsidRPr="00CC2C0C">
        <w:rPr>
          <w:rFonts w:ascii="Times New Roman" w:hAnsi="Times New Roman" w:cs="Times New Roman"/>
          <w:sz w:val="24"/>
          <w:szCs w:val="24"/>
          <w:u w:val="single"/>
          <w:lang w:val="sr-Cyrl-CS"/>
        </w:rPr>
        <w:t>.године</w:t>
      </w:r>
    </w:p>
    <w:p w:rsidR="004D0ECC" w:rsidRPr="00CC2C0C" w:rsidRDefault="00CC2C0C" w:rsidP="004D0ECC">
      <w:pPr>
        <w:spacing w:after="0"/>
        <w:jc w:val="both"/>
        <w:rPr>
          <w:rFonts w:ascii="Times New Roman" w:hAnsi="Times New Roman" w:cs="Times New Roman"/>
          <w:sz w:val="24"/>
          <w:szCs w:val="24"/>
          <w:lang w:val="sr-Cyrl-CS"/>
        </w:rPr>
      </w:pPr>
      <w:r w:rsidRPr="00CC2C0C">
        <w:rPr>
          <w:rFonts w:ascii="Times New Roman" w:hAnsi="Times New Roman" w:cs="Times New Roman"/>
          <w:sz w:val="24"/>
          <w:szCs w:val="24"/>
          <w:lang w:val="sr-Cyrl-CS"/>
        </w:rPr>
        <w:t xml:space="preserve">Сарадња са васпитачима луткарима - </w:t>
      </w:r>
      <w:r w:rsidR="004D0ECC" w:rsidRPr="00CC2C0C">
        <w:rPr>
          <w:rFonts w:ascii="Times New Roman" w:hAnsi="Times New Roman" w:cs="Times New Roman"/>
          <w:sz w:val="24"/>
          <w:szCs w:val="24"/>
          <w:lang w:val="sr-Cyrl-CS"/>
        </w:rPr>
        <w:t xml:space="preserve">Избор прикладне приче/бајке и уједно и израда драмског текста за тим луткара – васпитача. </w:t>
      </w:r>
    </w:p>
    <w:p w:rsidR="004D0ECC" w:rsidRPr="00CC2C0C" w:rsidRDefault="00A0544A" w:rsidP="00A0544A">
      <w:pPr>
        <w:spacing w:before="120" w:after="0"/>
        <w:jc w:val="both"/>
        <w:rPr>
          <w:rFonts w:ascii="Times New Roman" w:hAnsi="Times New Roman" w:cs="Times New Roman"/>
          <w:sz w:val="24"/>
          <w:szCs w:val="24"/>
          <w:u w:val="single"/>
          <w:lang w:val="sr-Cyrl-CS"/>
        </w:rPr>
      </w:pPr>
      <w:r w:rsidRPr="00CC2C0C">
        <w:rPr>
          <w:rFonts w:ascii="Times New Roman" w:hAnsi="Times New Roman" w:cs="Times New Roman"/>
          <w:sz w:val="24"/>
          <w:szCs w:val="24"/>
          <w:u w:val="single"/>
          <w:lang w:val="sr-Cyrl-CS"/>
        </w:rPr>
        <w:t>Новембар 2020</w:t>
      </w:r>
      <w:r w:rsidR="004D1F2E">
        <w:rPr>
          <w:rFonts w:ascii="Times New Roman" w:hAnsi="Times New Roman" w:cs="Times New Roman"/>
          <w:sz w:val="24"/>
          <w:szCs w:val="24"/>
          <w:u w:val="single"/>
          <w:lang w:val="sr-Cyrl-CS"/>
        </w:rPr>
        <w:t>.године</w:t>
      </w:r>
    </w:p>
    <w:p w:rsidR="004D0ECC" w:rsidRPr="00CC2C0C" w:rsidRDefault="004D0ECC" w:rsidP="004D0ECC">
      <w:pPr>
        <w:spacing w:after="0"/>
        <w:jc w:val="both"/>
        <w:rPr>
          <w:rFonts w:ascii="Times New Roman" w:hAnsi="Times New Roman" w:cs="Times New Roman"/>
          <w:sz w:val="24"/>
          <w:szCs w:val="24"/>
          <w:lang w:val="sr-Cyrl-CS"/>
        </w:rPr>
      </w:pPr>
      <w:r w:rsidRPr="00CC2C0C">
        <w:rPr>
          <w:rFonts w:ascii="Times New Roman" w:hAnsi="Times New Roman" w:cs="Times New Roman"/>
          <w:sz w:val="24"/>
          <w:szCs w:val="24"/>
          <w:lang w:val="sr-Cyrl-CS"/>
        </w:rPr>
        <w:t>Састанци са тимом васпитача-луткара, и заједни</w:t>
      </w:r>
      <w:r w:rsidR="00CC2C0C" w:rsidRPr="00CC2C0C">
        <w:rPr>
          <w:rFonts w:ascii="Times New Roman" w:hAnsi="Times New Roman" w:cs="Times New Roman"/>
          <w:sz w:val="24"/>
          <w:szCs w:val="24"/>
          <w:lang w:val="sr-Cyrl-CS"/>
        </w:rPr>
        <w:t>чке пробе драматизованог текста за дочек Деда Мраза.</w:t>
      </w:r>
    </w:p>
    <w:p w:rsidR="004D0ECC" w:rsidRPr="00CC2C0C" w:rsidRDefault="00A0544A" w:rsidP="00A0544A">
      <w:pPr>
        <w:spacing w:before="120" w:after="0"/>
        <w:jc w:val="both"/>
        <w:rPr>
          <w:rFonts w:ascii="Times New Roman" w:hAnsi="Times New Roman" w:cs="Times New Roman"/>
          <w:sz w:val="24"/>
          <w:szCs w:val="24"/>
          <w:u w:val="single"/>
          <w:lang w:val="sr-Cyrl-CS"/>
        </w:rPr>
      </w:pPr>
      <w:r w:rsidRPr="00CC2C0C">
        <w:rPr>
          <w:rFonts w:ascii="Times New Roman" w:hAnsi="Times New Roman" w:cs="Times New Roman"/>
          <w:sz w:val="24"/>
          <w:szCs w:val="24"/>
          <w:u w:val="single"/>
          <w:lang w:val="sr-Cyrl-CS"/>
        </w:rPr>
        <w:t>Децембар 2020. године</w:t>
      </w:r>
    </w:p>
    <w:p w:rsidR="004D0ECC" w:rsidRPr="00CC2C0C" w:rsidRDefault="004D0ECC" w:rsidP="004D0ECC">
      <w:pPr>
        <w:spacing w:after="0"/>
        <w:jc w:val="both"/>
        <w:rPr>
          <w:rFonts w:ascii="Times New Roman" w:hAnsi="Times New Roman" w:cs="Times New Roman"/>
          <w:sz w:val="24"/>
          <w:szCs w:val="24"/>
          <w:lang w:val="sr-Cyrl-CS"/>
        </w:rPr>
      </w:pPr>
      <w:r w:rsidRPr="00CC2C0C">
        <w:rPr>
          <w:rFonts w:ascii="Times New Roman" w:hAnsi="Times New Roman" w:cs="Times New Roman"/>
          <w:sz w:val="24"/>
          <w:szCs w:val="24"/>
          <w:lang w:val="sr-Cyrl-CS"/>
        </w:rPr>
        <w:t>У сарадњи са члановима тима за естетско вредновање и обликовање припрема божићних и новогодишњих честитки нашим пензионерима, другим вртићима, локалној самоуправи, организацијама са којима сарадђујемо.</w:t>
      </w:r>
    </w:p>
    <w:p w:rsidR="004D0ECC" w:rsidRPr="00CC2C0C" w:rsidRDefault="00A0544A" w:rsidP="00A0544A">
      <w:pPr>
        <w:spacing w:before="120" w:after="0"/>
        <w:jc w:val="both"/>
        <w:rPr>
          <w:rFonts w:ascii="Times New Roman" w:hAnsi="Times New Roman" w:cs="Times New Roman"/>
          <w:sz w:val="24"/>
          <w:szCs w:val="24"/>
          <w:u w:val="single"/>
          <w:lang w:val="sr-Cyrl-CS"/>
        </w:rPr>
      </w:pPr>
      <w:r w:rsidRPr="00CC2C0C">
        <w:rPr>
          <w:rFonts w:ascii="Times New Roman" w:hAnsi="Times New Roman" w:cs="Times New Roman"/>
          <w:sz w:val="24"/>
          <w:szCs w:val="24"/>
          <w:u w:val="single"/>
          <w:lang w:val="sr-Cyrl-CS"/>
        </w:rPr>
        <w:t>Фебруар 2021</w:t>
      </w:r>
      <w:r w:rsidR="00CC2C0C" w:rsidRPr="00CC2C0C">
        <w:rPr>
          <w:rFonts w:ascii="Times New Roman" w:hAnsi="Times New Roman" w:cs="Times New Roman"/>
          <w:sz w:val="24"/>
          <w:szCs w:val="24"/>
          <w:u w:val="single"/>
          <w:lang w:val="sr-Cyrl-CS"/>
        </w:rPr>
        <w:t>. године</w:t>
      </w:r>
    </w:p>
    <w:p w:rsidR="004D0ECC" w:rsidRPr="00CC2C0C" w:rsidRDefault="004D0ECC" w:rsidP="004D0ECC">
      <w:pPr>
        <w:spacing w:after="0"/>
        <w:jc w:val="both"/>
        <w:rPr>
          <w:rFonts w:ascii="Times New Roman" w:hAnsi="Times New Roman" w:cs="Times New Roman"/>
          <w:sz w:val="24"/>
          <w:szCs w:val="24"/>
          <w:lang w:val="sr-Cyrl-CS"/>
        </w:rPr>
      </w:pPr>
      <w:r w:rsidRPr="00CC2C0C">
        <w:rPr>
          <w:rFonts w:ascii="Times New Roman" w:hAnsi="Times New Roman" w:cs="Times New Roman"/>
          <w:sz w:val="24"/>
          <w:szCs w:val="24"/>
          <w:lang w:val="sr-Cyrl-CS"/>
        </w:rPr>
        <w:t>Договор у вези игре и активности које подстичу развој говора код деце.</w:t>
      </w:r>
    </w:p>
    <w:p w:rsidR="004D0ECC" w:rsidRPr="00CC2C0C" w:rsidRDefault="004D0ECC" w:rsidP="004D0ECC">
      <w:pPr>
        <w:spacing w:after="0"/>
        <w:jc w:val="both"/>
        <w:rPr>
          <w:rFonts w:ascii="Times New Roman" w:hAnsi="Times New Roman" w:cs="Times New Roman"/>
          <w:sz w:val="24"/>
          <w:szCs w:val="24"/>
          <w:lang w:val="sr-Cyrl-CS"/>
        </w:rPr>
      </w:pPr>
      <w:r w:rsidRPr="00CC2C0C">
        <w:rPr>
          <w:rFonts w:ascii="Times New Roman" w:hAnsi="Times New Roman" w:cs="Times New Roman"/>
          <w:sz w:val="24"/>
          <w:szCs w:val="24"/>
          <w:lang w:val="sr-Cyrl-CS"/>
        </w:rPr>
        <w:t>Израда драмског текста за драматизацију приче „</w:t>
      </w:r>
      <w:r w:rsidRPr="00CC2C0C">
        <w:rPr>
          <w:rFonts w:ascii="Times New Roman" w:hAnsi="Times New Roman" w:cs="Times New Roman"/>
          <w:sz w:val="24"/>
          <w:szCs w:val="24"/>
          <w:lang w:val="hu-HU"/>
        </w:rPr>
        <w:t>Ilók és Mihók</w:t>
      </w:r>
      <w:r w:rsidRPr="00CC2C0C">
        <w:rPr>
          <w:rFonts w:ascii="Times New Roman" w:hAnsi="Times New Roman" w:cs="Times New Roman"/>
          <w:sz w:val="24"/>
          <w:szCs w:val="24"/>
          <w:lang w:val="sr-Cyrl-CS"/>
        </w:rPr>
        <w:t>“.</w:t>
      </w:r>
    </w:p>
    <w:p w:rsidR="004D0ECC" w:rsidRPr="00CC2C0C" w:rsidRDefault="004D1F2E" w:rsidP="00A0544A">
      <w:pPr>
        <w:spacing w:before="120" w:after="0"/>
        <w:jc w:val="both"/>
        <w:rPr>
          <w:rFonts w:ascii="Times New Roman" w:hAnsi="Times New Roman" w:cs="Times New Roman"/>
          <w:sz w:val="24"/>
          <w:szCs w:val="24"/>
          <w:u w:val="single"/>
          <w:lang w:val="hu-HU"/>
        </w:rPr>
      </w:pPr>
      <w:r>
        <w:rPr>
          <w:rFonts w:ascii="Times New Roman" w:hAnsi="Times New Roman" w:cs="Times New Roman"/>
          <w:sz w:val="24"/>
          <w:szCs w:val="24"/>
          <w:u w:val="single"/>
          <w:lang w:val="sr-Cyrl-CS"/>
        </w:rPr>
        <w:t>Март 2020. године</w:t>
      </w:r>
    </w:p>
    <w:p w:rsidR="004D0ECC" w:rsidRPr="00CC2C0C" w:rsidRDefault="004D0ECC" w:rsidP="004D0ECC">
      <w:pPr>
        <w:spacing w:after="0"/>
        <w:jc w:val="both"/>
        <w:rPr>
          <w:rFonts w:ascii="Times New Roman" w:hAnsi="Times New Roman" w:cs="Times New Roman"/>
          <w:sz w:val="24"/>
          <w:szCs w:val="24"/>
        </w:rPr>
      </w:pPr>
      <w:r w:rsidRPr="00CC2C0C">
        <w:rPr>
          <w:rFonts w:ascii="Times New Roman" w:hAnsi="Times New Roman" w:cs="Times New Roman"/>
          <w:sz w:val="24"/>
          <w:szCs w:val="24"/>
        </w:rPr>
        <w:t>Учествовање у припремама за Регионоланлни сусрет васпитача-лутакара.</w:t>
      </w:r>
    </w:p>
    <w:p w:rsidR="004D0ECC" w:rsidRPr="00CC2C0C" w:rsidRDefault="004D0ECC" w:rsidP="004D0ECC">
      <w:pPr>
        <w:spacing w:after="0"/>
        <w:jc w:val="both"/>
        <w:rPr>
          <w:rFonts w:ascii="Times New Roman" w:hAnsi="Times New Roman" w:cs="Times New Roman"/>
          <w:sz w:val="24"/>
          <w:szCs w:val="24"/>
          <w:lang w:val="sr-Cyrl-CS"/>
        </w:rPr>
      </w:pPr>
      <w:r w:rsidRPr="00CC2C0C">
        <w:rPr>
          <w:rFonts w:ascii="Times New Roman" w:hAnsi="Times New Roman" w:cs="Times New Roman"/>
          <w:sz w:val="24"/>
          <w:szCs w:val="24"/>
          <w:lang w:val="sr-Cyrl-CS"/>
        </w:rPr>
        <w:t xml:space="preserve">Недељно једном састајање и реализовање драмског текста и песмица </w:t>
      </w:r>
      <w:r w:rsidRPr="00CC2C0C">
        <w:rPr>
          <w:rFonts w:ascii="Times New Roman" w:hAnsi="Times New Roman" w:cs="Times New Roman"/>
          <w:sz w:val="24"/>
          <w:szCs w:val="24"/>
        </w:rPr>
        <w:t xml:space="preserve">у склопу приче </w:t>
      </w:r>
      <w:r w:rsidRPr="00CC2C0C">
        <w:rPr>
          <w:rFonts w:ascii="Times New Roman" w:hAnsi="Times New Roman" w:cs="Times New Roman"/>
          <w:sz w:val="24"/>
          <w:szCs w:val="24"/>
          <w:lang w:val="sr-Cyrl-CS"/>
        </w:rPr>
        <w:t>„</w:t>
      </w:r>
      <w:r w:rsidRPr="00CC2C0C">
        <w:rPr>
          <w:rFonts w:ascii="Times New Roman" w:hAnsi="Times New Roman" w:cs="Times New Roman"/>
          <w:sz w:val="24"/>
          <w:szCs w:val="24"/>
          <w:lang w:val="hu-HU"/>
        </w:rPr>
        <w:t>Ilók és Mihók</w:t>
      </w:r>
      <w:r w:rsidRPr="00CC2C0C">
        <w:rPr>
          <w:rFonts w:ascii="Times New Roman" w:hAnsi="Times New Roman" w:cs="Times New Roman"/>
          <w:sz w:val="24"/>
          <w:szCs w:val="24"/>
          <w:lang w:val="sr-Cyrl-CS"/>
        </w:rPr>
        <w:t>“.</w:t>
      </w:r>
    </w:p>
    <w:p w:rsidR="004D0ECC" w:rsidRPr="00CC2C0C" w:rsidRDefault="004D0ECC" w:rsidP="00A0544A">
      <w:pPr>
        <w:spacing w:before="120" w:after="0"/>
        <w:jc w:val="both"/>
        <w:rPr>
          <w:rFonts w:ascii="Times New Roman" w:hAnsi="Times New Roman" w:cs="Times New Roman"/>
          <w:sz w:val="24"/>
          <w:szCs w:val="24"/>
          <w:u w:val="single"/>
          <w:lang w:val="sr-Cyrl-CS"/>
        </w:rPr>
      </w:pPr>
      <w:r w:rsidRPr="00CC2C0C">
        <w:rPr>
          <w:rFonts w:ascii="Times New Roman" w:hAnsi="Times New Roman" w:cs="Times New Roman"/>
          <w:sz w:val="24"/>
          <w:szCs w:val="24"/>
          <w:u w:val="single"/>
          <w:lang w:val="sr-Cyrl-CS"/>
        </w:rPr>
        <w:t>Април 202</w:t>
      </w:r>
      <w:r w:rsidR="00A0544A" w:rsidRPr="00CC2C0C">
        <w:rPr>
          <w:rFonts w:ascii="Times New Roman" w:hAnsi="Times New Roman" w:cs="Times New Roman"/>
          <w:sz w:val="24"/>
          <w:szCs w:val="24"/>
          <w:u w:val="single"/>
          <w:lang w:val="sr-Cyrl-CS"/>
        </w:rPr>
        <w:t>1</w:t>
      </w:r>
      <w:r w:rsidR="004D1F2E">
        <w:rPr>
          <w:rFonts w:ascii="Times New Roman" w:hAnsi="Times New Roman" w:cs="Times New Roman"/>
          <w:sz w:val="24"/>
          <w:szCs w:val="24"/>
          <w:u w:val="single"/>
          <w:lang w:val="sr-Cyrl-CS"/>
        </w:rPr>
        <w:t>. године</w:t>
      </w:r>
    </w:p>
    <w:p w:rsidR="004D0ECC" w:rsidRPr="00CC2C0C" w:rsidRDefault="004D0ECC" w:rsidP="004D0ECC">
      <w:pPr>
        <w:spacing w:after="0"/>
        <w:jc w:val="both"/>
        <w:rPr>
          <w:rFonts w:ascii="Times New Roman" w:hAnsi="Times New Roman" w:cs="Times New Roman"/>
          <w:sz w:val="24"/>
          <w:szCs w:val="24"/>
          <w:lang w:val="sr-Cyrl-CS"/>
        </w:rPr>
      </w:pPr>
      <w:r w:rsidRPr="00CC2C0C">
        <w:rPr>
          <w:rFonts w:ascii="Times New Roman" w:hAnsi="Times New Roman" w:cs="Times New Roman"/>
          <w:sz w:val="24"/>
          <w:szCs w:val="24"/>
          <w:lang w:val="sr-Cyrl-CS"/>
        </w:rPr>
        <w:t xml:space="preserve">Недељно једном састајање и реализовање драмског текста и песмица </w:t>
      </w:r>
      <w:r w:rsidRPr="00CC2C0C">
        <w:rPr>
          <w:rFonts w:ascii="Times New Roman" w:hAnsi="Times New Roman" w:cs="Times New Roman"/>
          <w:sz w:val="24"/>
          <w:szCs w:val="24"/>
        </w:rPr>
        <w:t xml:space="preserve">у склопу приче </w:t>
      </w:r>
      <w:r w:rsidRPr="00CC2C0C">
        <w:rPr>
          <w:rFonts w:ascii="Times New Roman" w:hAnsi="Times New Roman" w:cs="Times New Roman"/>
          <w:sz w:val="24"/>
          <w:szCs w:val="24"/>
          <w:lang w:val="sr-Cyrl-CS"/>
        </w:rPr>
        <w:t>„</w:t>
      </w:r>
      <w:r w:rsidRPr="00CC2C0C">
        <w:rPr>
          <w:rFonts w:ascii="Times New Roman" w:hAnsi="Times New Roman" w:cs="Times New Roman"/>
          <w:sz w:val="24"/>
          <w:szCs w:val="24"/>
          <w:lang w:val="hu-HU"/>
        </w:rPr>
        <w:t>Ilók és Mihók</w:t>
      </w:r>
      <w:r w:rsidRPr="00CC2C0C">
        <w:rPr>
          <w:rFonts w:ascii="Times New Roman" w:hAnsi="Times New Roman" w:cs="Times New Roman"/>
          <w:sz w:val="24"/>
          <w:szCs w:val="24"/>
          <w:lang w:val="sr-Cyrl-CS"/>
        </w:rPr>
        <w:t>“.</w:t>
      </w:r>
    </w:p>
    <w:p w:rsidR="004D0ECC" w:rsidRPr="00CC2C0C" w:rsidRDefault="004D0ECC" w:rsidP="004D0ECC">
      <w:pPr>
        <w:spacing w:after="0"/>
        <w:jc w:val="both"/>
        <w:rPr>
          <w:rFonts w:ascii="Times New Roman" w:hAnsi="Times New Roman" w:cs="Times New Roman"/>
          <w:sz w:val="24"/>
          <w:szCs w:val="24"/>
          <w:lang w:val="sr-Cyrl-CS"/>
        </w:rPr>
      </w:pPr>
      <w:r w:rsidRPr="00CC2C0C">
        <w:rPr>
          <w:rFonts w:ascii="Times New Roman" w:hAnsi="Times New Roman" w:cs="Times New Roman"/>
          <w:sz w:val="24"/>
          <w:szCs w:val="24"/>
          <w:lang w:val="sr-Cyrl-CS"/>
        </w:rPr>
        <w:t>Извођење приче „</w:t>
      </w:r>
      <w:r w:rsidRPr="00CC2C0C">
        <w:rPr>
          <w:rFonts w:ascii="Times New Roman" w:hAnsi="Times New Roman" w:cs="Times New Roman"/>
          <w:sz w:val="24"/>
          <w:szCs w:val="24"/>
          <w:lang w:val="hu-HU"/>
        </w:rPr>
        <w:t>Ilók és Mihók</w:t>
      </w:r>
      <w:r w:rsidRPr="00CC2C0C">
        <w:rPr>
          <w:rFonts w:ascii="Times New Roman" w:hAnsi="Times New Roman" w:cs="Times New Roman"/>
          <w:sz w:val="24"/>
          <w:szCs w:val="24"/>
          <w:lang w:val="sr-Cyrl-CS"/>
        </w:rPr>
        <w:t>“ у Дечјем кутку.</w:t>
      </w:r>
    </w:p>
    <w:p w:rsidR="004D0ECC" w:rsidRPr="00CC2C0C" w:rsidRDefault="00A0544A" w:rsidP="00A0544A">
      <w:pPr>
        <w:spacing w:before="120" w:after="0"/>
        <w:jc w:val="both"/>
        <w:rPr>
          <w:rFonts w:ascii="Times New Roman" w:hAnsi="Times New Roman" w:cs="Times New Roman"/>
          <w:sz w:val="24"/>
          <w:szCs w:val="24"/>
          <w:u w:val="single"/>
          <w:lang w:val="sr-Cyrl-CS"/>
        </w:rPr>
      </w:pPr>
      <w:r w:rsidRPr="00CC2C0C">
        <w:rPr>
          <w:rFonts w:ascii="Times New Roman" w:hAnsi="Times New Roman" w:cs="Times New Roman"/>
          <w:sz w:val="24"/>
          <w:szCs w:val="24"/>
          <w:u w:val="single"/>
          <w:lang w:val="sr-Cyrl-CS"/>
        </w:rPr>
        <w:t>Мај 2021</w:t>
      </w:r>
      <w:r w:rsidR="004D1F2E">
        <w:rPr>
          <w:rFonts w:ascii="Times New Roman" w:hAnsi="Times New Roman" w:cs="Times New Roman"/>
          <w:sz w:val="24"/>
          <w:szCs w:val="24"/>
          <w:u w:val="single"/>
          <w:lang w:val="sr-Cyrl-CS"/>
        </w:rPr>
        <w:t>. године</w:t>
      </w:r>
    </w:p>
    <w:p w:rsidR="004D0ECC" w:rsidRPr="00CC2C0C" w:rsidRDefault="004D0ECC" w:rsidP="004D0ECC">
      <w:pPr>
        <w:spacing w:after="0"/>
        <w:jc w:val="both"/>
        <w:rPr>
          <w:rFonts w:ascii="Times New Roman" w:hAnsi="Times New Roman" w:cs="Times New Roman"/>
          <w:sz w:val="24"/>
          <w:szCs w:val="24"/>
          <w:lang w:val="sr-Cyrl-CS"/>
        </w:rPr>
      </w:pPr>
      <w:r w:rsidRPr="00CC2C0C">
        <w:rPr>
          <w:rFonts w:ascii="Times New Roman" w:hAnsi="Times New Roman" w:cs="Times New Roman"/>
          <w:sz w:val="24"/>
          <w:szCs w:val="24"/>
          <w:lang w:val="sr-Cyrl-CS"/>
        </w:rPr>
        <w:lastRenderedPageBreak/>
        <w:t>Сарања са члановима секциј</w:t>
      </w:r>
      <w:r w:rsidR="00CC2C0C" w:rsidRPr="00CC2C0C">
        <w:rPr>
          <w:rFonts w:ascii="Times New Roman" w:hAnsi="Times New Roman" w:cs="Times New Roman"/>
          <w:sz w:val="24"/>
          <w:szCs w:val="24"/>
          <w:lang w:val="sr-Cyrl-CS"/>
        </w:rPr>
        <w:t>е васпитача-луткара у Дечјем кут</w:t>
      </w:r>
      <w:r w:rsidRPr="00CC2C0C">
        <w:rPr>
          <w:rFonts w:ascii="Times New Roman" w:hAnsi="Times New Roman" w:cs="Times New Roman"/>
          <w:sz w:val="24"/>
          <w:szCs w:val="24"/>
          <w:lang w:val="sr-Cyrl-CS"/>
        </w:rPr>
        <w:t xml:space="preserve">ку када се буде реализовала луткарска представа „Лисица и петлић“. </w:t>
      </w:r>
    </w:p>
    <w:p w:rsidR="004D0ECC" w:rsidRPr="005A189D" w:rsidRDefault="004D0ECC" w:rsidP="004D0ECC">
      <w:pPr>
        <w:spacing w:before="120" w:after="120"/>
        <w:jc w:val="center"/>
        <w:rPr>
          <w:rFonts w:ascii="Times New Roman" w:hAnsi="Times New Roman" w:cs="Times New Roman"/>
          <w:b/>
          <w:sz w:val="24"/>
          <w:szCs w:val="24"/>
          <w:lang w:val="sr-Cyrl-CS"/>
        </w:rPr>
      </w:pPr>
      <w:r w:rsidRPr="005A189D">
        <w:rPr>
          <w:rFonts w:ascii="Times New Roman" w:hAnsi="Times New Roman" w:cs="Times New Roman"/>
          <w:b/>
          <w:sz w:val="24"/>
          <w:szCs w:val="24"/>
          <w:lang w:val="sr-Cyrl-CS"/>
        </w:rPr>
        <w:t>3.9. Стручни тим васпитача за екологију</w:t>
      </w:r>
    </w:p>
    <w:p w:rsidR="004D0ECC" w:rsidRPr="005A189D" w:rsidRDefault="00A0544A" w:rsidP="004D0ECC">
      <w:pPr>
        <w:spacing w:after="0"/>
        <w:jc w:val="both"/>
        <w:rPr>
          <w:rFonts w:ascii="Times New Roman" w:hAnsi="Times New Roman" w:cs="Times New Roman"/>
          <w:sz w:val="24"/>
          <w:szCs w:val="24"/>
          <w:lang w:val="sr-Cyrl-CS"/>
        </w:rPr>
      </w:pPr>
      <w:r w:rsidRPr="005A189D">
        <w:rPr>
          <w:rFonts w:ascii="Times New Roman" w:hAnsi="Times New Roman" w:cs="Times New Roman"/>
          <w:sz w:val="24"/>
          <w:szCs w:val="24"/>
          <w:lang w:val="sr-Cyrl-CS"/>
        </w:rPr>
        <w:t>Чланови тима у школској 2020/2021</w:t>
      </w:r>
      <w:r w:rsidR="004D0ECC" w:rsidRPr="005A189D">
        <w:rPr>
          <w:rFonts w:ascii="Times New Roman" w:hAnsi="Times New Roman" w:cs="Times New Roman"/>
          <w:sz w:val="24"/>
          <w:szCs w:val="24"/>
          <w:lang w:val="sr-Cyrl-CS"/>
        </w:rPr>
        <w:t>.</w:t>
      </w:r>
      <w:r w:rsidRPr="005A189D">
        <w:rPr>
          <w:rFonts w:ascii="Times New Roman" w:hAnsi="Times New Roman" w:cs="Times New Roman"/>
          <w:sz w:val="24"/>
          <w:szCs w:val="24"/>
          <w:lang w:val="sr-Cyrl-CS"/>
        </w:rPr>
        <w:t xml:space="preserve"> </w:t>
      </w:r>
      <w:r w:rsidR="004D0ECC" w:rsidRPr="005A189D">
        <w:rPr>
          <w:rFonts w:ascii="Times New Roman" w:hAnsi="Times New Roman" w:cs="Times New Roman"/>
          <w:sz w:val="24"/>
          <w:szCs w:val="24"/>
          <w:lang w:val="sr-Cyrl-CS"/>
        </w:rPr>
        <w:t>години су васпитачи  Бетина Јухас, Етелка Ујхази, Тимеа Нађ Ђ. Хатала, Ангела Токоди, Бартуш Клара, Отилиа Манцфелд,  Тинде Немеш, Розалиа Тукач, Беата Секе, Мелинда Ђери Такач, Корнелиа  Жолдош, Сабина Грегуш, Тамара Терзић.</w:t>
      </w:r>
    </w:p>
    <w:p w:rsidR="004D0ECC" w:rsidRPr="005A189D" w:rsidRDefault="004D0ECC" w:rsidP="004D0ECC">
      <w:pPr>
        <w:spacing w:after="0"/>
        <w:jc w:val="both"/>
        <w:rPr>
          <w:rFonts w:ascii="Times New Roman" w:hAnsi="Times New Roman" w:cs="Times New Roman"/>
          <w:b/>
          <w:sz w:val="24"/>
          <w:szCs w:val="24"/>
          <w:lang w:val="sr-Cyrl-CS"/>
        </w:rPr>
      </w:pPr>
      <w:r w:rsidRPr="005A189D">
        <w:rPr>
          <w:rFonts w:ascii="Times New Roman" w:hAnsi="Times New Roman" w:cs="Times New Roman"/>
          <w:sz w:val="24"/>
          <w:szCs w:val="24"/>
          <w:lang w:val="sr-Cyrl-CS"/>
        </w:rPr>
        <w:t>Координатор тима је васпитач Отилиа Манцфелд.</w:t>
      </w:r>
    </w:p>
    <w:p w:rsidR="004D0ECC" w:rsidRPr="00FC7ECA" w:rsidRDefault="004D0ECC" w:rsidP="00A0544A">
      <w:pPr>
        <w:spacing w:before="120" w:after="120"/>
        <w:jc w:val="both"/>
        <w:rPr>
          <w:rFonts w:ascii="Times New Roman" w:hAnsi="Times New Roman" w:cs="Times New Roman"/>
          <w:sz w:val="24"/>
          <w:szCs w:val="24"/>
        </w:rPr>
      </w:pPr>
      <w:r w:rsidRPr="005A189D">
        <w:rPr>
          <w:rFonts w:ascii="Times New Roman" w:hAnsi="Times New Roman" w:cs="Times New Roman"/>
          <w:sz w:val="24"/>
          <w:szCs w:val="24"/>
          <w:lang w:val="sr-Cyrl-CS"/>
        </w:rPr>
        <w:t xml:space="preserve">План рада тима </w:t>
      </w:r>
      <w:r w:rsidRPr="005A189D">
        <w:rPr>
          <w:rFonts w:ascii="Times New Roman" w:hAnsi="Times New Roman" w:cs="Times New Roman"/>
          <w:sz w:val="24"/>
          <w:szCs w:val="24"/>
          <w:lang w:val="hu-HU"/>
        </w:rPr>
        <w:t>у току школске године</w:t>
      </w:r>
      <w:r w:rsidR="00FC7ECA">
        <w:rPr>
          <w:rFonts w:ascii="Times New Roman" w:hAnsi="Times New Roman" w:cs="Times New Roman"/>
          <w:sz w:val="24"/>
          <w:szCs w:val="24"/>
        </w:rPr>
        <w:t>:</w:t>
      </w:r>
    </w:p>
    <w:p w:rsidR="004D0ECC" w:rsidRPr="005A189D" w:rsidRDefault="00A0544A" w:rsidP="004D0ECC">
      <w:pPr>
        <w:spacing w:after="0"/>
        <w:jc w:val="both"/>
        <w:rPr>
          <w:rFonts w:ascii="Times New Roman" w:hAnsi="Times New Roman" w:cs="Times New Roman"/>
          <w:sz w:val="24"/>
          <w:szCs w:val="24"/>
          <w:u w:val="single"/>
          <w:lang w:val="sr-Cyrl-CS"/>
        </w:rPr>
      </w:pPr>
      <w:r w:rsidRPr="005A189D">
        <w:rPr>
          <w:rFonts w:ascii="Times New Roman" w:hAnsi="Times New Roman" w:cs="Times New Roman"/>
          <w:sz w:val="24"/>
          <w:szCs w:val="24"/>
          <w:u w:val="single"/>
          <w:lang w:val="sr-Cyrl-CS"/>
        </w:rPr>
        <w:t>Септембар 2020</w:t>
      </w:r>
      <w:r w:rsidR="004D0ECC" w:rsidRPr="005A189D">
        <w:rPr>
          <w:rFonts w:ascii="Times New Roman" w:hAnsi="Times New Roman" w:cs="Times New Roman"/>
          <w:sz w:val="24"/>
          <w:szCs w:val="24"/>
          <w:u w:val="single"/>
          <w:lang w:val="sr-Cyrl-CS"/>
        </w:rPr>
        <w:t>.</w:t>
      </w:r>
      <w:r w:rsidRPr="005A189D">
        <w:rPr>
          <w:rFonts w:ascii="Times New Roman" w:hAnsi="Times New Roman" w:cs="Times New Roman"/>
          <w:sz w:val="24"/>
          <w:szCs w:val="24"/>
          <w:u w:val="single"/>
          <w:lang w:val="sr-Cyrl-CS"/>
        </w:rPr>
        <w:t xml:space="preserve"> </w:t>
      </w:r>
      <w:r w:rsidR="004D1F2E">
        <w:rPr>
          <w:rFonts w:ascii="Times New Roman" w:hAnsi="Times New Roman" w:cs="Times New Roman"/>
          <w:sz w:val="24"/>
          <w:szCs w:val="24"/>
          <w:u w:val="single"/>
          <w:lang w:val="sr-Cyrl-CS"/>
        </w:rPr>
        <w:t>године</w:t>
      </w:r>
    </w:p>
    <w:p w:rsidR="004D0ECC" w:rsidRPr="005A189D" w:rsidRDefault="00191F9E" w:rsidP="004D0EC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Израда</w:t>
      </w:r>
      <w:r w:rsidR="004D0ECC" w:rsidRPr="005A189D">
        <w:rPr>
          <w:rFonts w:ascii="Times New Roman" w:hAnsi="Times New Roman" w:cs="Times New Roman"/>
          <w:sz w:val="24"/>
          <w:szCs w:val="24"/>
          <w:lang w:val="sr-Cyrl-CS"/>
        </w:rPr>
        <w:t xml:space="preserve"> цветних аранж</w:t>
      </w:r>
      <w:r w:rsidR="005A189D" w:rsidRPr="005A189D">
        <w:rPr>
          <w:rFonts w:ascii="Times New Roman" w:hAnsi="Times New Roman" w:cs="Times New Roman"/>
          <w:sz w:val="24"/>
          <w:szCs w:val="24"/>
          <w:lang w:val="sr-Cyrl-CS"/>
        </w:rPr>
        <w:t>м</w:t>
      </w:r>
      <w:r>
        <w:rPr>
          <w:rFonts w:ascii="Times New Roman" w:hAnsi="Times New Roman" w:cs="Times New Roman"/>
          <w:sz w:val="24"/>
          <w:szCs w:val="24"/>
          <w:lang w:val="sr-Cyrl-CS"/>
        </w:rPr>
        <w:t xml:space="preserve">ана поводом </w:t>
      </w:r>
      <w:r w:rsidR="001C619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Дана општине </w:t>
      </w:r>
      <w:r w:rsidR="001C619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Сента - </w:t>
      </w:r>
      <w:r w:rsidR="001C619B">
        <w:rPr>
          <w:rFonts w:ascii="Times New Roman" w:hAnsi="Times New Roman" w:cs="Times New Roman"/>
          <w:sz w:val="24"/>
          <w:szCs w:val="24"/>
          <w:lang w:val="sr-Cyrl-CS"/>
        </w:rPr>
        <w:t xml:space="preserve">на нивоу </w:t>
      </w:r>
      <w:r>
        <w:rPr>
          <w:rFonts w:ascii="Times New Roman" w:hAnsi="Times New Roman" w:cs="Times New Roman"/>
          <w:sz w:val="24"/>
          <w:szCs w:val="24"/>
          <w:lang w:val="sr-Cyrl-CS"/>
        </w:rPr>
        <w:t>васпитни</w:t>
      </w:r>
      <w:r w:rsidR="001C619B">
        <w:rPr>
          <w:rFonts w:ascii="Times New Roman" w:hAnsi="Times New Roman" w:cs="Times New Roman"/>
          <w:sz w:val="24"/>
          <w:szCs w:val="24"/>
          <w:lang w:val="sr-Cyrl-CS"/>
        </w:rPr>
        <w:t>х</w:t>
      </w:r>
      <w:r>
        <w:rPr>
          <w:rFonts w:ascii="Times New Roman" w:hAnsi="Times New Roman" w:cs="Times New Roman"/>
          <w:sz w:val="24"/>
          <w:szCs w:val="24"/>
          <w:lang w:val="sr-Cyrl-CS"/>
        </w:rPr>
        <w:t xml:space="preserve"> група</w:t>
      </w:r>
      <w:r w:rsidR="001C619B">
        <w:rPr>
          <w:rFonts w:ascii="Times New Roman" w:hAnsi="Times New Roman" w:cs="Times New Roman"/>
          <w:sz w:val="24"/>
          <w:szCs w:val="24"/>
          <w:lang w:val="sr-Cyrl-CS"/>
        </w:rPr>
        <w:t xml:space="preserve"> или објеката</w:t>
      </w:r>
      <w:r w:rsidR="005A189D" w:rsidRPr="005A189D">
        <w:rPr>
          <w:rFonts w:ascii="Times New Roman" w:hAnsi="Times New Roman" w:cs="Times New Roman"/>
          <w:sz w:val="24"/>
          <w:szCs w:val="24"/>
          <w:lang w:val="sr-Cyrl-CS"/>
        </w:rPr>
        <w:t>.</w:t>
      </w:r>
    </w:p>
    <w:p w:rsidR="004D0ECC" w:rsidRPr="005A189D" w:rsidRDefault="00A0544A" w:rsidP="005A189D">
      <w:pPr>
        <w:spacing w:before="120" w:after="0"/>
        <w:jc w:val="both"/>
        <w:rPr>
          <w:rFonts w:ascii="Times New Roman" w:hAnsi="Times New Roman" w:cs="Times New Roman"/>
          <w:sz w:val="24"/>
          <w:szCs w:val="24"/>
          <w:u w:val="single"/>
        </w:rPr>
      </w:pPr>
      <w:r w:rsidRPr="005A189D">
        <w:rPr>
          <w:rFonts w:ascii="Times New Roman" w:hAnsi="Times New Roman" w:cs="Times New Roman"/>
          <w:sz w:val="24"/>
          <w:szCs w:val="24"/>
          <w:u w:val="single"/>
        </w:rPr>
        <w:t>Октобар 2020</w:t>
      </w:r>
      <w:r w:rsidR="004D0ECC" w:rsidRPr="005A189D">
        <w:rPr>
          <w:rFonts w:ascii="Times New Roman" w:hAnsi="Times New Roman" w:cs="Times New Roman"/>
          <w:sz w:val="24"/>
          <w:szCs w:val="24"/>
          <w:u w:val="single"/>
        </w:rPr>
        <w:t>.</w:t>
      </w:r>
      <w:r w:rsidRPr="005A189D">
        <w:rPr>
          <w:rFonts w:ascii="Times New Roman" w:hAnsi="Times New Roman" w:cs="Times New Roman"/>
          <w:sz w:val="24"/>
          <w:szCs w:val="24"/>
          <w:u w:val="single"/>
        </w:rPr>
        <w:t xml:space="preserve"> </w:t>
      </w:r>
      <w:r w:rsidR="004D0ECC" w:rsidRPr="005A189D">
        <w:rPr>
          <w:rFonts w:ascii="Times New Roman" w:hAnsi="Times New Roman" w:cs="Times New Roman"/>
          <w:sz w:val="24"/>
          <w:szCs w:val="24"/>
          <w:u w:val="single"/>
        </w:rPr>
        <w:t>године</w:t>
      </w:r>
    </w:p>
    <w:p w:rsidR="001C619B" w:rsidRPr="001C619B" w:rsidRDefault="004D0ECC" w:rsidP="004D0ECC">
      <w:pPr>
        <w:spacing w:after="0"/>
        <w:jc w:val="both"/>
        <w:rPr>
          <w:rFonts w:ascii="Times New Roman" w:hAnsi="Times New Roman" w:cs="Times New Roman"/>
          <w:sz w:val="24"/>
          <w:szCs w:val="24"/>
          <w:lang w:val="sr-Cyrl-CS"/>
        </w:rPr>
      </w:pPr>
      <w:r w:rsidRPr="005A189D">
        <w:rPr>
          <w:rFonts w:ascii="Times New Roman" w:hAnsi="Times New Roman" w:cs="Times New Roman"/>
          <w:sz w:val="24"/>
          <w:szCs w:val="24"/>
        </w:rPr>
        <w:t>„Наше окружење је наш пријатељ “ – Активности и игре са еколошким темама</w:t>
      </w:r>
      <w:r w:rsidR="00191F9E">
        <w:rPr>
          <w:rFonts w:ascii="Times New Roman" w:hAnsi="Times New Roman" w:cs="Times New Roman"/>
          <w:sz w:val="24"/>
          <w:szCs w:val="24"/>
        </w:rPr>
        <w:t xml:space="preserve"> </w:t>
      </w:r>
      <w:r w:rsidR="001C619B">
        <w:rPr>
          <w:rFonts w:ascii="Times New Roman" w:hAnsi="Times New Roman" w:cs="Times New Roman"/>
          <w:sz w:val="24"/>
          <w:szCs w:val="24"/>
          <w:lang w:val="sr-Cyrl-CS"/>
        </w:rPr>
        <w:t>на нивоу васпитних група или објеката</w:t>
      </w:r>
      <w:r w:rsidR="001C619B" w:rsidRPr="005A189D">
        <w:rPr>
          <w:rFonts w:ascii="Times New Roman" w:hAnsi="Times New Roman" w:cs="Times New Roman"/>
          <w:sz w:val="24"/>
          <w:szCs w:val="24"/>
          <w:lang w:val="sr-Cyrl-CS"/>
        </w:rPr>
        <w:t>.</w:t>
      </w:r>
    </w:p>
    <w:p w:rsidR="005A189D" w:rsidRPr="005A189D" w:rsidRDefault="00A0544A" w:rsidP="005A189D">
      <w:pPr>
        <w:spacing w:before="120" w:after="0"/>
        <w:jc w:val="both"/>
        <w:rPr>
          <w:rFonts w:ascii="Times New Roman" w:hAnsi="Times New Roman" w:cs="Times New Roman"/>
          <w:sz w:val="24"/>
          <w:szCs w:val="24"/>
          <w:u w:val="single"/>
        </w:rPr>
      </w:pPr>
      <w:r w:rsidRPr="005A189D">
        <w:rPr>
          <w:rFonts w:ascii="Times New Roman" w:hAnsi="Times New Roman" w:cs="Times New Roman"/>
          <w:sz w:val="24"/>
          <w:szCs w:val="24"/>
          <w:u w:val="single"/>
        </w:rPr>
        <w:t>Октобар 2020</w:t>
      </w:r>
      <w:r w:rsidR="004D0ECC" w:rsidRPr="005A189D">
        <w:rPr>
          <w:rFonts w:ascii="Times New Roman" w:hAnsi="Times New Roman" w:cs="Times New Roman"/>
          <w:sz w:val="24"/>
          <w:szCs w:val="24"/>
          <w:u w:val="single"/>
        </w:rPr>
        <w:t>.</w:t>
      </w:r>
      <w:r w:rsidRPr="005A189D">
        <w:rPr>
          <w:rFonts w:ascii="Times New Roman" w:hAnsi="Times New Roman" w:cs="Times New Roman"/>
          <w:sz w:val="24"/>
          <w:szCs w:val="24"/>
          <w:u w:val="single"/>
        </w:rPr>
        <w:t xml:space="preserve"> </w:t>
      </w:r>
      <w:r w:rsidR="004D0ECC" w:rsidRPr="005A189D">
        <w:rPr>
          <w:rFonts w:ascii="Times New Roman" w:hAnsi="Times New Roman" w:cs="Times New Roman"/>
          <w:sz w:val="24"/>
          <w:szCs w:val="24"/>
          <w:u w:val="single"/>
        </w:rPr>
        <w:t xml:space="preserve">године </w:t>
      </w:r>
    </w:p>
    <w:p w:rsidR="001C619B" w:rsidRDefault="001C619B" w:rsidP="00722A4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D0ECC" w:rsidRPr="005A189D">
        <w:rPr>
          <w:rFonts w:ascii="Times New Roman" w:hAnsi="Times New Roman" w:cs="Times New Roman"/>
          <w:sz w:val="24"/>
          <w:szCs w:val="24"/>
        </w:rPr>
        <w:t xml:space="preserve">Активности и игре са еколошким темама: Заштита птица, Помоћ птицама, Приче о птицама, </w:t>
      </w:r>
    </w:p>
    <w:p w:rsidR="004D0ECC" w:rsidRPr="005A189D" w:rsidRDefault="001C619B" w:rsidP="00722A4D">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4D0ECC" w:rsidRPr="005A189D">
        <w:rPr>
          <w:rFonts w:ascii="Times New Roman" w:hAnsi="Times New Roman" w:cs="Times New Roman"/>
          <w:sz w:val="24"/>
          <w:szCs w:val="24"/>
        </w:rPr>
        <w:t>Израда хранилице за птице.</w:t>
      </w:r>
    </w:p>
    <w:p w:rsidR="004D0ECC" w:rsidRPr="005A189D" w:rsidRDefault="004D0ECC" w:rsidP="00EA3BA7">
      <w:pPr>
        <w:spacing w:before="120" w:after="0"/>
        <w:jc w:val="both"/>
        <w:rPr>
          <w:rFonts w:ascii="Times New Roman" w:hAnsi="Times New Roman" w:cs="Times New Roman"/>
          <w:sz w:val="24"/>
          <w:szCs w:val="24"/>
          <w:u w:val="single"/>
        </w:rPr>
      </w:pPr>
      <w:r w:rsidRPr="005A189D">
        <w:rPr>
          <w:rFonts w:ascii="Times New Roman" w:hAnsi="Times New Roman" w:cs="Times New Roman"/>
          <w:sz w:val="24"/>
          <w:szCs w:val="24"/>
          <w:u w:val="single"/>
        </w:rPr>
        <w:t>Друго полугодиште:</w:t>
      </w:r>
    </w:p>
    <w:p w:rsidR="004D0ECC" w:rsidRPr="005A189D" w:rsidRDefault="005A189D" w:rsidP="004D0ECC">
      <w:pPr>
        <w:spacing w:after="0"/>
        <w:jc w:val="both"/>
        <w:rPr>
          <w:rFonts w:ascii="Times New Roman" w:hAnsi="Times New Roman" w:cs="Times New Roman"/>
          <w:sz w:val="24"/>
          <w:szCs w:val="24"/>
        </w:rPr>
      </w:pPr>
      <w:r w:rsidRPr="005A189D">
        <w:rPr>
          <w:rFonts w:ascii="Times New Roman" w:hAnsi="Times New Roman" w:cs="Times New Roman"/>
          <w:sz w:val="24"/>
          <w:szCs w:val="24"/>
        </w:rPr>
        <w:t xml:space="preserve">- </w:t>
      </w:r>
      <w:r w:rsidR="004D0ECC" w:rsidRPr="005A189D">
        <w:rPr>
          <w:rFonts w:ascii="Times New Roman" w:hAnsi="Times New Roman" w:cs="Times New Roman"/>
          <w:sz w:val="24"/>
          <w:szCs w:val="24"/>
        </w:rPr>
        <w:t>Сарадња са другим тимовима (према потреби).</w:t>
      </w:r>
    </w:p>
    <w:p w:rsidR="004D0ECC" w:rsidRPr="005A189D" w:rsidRDefault="005A189D" w:rsidP="004D0ECC">
      <w:pPr>
        <w:spacing w:after="0"/>
        <w:jc w:val="both"/>
        <w:rPr>
          <w:rFonts w:ascii="Times New Roman" w:hAnsi="Times New Roman" w:cs="Times New Roman"/>
          <w:sz w:val="24"/>
          <w:szCs w:val="24"/>
        </w:rPr>
      </w:pPr>
      <w:r w:rsidRPr="005A189D">
        <w:rPr>
          <w:rFonts w:ascii="Times New Roman" w:hAnsi="Times New Roman" w:cs="Times New Roman"/>
          <w:sz w:val="24"/>
          <w:szCs w:val="24"/>
        </w:rPr>
        <w:t xml:space="preserve">- </w:t>
      </w:r>
      <w:r w:rsidR="004D0ECC" w:rsidRPr="005A189D">
        <w:rPr>
          <w:rFonts w:ascii="Times New Roman" w:hAnsi="Times New Roman" w:cs="Times New Roman"/>
          <w:sz w:val="24"/>
          <w:szCs w:val="24"/>
        </w:rPr>
        <w:t>На нивоу објеката, односно васпитних група, чланови тима за екологију организују следеће активности: Сређивање и улепшавање дворишта вртића, уређивање цветне баште, одржавање дечјег игралишта, формирање код деце потребе за чистом и здравом окружењем.</w:t>
      </w:r>
    </w:p>
    <w:p w:rsidR="004D0ECC" w:rsidRPr="005A189D" w:rsidRDefault="005A189D" w:rsidP="004D0ECC">
      <w:pPr>
        <w:spacing w:after="0"/>
        <w:jc w:val="both"/>
        <w:rPr>
          <w:rFonts w:ascii="Times New Roman" w:hAnsi="Times New Roman" w:cs="Times New Roman"/>
          <w:sz w:val="24"/>
          <w:szCs w:val="24"/>
          <w:lang w:val="sr-Cyrl-CS"/>
        </w:rPr>
      </w:pPr>
      <w:r w:rsidRPr="005A189D">
        <w:rPr>
          <w:rFonts w:ascii="Times New Roman" w:hAnsi="Times New Roman" w:cs="Times New Roman"/>
          <w:sz w:val="24"/>
          <w:szCs w:val="24"/>
          <w:lang w:val="sr-Cyrl-CS"/>
        </w:rPr>
        <w:t xml:space="preserve">- </w:t>
      </w:r>
      <w:r w:rsidR="004D0ECC" w:rsidRPr="005A189D">
        <w:rPr>
          <w:rFonts w:ascii="Times New Roman" w:hAnsi="Times New Roman" w:cs="Times New Roman"/>
          <w:sz w:val="24"/>
          <w:szCs w:val="24"/>
          <w:lang w:val="sr-Cyrl-CS"/>
        </w:rPr>
        <w:t xml:space="preserve">Предстваљање  активности тима за екологију - </w:t>
      </w:r>
      <w:r w:rsidR="004D0ECC" w:rsidRPr="005A189D">
        <w:rPr>
          <w:rFonts w:ascii="Times New Roman" w:hAnsi="Times New Roman" w:cs="Times New Roman"/>
          <w:sz w:val="24"/>
          <w:szCs w:val="24"/>
        </w:rPr>
        <w:t>Изложба фотографија о активностима тима за екологију у протеклом периоду.</w:t>
      </w:r>
    </w:p>
    <w:p w:rsidR="004D0ECC" w:rsidRPr="005A189D" w:rsidRDefault="004D0ECC" w:rsidP="00A0544A">
      <w:pPr>
        <w:spacing w:before="120" w:after="0"/>
        <w:jc w:val="both"/>
        <w:rPr>
          <w:rFonts w:ascii="Times New Roman" w:hAnsi="Times New Roman" w:cs="Times New Roman"/>
          <w:sz w:val="24"/>
          <w:szCs w:val="24"/>
          <w:u w:val="single"/>
          <w:lang w:val="sr-Cyrl-CS"/>
        </w:rPr>
      </w:pPr>
      <w:r w:rsidRPr="005A189D">
        <w:rPr>
          <w:rFonts w:ascii="Times New Roman" w:hAnsi="Times New Roman" w:cs="Times New Roman"/>
          <w:sz w:val="24"/>
          <w:szCs w:val="24"/>
          <w:u w:val="single"/>
          <w:lang w:val="sr-Cyrl-CS"/>
        </w:rPr>
        <w:t xml:space="preserve">Током целе школске године: </w:t>
      </w:r>
    </w:p>
    <w:p w:rsidR="004D0ECC" w:rsidRPr="005A189D" w:rsidRDefault="004D0ECC" w:rsidP="004D0ECC">
      <w:pPr>
        <w:spacing w:after="0"/>
        <w:jc w:val="both"/>
        <w:rPr>
          <w:rFonts w:ascii="Times New Roman" w:hAnsi="Times New Roman" w:cs="Times New Roman"/>
          <w:bCs/>
          <w:sz w:val="24"/>
          <w:szCs w:val="24"/>
          <w:lang w:val="sr-Cyrl-CS"/>
        </w:rPr>
      </w:pPr>
      <w:r w:rsidRPr="005A189D">
        <w:rPr>
          <w:rFonts w:ascii="Times New Roman" w:hAnsi="Times New Roman" w:cs="Times New Roman"/>
          <w:sz w:val="24"/>
          <w:szCs w:val="24"/>
          <w:lang w:val="sr-Cyrl-CS"/>
        </w:rPr>
        <w:t xml:space="preserve">- Разврставање отпада - селективно  сакупљање пет боца. </w:t>
      </w:r>
      <w:r w:rsidRPr="005A189D">
        <w:rPr>
          <w:rFonts w:ascii="Times New Roman" w:hAnsi="Times New Roman" w:cs="Times New Roman"/>
          <w:bCs/>
          <w:sz w:val="24"/>
          <w:szCs w:val="24"/>
          <w:lang w:val="sr-Cyrl-CS"/>
        </w:rPr>
        <w:t xml:space="preserve">У двориштима објеката постављени су велики кавези, сандуци за одлагање пет боца и лименки. </w:t>
      </w:r>
    </w:p>
    <w:p w:rsidR="005A189D" w:rsidRPr="00CC2C0C" w:rsidRDefault="004D0ECC" w:rsidP="004D0ECC">
      <w:pPr>
        <w:spacing w:after="0"/>
        <w:jc w:val="both"/>
        <w:rPr>
          <w:rFonts w:ascii="Times New Roman" w:hAnsi="Times New Roman" w:cs="Times New Roman"/>
          <w:sz w:val="24"/>
          <w:szCs w:val="24"/>
          <w:lang w:val="sr-Cyrl-CS"/>
        </w:rPr>
      </w:pPr>
      <w:r w:rsidRPr="005A189D">
        <w:rPr>
          <w:rFonts w:ascii="Times New Roman" w:hAnsi="Times New Roman" w:cs="Times New Roman"/>
          <w:sz w:val="24"/>
          <w:szCs w:val="24"/>
          <w:lang w:val="sr-Cyrl-CS"/>
        </w:rPr>
        <w:t xml:space="preserve">- На нивоу сваког објекта: Радна акција у сарадњи са родитељима, сређивање дворишта вртића у јесењем и пролећном перодиу. </w:t>
      </w:r>
    </w:p>
    <w:p w:rsidR="004D0ECC" w:rsidRPr="000B3A12" w:rsidRDefault="004D0ECC" w:rsidP="004D0ECC">
      <w:pPr>
        <w:spacing w:before="120" w:after="120"/>
        <w:jc w:val="center"/>
        <w:rPr>
          <w:rFonts w:ascii="Times New Roman" w:hAnsi="Times New Roman" w:cs="Times New Roman"/>
          <w:b/>
          <w:sz w:val="24"/>
          <w:szCs w:val="24"/>
          <w:lang w:val="sr-Cyrl-CS"/>
        </w:rPr>
      </w:pPr>
      <w:r w:rsidRPr="000B3A12">
        <w:rPr>
          <w:rFonts w:ascii="Times New Roman" w:hAnsi="Times New Roman" w:cs="Times New Roman"/>
          <w:b/>
          <w:sz w:val="24"/>
          <w:szCs w:val="24"/>
          <w:lang w:val="sr-Cyrl-CS"/>
        </w:rPr>
        <w:t>3.10. Стручни тим васпитача-луткара на мађарском језику</w:t>
      </w:r>
    </w:p>
    <w:p w:rsidR="004D0ECC" w:rsidRPr="000B3A12" w:rsidRDefault="00A0544A" w:rsidP="004D0ECC">
      <w:pPr>
        <w:spacing w:after="0"/>
        <w:jc w:val="both"/>
        <w:rPr>
          <w:rFonts w:ascii="Times New Roman" w:hAnsi="Times New Roman" w:cs="Times New Roman"/>
          <w:sz w:val="24"/>
          <w:szCs w:val="24"/>
        </w:rPr>
      </w:pPr>
      <w:r w:rsidRPr="000B3A12">
        <w:rPr>
          <w:rFonts w:ascii="Times New Roman" w:hAnsi="Times New Roman" w:cs="Times New Roman"/>
          <w:sz w:val="24"/>
          <w:szCs w:val="24"/>
          <w:lang w:val="sr-Cyrl-CS"/>
        </w:rPr>
        <w:t>Чланови тима у школској 2020/2021</w:t>
      </w:r>
      <w:r w:rsidR="004D0ECC" w:rsidRPr="000B3A12">
        <w:rPr>
          <w:rFonts w:ascii="Times New Roman" w:hAnsi="Times New Roman" w:cs="Times New Roman"/>
          <w:sz w:val="24"/>
          <w:szCs w:val="24"/>
          <w:lang w:val="sr-Cyrl-CS"/>
        </w:rPr>
        <w:t>. години су васпитачи  су васпитачи Ела Нађ Хорти, Андреа Мартоноши, Андреа Поша, Атила Молнар, Ева Пилиши, Габриела Келемен</w:t>
      </w:r>
      <w:r w:rsidR="00CC2C0C" w:rsidRPr="000B3A12">
        <w:rPr>
          <w:rFonts w:ascii="Times New Roman" w:hAnsi="Times New Roman" w:cs="Times New Roman"/>
          <w:sz w:val="24"/>
          <w:szCs w:val="24"/>
          <w:lang w:val="sr-Cyrl-CS"/>
        </w:rPr>
        <w:t>, Рожа Рац Сабо Нађ</w:t>
      </w:r>
      <w:r w:rsidR="004D0ECC" w:rsidRPr="000B3A12">
        <w:rPr>
          <w:rFonts w:ascii="Times New Roman" w:hAnsi="Times New Roman" w:cs="Times New Roman"/>
          <w:sz w:val="24"/>
          <w:szCs w:val="24"/>
          <w:lang w:val="sr-Cyrl-CS"/>
        </w:rPr>
        <w:t xml:space="preserve"> и директорица Установе Илдико Копас. </w:t>
      </w:r>
      <w:r w:rsidR="004D0ECC" w:rsidRPr="000B3A12">
        <w:rPr>
          <w:rFonts w:ascii="Times New Roman" w:hAnsi="Times New Roman" w:cs="Times New Roman"/>
          <w:sz w:val="24"/>
          <w:szCs w:val="24"/>
        </w:rPr>
        <w:t xml:space="preserve"> </w:t>
      </w:r>
    </w:p>
    <w:p w:rsidR="004D0ECC" w:rsidRPr="000B3A12" w:rsidRDefault="004D0ECC" w:rsidP="004D0ECC">
      <w:pPr>
        <w:spacing w:after="0"/>
        <w:jc w:val="both"/>
        <w:rPr>
          <w:rFonts w:ascii="Times New Roman" w:hAnsi="Times New Roman" w:cs="Times New Roman"/>
          <w:sz w:val="24"/>
          <w:szCs w:val="24"/>
          <w:lang w:val="sr-Cyrl-CS"/>
        </w:rPr>
      </w:pPr>
      <w:r w:rsidRPr="000B3A12">
        <w:rPr>
          <w:rFonts w:ascii="Times New Roman" w:hAnsi="Times New Roman" w:cs="Times New Roman"/>
          <w:sz w:val="24"/>
          <w:szCs w:val="24"/>
          <w:lang w:val="sr-Cyrl-CS"/>
        </w:rPr>
        <w:t>Координатор тима је васпитач  Габриела Келемен.</w:t>
      </w:r>
    </w:p>
    <w:p w:rsidR="00CC2C0C" w:rsidRPr="000B3A12" w:rsidRDefault="00CC2C0C" w:rsidP="0028186B">
      <w:pPr>
        <w:spacing w:before="120" w:after="120"/>
        <w:jc w:val="both"/>
        <w:rPr>
          <w:rFonts w:ascii="Times New Roman" w:hAnsi="Times New Roman" w:cs="Times New Roman"/>
          <w:sz w:val="24"/>
          <w:szCs w:val="24"/>
          <w:lang w:val="sr-Cyrl-CS"/>
        </w:rPr>
      </w:pPr>
      <w:r w:rsidRPr="000B3A12">
        <w:rPr>
          <w:rFonts w:ascii="Times New Roman" w:hAnsi="Times New Roman" w:cs="Times New Roman"/>
          <w:sz w:val="24"/>
          <w:szCs w:val="24"/>
          <w:lang w:val="sr-Cyrl-CS"/>
        </w:rPr>
        <w:lastRenderedPageBreak/>
        <w:t>План рада  т</w:t>
      </w:r>
      <w:r w:rsidR="004D0ECC" w:rsidRPr="000B3A12">
        <w:rPr>
          <w:rFonts w:ascii="Times New Roman" w:hAnsi="Times New Roman" w:cs="Times New Roman"/>
          <w:sz w:val="24"/>
          <w:szCs w:val="24"/>
          <w:lang w:val="sr-Cyrl-CS"/>
        </w:rPr>
        <w:t xml:space="preserve">има  </w:t>
      </w:r>
      <w:r w:rsidRPr="000B3A12">
        <w:rPr>
          <w:rFonts w:ascii="Times New Roman" w:hAnsi="Times New Roman" w:cs="Times New Roman"/>
          <w:sz w:val="24"/>
          <w:szCs w:val="24"/>
          <w:lang w:val="sr-Cyrl-CS"/>
        </w:rPr>
        <w:t>у току школске године: У току школске године стручни тим васпитача-луткара присно сарађује са стручним тимом за развој говора.</w:t>
      </w:r>
    </w:p>
    <w:p w:rsidR="00CC2C0C" w:rsidRPr="000B3A12" w:rsidRDefault="00CC2C0C" w:rsidP="00CC2C0C">
      <w:pPr>
        <w:spacing w:after="0"/>
        <w:jc w:val="both"/>
        <w:rPr>
          <w:rFonts w:ascii="Times New Roman" w:hAnsi="Times New Roman" w:cs="Times New Roman"/>
          <w:sz w:val="24"/>
          <w:szCs w:val="24"/>
          <w:u w:val="single"/>
          <w:lang w:val="sr-Cyrl-CS"/>
        </w:rPr>
      </w:pPr>
      <w:r w:rsidRPr="000B3A12">
        <w:rPr>
          <w:rFonts w:ascii="Times New Roman" w:hAnsi="Times New Roman" w:cs="Times New Roman"/>
          <w:sz w:val="24"/>
          <w:szCs w:val="24"/>
          <w:u w:val="single"/>
          <w:lang w:val="sr-Cyrl-CS"/>
        </w:rPr>
        <w:t>Септембар  2020. године:</w:t>
      </w:r>
    </w:p>
    <w:p w:rsidR="00CC2C0C" w:rsidRPr="000B3A12" w:rsidRDefault="00CC2C0C" w:rsidP="00CC2C0C">
      <w:pPr>
        <w:spacing w:after="120"/>
        <w:jc w:val="both"/>
        <w:rPr>
          <w:rFonts w:ascii="Times New Roman" w:hAnsi="Times New Roman" w:cs="Times New Roman"/>
          <w:sz w:val="24"/>
          <w:szCs w:val="24"/>
          <w:lang w:val="sr-Cyrl-CS"/>
        </w:rPr>
      </w:pPr>
      <w:r w:rsidRPr="000B3A12">
        <w:rPr>
          <w:rFonts w:ascii="Times New Roman" w:hAnsi="Times New Roman" w:cs="Times New Roman"/>
          <w:sz w:val="24"/>
          <w:szCs w:val="24"/>
          <w:lang w:val="sr-Cyrl-CS"/>
        </w:rPr>
        <w:t>Припреме за извођење луткарских представа током октобра месеца у васпитмим групама и објектима.</w:t>
      </w:r>
    </w:p>
    <w:p w:rsidR="004D0ECC" w:rsidRPr="000B3A12" w:rsidRDefault="00CC2C0C" w:rsidP="004D0ECC">
      <w:pPr>
        <w:spacing w:after="0"/>
        <w:jc w:val="both"/>
        <w:rPr>
          <w:rFonts w:ascii="Times New Roman" w:hAnsi="Times New Roman" w:cs="Times New Roman"/>
          <w:sz w:val="24"/>
          <w:szCs w:val="24"/>
          <w:u w:val="single"/>
          <w:lang w:val="sr-Cyrl-CS"/>
        </w:rPr>
      </w:pPr>
      <w:r w:rsidRPr="000B3A12">
        <w:rPr>
          <w:rFonts w:ascii="Times New Roman" w:hAnsi="Times New Roman" w:cs="Times New Roman"/>
          <w:sz w:val="24"/>
          <w:szCs w:val="24"/>
          <w:u w:val="single"/>
          <w:lang w:val="sr-Cyrl-CS"/>
        </w:rPr>
        <w:t>Октобар 2020.</w:t>
      </w:r>
      <w:r w:rsidR="004D0ECC" w:rsidRPr="000B3A12">
        <w:rPr>
          <w:rFonts w:ascii="Times New Roman" w:hAnsi="Times New Roman" w:cs="Times New Roman"/>
          <w:sz w:val="24"/>
          <w:szCs w:val="24"/>
          <w:u w:val="single"/>
          <w:lang w:val="sr-Cyrl-CS"/>
        </w:rPr>
        <w:t xml:space="preserve"> године</w:t>
      </w:r>
    </w:p>
    <w:p w:rsidR="004D0ECC" w:rsidRPr="000B3A12" w:rsidRDefault="0028186B" w:rsidP="004D0ECC">
      <w:pPr>
        <w:spacing w:after="0"/>
        <w:jc w:val="both"/>
        <w:rPr>
          <w:rFonts w:ascii="Times New Roman" w:hAnsi="Times New Roman" w:cs="Times New Roman"/>
          <w:sz w:val="24"/>
          <w:szCs w:val="24"/>
          <w:lang w:val="sr-Cyrl-CS"/>
        </w:rPr>
      </w:pPr>
      <w:r w:rsidRPr="000B3A12">
        <w:rPr>
          <w:rFonts w:ascii="Times New Roman" w:hAnsi="Times New Roman" w:cs="Times New Roman"/>
          <w:sz w:val="24"/>
          <w:szCs w:val="24"/>
          <w:lang w:val="sr-Cyrl-CS"/>
        </w:rPr>
        <w:t xml:space="preserve">- </w:t>
      </w:r>
      <w:r w:rsidR="004D0ECC" w:rsidRPr="000B3A12">
        <w:rPr>
          <w:rFonts w:ascii="Times New Roman" w:hAnsi="Times New Roman" w:cs="Times New Roman"/>
          <w:sz w:val="24"/>
          <w:szCs w:val="24"/>
          <w:lang w:val="sr-Cyrl-CS"/>
        </w:rPr>
        <w:t>Извођење луткарских представа</w:t>
      </w:r>
      <w:r w:rsidR="00CC2C0C" w:rsidRPr="000B3A12">
        <w:rPr>
          <w:rFonts w:ascii="Times New Roman" w:hAnsi="Times New Roman" w:cs="Times New Roman"/>
          <w:sz w:val="24"/>
          <w:szCs w:val="24"/>
          <w:lang w:val="sr-Cyrl-CS"/>
        </w:rPr>
        <w:t xml:space="preserve"> у</w:t>
      </w:r>
      <w:r w:rsidRPr="000B3A12">
        <w:rPr>
          <w:rFonts w:ascii="Times New Roman" w:hAnsi="Times New Roman" w:cs="Times New Roman"/>
          <w:sz w:val="24"/>
          <w:szCs w:val="24"/>
          <w:lang w:val="sr-Cyrl-CS"/>
        </w:rPr>
        <w:t xml:space="preserve"> васпитним групама или објектима</w:t>
      </w:r>
      <w:r w:rsidR="004D0ECC" w:rsidRPr="000B3A12">
        <w:rPr>
          <w:rFonts w:ascii="Times New Roman" w:hAnsi="Times New Roman" w:cs="Times New Roman"/>
          <w:sz w:val="24"/>
          <w:szCs w:val="24"/>
          <w:lang w:val="sr-Cyrl-CS"/>
        </w:rPr>
        <w:t>.</w:t>
      </w:r>
    </w:p>
    <w:p w:rsidR="0028186B" w:rsidRPr="00FC7ECA" w:rsidRDefault="0028186B" w:rsidP="004D0EC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CC2C0C">
        <w:rPr>
          <w:rFonts w:ascii="Times New Roman" w:hAnsi="Times New Roman" w:cs="Times New Roman"/>
          <w:sz w:val="24"/>
          <w:szCs w:val="24"/>
          <w:lang w:val="sr-Cyrl-CS"/>
        </w:rPr>
        <w:t xml:space="preserve">Сарадња са васпитачима </w:t>
      </w:r>
      <w:r>
        <w:rPr>
          <w:rFonts w:ascii="Times New Roman" w:hAnsi="Times New Roman" w:cs="Times New Roman"/>
          <w:sz w:val="24"/>
          <w:szCs w:val="24"/>
          <w:lang w:val="sr-Cyrl-CS"/>
        </w:rPr>
        <w:t xml:space="preserve">стручног тима за развој говора - </w:t>
      </w:r>
      <w:r w:rsidRPr="00CC2C0C">
        <w:rPr>
          <w:rFonts w:ascii="Times New Roman" w:hAnsi="Times New Roman" w:cs="Times New Roman"/>
          <w:sz w:val="24"/>
          <w:szCs w:val="24"/>
          <w:lang w:val="sr-Cyrl-CS"/>
        </w:rPr>
        <w:t>Избор прикладне приче/бајке и уједно и израда драмског текста</w:t>
      </w:r>
      <w:r>
        <w:rPr>
          <w:rFonts w:ascii="Times New Roman" w:hAnsi="Times New Roman" w:cs="Times New Roman"/>
          <w:sz w:val="24"/>
          <w:szCs w:val="24"/>
          <w:lang w:val="sr-Cyrl-CS"/>
        </w:rPr>
        <w:t xml:space="preserve"> за дочек Деда Мраза.</w:t>
      </w:r>
      <w:r w:rsidRPr="00CC2C0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p>
    <w:p w:rsidR="0076587F" w:rsidRPr="00CC2C0C" w:rsidRDefault="0076587F" w:rsidP="0076587F">
      <w:pPr>
        <w:spacing w:before="120" w:after="0"/>
        <w:jc w:val="both"/>
        <w:rPr>
          <w:rFonts w:ascii="Times New Roman" w:hAnsi="Times New Roman" w:cs="Times New Roman"/>
          <w:sz w:val="24"/>
          <w:szCs w:val="24"/>
          <w:u w:val="single"/>
          <w:lang w:val="sr-Cyrl-CS"/>
        </w:rPr>
      </w:pPr>
      <w:r w:rsidRPr="00CC2C0C">
        <w:rPr>
          <w:rFonts w:ascii="Times New Roman" w:hAnsi="Times New Roman" w:cs="Times New Roman"/>
          <w:sz w:val="24"/>
          <w:szCs w:val="24"/>
          <w:u w:val="single"/>
          <w:lang w:val="sr-Cyrl-CS"/>
        </w:rPr>
        <w:t>Новембар 2020.</w:t>
      </w:r>
      <w:r w:rsidR="00FD43FF">
        <w:rPr>
          <w:rFonts w:ascii="Times New Roman" w:hAnsi="Times New Roman" w:cs="Times New Roman"/>
          <w:sz w:val="24"/>
          <w:szCs w:val="24"/>
          <w:u w:val="single"/>
          <w:lang w:val="sr-Cyrl-CS"/>
        </w:rPr>
        <w:t xml:space="preserve"> </w:t>
      </w:r>
      <w:r w:rsidR="0028186B">
        <w:rPr>
          <w:rFonts w:ascii="Times New Roman" w:hAnsi="Times New Roman" w:cs="Times New Roman"/>
          <w:sz w:val="24"/>
          <w:szCs w:val="24"/>
          <w:u w:val="single"/>
          <w:lang w:val="sr-Cyrl-CS"/>
        </w:rPr>
        <w:t>године</w:t>
      </w:r>
    </w:p>
    <w:p w:rsidR="0076587F" w:rsidRPr="0028186B" w:rsidRDefault="0076587F" w:rsidP="004D0ECC">
      <w:pPr>
        <w:spacing w:after="0"/>
        <w:jc w:val="both"/>
        <w:rPr>
          <w:rFonts w:ascii="Times New Roman" w:hAnsi="Times New Roman" w:cs="Times New Roman"/>
          <w:sz w:val="24"/>
          <w:szCs w:val="24"/>
          <w:lang w:val="sr-Cyrl-CS"/>
        </w:rPr>
      </w:pPr>
      <w:r w:rsidRPr="00CC2C0C">
        <w:rPr>
          <w:rFonts w:ascii="Times New Roman" w:hAnsi="Times New Roman" w:cs="Times New Roman"/>
          <w:sz w:val="24"/>
          <w:szCs w:val="24"/>
          <w:lang w:val="sr-Cyrl-CS"/>
        </w:rPr>
        <w:t xml:space="preserve">Састанци са </w:t>
      </w:r>
      <w:r w:rsidR="00FD43FF">
        <w:rPr>
          <w:rFonts w:ascii="Times New Roman" w:hAnsi="Times New Roman" w:cs="Times New Roman"/>
          <w:sz w:val="24"/>
          <w:szCs w:val="24"/>
          <w:lang w:val="sr-Cyrl-CS"/>
        </w:rPr>
        <w:t xml:space="preserve"> стручним тимом за развој говора </w:t>
      </w:r>
      <w:r w:rsidRPr="00CC2C0C">
        <w:rPr>
          <w:rFonts w:ascii="Times New Roman" w:hAnsi="Times New Roman" w:cs="Times New Roman"/>
          <w:sz w:val="24"/>
          <w:szCs w:val="24"/>
          <w:lang w:val="sr-Cyrl-CS"/>
        </w:rPr>
        <w:t>и заједничке пробе драматизованог текста за дочек Деда Мраза.</w:t>
      </w:r>
    </w:p>
    <w:p w:rsidR="004D0ECC" w:rsidRPr="000B3A12" w:rsidRDefault="0028186B" w:rsidP="00CC2C0C">
      <w:pPr>
        <w:spacing w:before="120" w:after="0"/>
        <w:jc w:val="both"/>
        <w:rPr>
          <w:rFonts w:ascii="Times New Roman" w:hAnsi="Times New Roman" w:cs="Times New Roman"/>
          <w:sz w:val="24"/>
          <w:szCs w:val="24"/>
          <w:u w:val="single"/>
          <w:lang w:val="sr-Cyrl-CS"/>
        </w:rPr>
      </w:pPr>
      <w:r w:rsidRPr="000B3A12">
        <w:rPr>
          <w:rFonts w:ascii="Times New Roman" w:hAnsi="Times New Roman" w:cs="Times New Roman"/>
          <w:sz w:val="24"/>
          <w:szCs w:val="24"/>
          <w:u w:val="single"/>
          <w:lang w:val="sr-Cyrl-CS"/>
        </w:rPr>
        <w:t>Децембар 2020</w:t>
      </w:r>
      <w:r w:rsidR="004D0ECC" w:rsidRPr="000B3A12">
        <w:rPr>
          <w:rFonts w:ascii="Times New Roman" w:hAnsi="Times New Roman" w:cs="Times New Roman"/>
          <w:sz w:val="24"/>
          <w:szCs w:val="24"/>
          <w:u w:val="single"/>
          <w:lang w:val="sr-Cyrl-CS"/>
        </w:rPr>
        <w:t>. године</w:t>
      </w:r>
    </w:p>
    <w:p w:rsidR="004D0ECC" w:rsidRPr="000B3A12" w:rsidRDefault="004D0ECC" w:rsidP="004D0ECC">
      <w:pPr>
        <w:spacing w:after="0"/>
        <w:jc w:val="both"/>
        <w:rPr>
          <w:rFonts w:ascii="Times New Roman" w:hAnsi="Times New Roman" w:cs="Times New Roman"/>
          <w:sz w:val="24"/>
          <w:szCs w:val="24"/>
          <w:lang w:val="sr-Cyrl-CS"/>
        </w:rPr>
      </w:pPr>
      <w:r w:rsidRPr="000B3A12">
        <w:rPr>
          <w:rFonts w:ascii="Times New Roman" w:hAnsi="Times New Roman" w:cs="Times New Roman"/>
          <w:sz w:val="24"/>
          <w:szCs w:val="24"/>
          <w:lang w:val="sr-Cyrl-CS"/>
        </w:rPr>
        <w:t xml:space="preserve">Припрема луткарске представе за дочек Деда Мраза </w:t>
      </w:r>
      <w:r w:rsidR="0028186B" w:rsidRPr="000B3A12">
        <w:rPr>
          <w:rFonts w:ascii="Times New Roman" w:hAnsi="Times New Roman" w:cs="Times New Roman"/>
          <w:sz w:val="24"/>
          <w:szCs w:val="24"/>
          <w:lang w:val="sr-Cyrl-CS"/>
        </w:rPr>
        <w:t>и извођење исте.</w:t>
      </w:r>
    </w:p>
    <w:p w:rsidR="004D0ECC" w:rsidRPr="000B3A12" w:rsidRDefault="0028186B" w:rsidP="0028186B">
      <w:pPr>
        <w:spacing w:before="120" w:after="0"/>
        <w:jc w:val="both"/>
        <w:rPr>
          <w:rFonts w:ascii="Times New Roman" w:hAnsi="Times New Roman" w:cs="Times New Roman"/>
          <w:sz w:val="24"/>
          <w:szCs w:val="24"/>
          <w:u w:val="single"/>
          <w:lang w:val="sr-Cyrl-CS"/>
        </w:rPr>
      </w:pPr>
      <w:r w:rsidRPr="000B3A12">
        <w:rPr>
          <w:rFonts w:ascii="Times New Roman" w:hAnsi="Times New Roman" w:cs="Times New Roman"/>
          <w:sz w:val="24"/>
          <w:szCs w:val="24"/>
          <w:u w:val="single"/>
          <w:lang w:val="sr-Cyrl-CS"/>
        </w:rPr>
        <w:t>Јануар 2021</w:t>
      </w:r>
      <w:r w:rsidR="004D0ECC" w:rsidRPr="000B3A12">
        <w:rPr>
          <w:rFonts w:ascii="Times New Roman" w:hAnsi="Times New Roman" w:cs="Times New Roman"/>
          <w:sz w:val="24"/>
          <w:szCs w:val="24"/>
          <w:u w:val="single"/>
          <w:lang w:val="sr-Cyrl-CS"/>
        </w:rPr>
        <w:t>. године</w:t>
      </w:r>
    </w:p>
    <w:p w:rsidR="004D0ECC" w:rsidRPr="000B3A12" w:rsidRDefault="004D0ECC" w:rsidP="004D0ECC">
      <w:pPr>
        <w:spacing w:after="0"/>
        <w:jc w:val="both"/>
        <w:rPr>
          <w:rFonts w:ascii="Times New Roman" w:hAnsi="Times New Roman" w:cs="Times New Roman"/>
          <w:sz w:val="24"/>
          <w:szCs w:val="24"/>
          <w:lang w:val="sr-Cyrl-CS"/>
        </w:rPr>
      </w:pPr>
      <w:r w:rsidRPr="000B3A12">
        <w:rPr>
          <w:rFonts w:ascii="Times New Roman" w:hAnsi="Times New Roman" w:cs="Times New Roman"/>
          <w:sz w:val="24"/>
          <w:szCs w:val="24"/>
          <w:lang w:val="sr-Cyrl-CS"/>
        </w:rPr>
        <w:t>Учествовање на стручном усавршавању из области луткарства у Малом Иђошу. Организатор овог семинара је Удружење просветних радника Мађара у Војводини „Брунсвик Терез“.</w:t>
      </w:r>
    </w:p>
    <w:p w:rsidR="004D0ECC" w:rsidRPr="000B3A12" w:rsidRDefault="0028186B" w:rsidP="00CC2C0C">
      <w:pPr>
        <w:spacing w:before="120" w:after="0"/>
        <w:jc w:val="both"/>
        <w:rPr>
          <w:rFonts w:ascii="Times New Roman" w:hAnsi="Times New Roman" w:cs="Times New Roman"/>
          <w:sz w:val="24"/>
          <w:szCs w:val="24"/>
          <w:u w:val="single"/>
          <w:lang w:val="sr-Cyrl-CS"/>
        </w:rPr>
      </w:pPr>
      <w:r w:rsidRPr="000B3A12">
        <w:rPr>
          <w:rFonts w:ascii="Times New Roman" w:hAnsi="Times New Roman" w:cs="Times New Roman"/>
          <w:sz w:val="24"/>
          <w:szCs w:val="24"/>
          <w:u w:val="single"/>
          <w:lang w:val="sr-Cyrl-CS"/>
        </w:rPr>
        <w:t>Фебруар 2021</w:t>
      </w:r>
      <w:r w:rsidR="004D0ECC" w:rsidRPr="000B3A12">
        <w:rPr>
          <w:rFonts w:ascii="Times New Roman" w:hAnsi="Times New Roman" w:cs="Times New Roman"/>
          <w:sz w:val="24"/>
          <w:szCs w:val="24"/>
          <w:u w:val="single"/>
          <w:lang w:val="sr-Cyrl-CS"/>
        </w:rPr>
        <w:t>.</w:t>
      </w:r>
      <w:r w:rsidRPr="000B3A12">
        <w:rPr>
          <w:rFonts w:ascii="Times New Roman" w:hAnsi="Times New Roman" w:cs="Times New Roman"/>
          <w:sz w:val="24"/>
          <w:szCs w:val="24"/>
          <w:u w:val="single"/>
          <w:lang w:val="sr-Cyrl-CS"/>
        </w:rPr>
        <w:t xml:space="preserve"> </w:t>
      </w:r>
      <w:r w:rsidR="004D0ECC" w:rsidRPr="000B3A12">
        <w:rPr>
          <w:rFonts w:ascii="Times New Roman" w:hAnsi="Times New Roman" w:cs="Times New Roman"/>
          <w:sz w:val="24"/>
          <w:szCs w:val="24"/>
          <w:u w:val="single"/>
          <w:lang w:val="sr-Cyrl-CS"/>
        </w:rPr>
        <w:t>године</w:t>
      </w:r>
    </w:p>
    <w:p w:rsidR="004D0ECC" w:rsidRPr="000B3A12" w:rsidRDefault="004D0ECC" w:rsidP="004D0ECC">
      <w:pPr>
        <w:spacing w:after="0"/>
        <w:jc w:val="both"/>
        <w:rPr>
          <w:rFonts w:ascii="Times New Roman" w:hAnsi="Times New Roman" w:cs="Times New Roman"/>
          <w:sz w:val="24"/>
          <w:szCs w:val="24"/>
          <w:lang w:val="sr-Cyrl-CS"/>
        </w:rPr>
      </w:pPr>
      <w:r w:rsidRPr="000B3A12">
        <w:rPr>
          <w:rFonts w:ascii="Times New Roman" w:hAnsi="Times New Roman" w:cs="Times New Roman"/>
          <w:sz w:val="24"/>
          <w:szCs w:val="24"/>
          <w:lang w:val="sr-Cyrl-CS"/>
        </w:rPr>
        <w:t>Припрема луткарске представе за Регионални сусрет васпитача-луткара.</w:t>
      </w:r>
    </w:p>
    <w:p w:rsidR="004D0ECC" w:rsidRPr="000B3A12" w:rsidRDefault="0028186B" w:rsidP="00CC2C0C">
      <w:pPr>
        <w:spacing w:before="120" w:after="0"/>
        <w:jc w:val="both"/>
        <w:rPr>
          <w:rFonts w:ascii="Times New Roman" w:hAnsi="Times New Roman" w:cs="Times New Roman"/>
          <w:sz w:val="24"/>
          <w:szCs w:val="24"/>
          <w:u w:val="single"/>
          <w:lang w:val="sr-Cyrl-CS"/>
        </w:rPr>
      </w:pPr>
      <w:r w:rsidRPr="000B3A12">
        <w:rPr>
          <w:rFonts w:ascii="Times New Roman" w:hAnsi="Times New Roman" w:cs="Times New Roman"/>
          <w:sz w:val="24"/>
          <w:szCs w:val="24"/>
          <w:u w:val="single"/>
          <w:lang w:val="sr-Cyrl-CS"/>
        </w:rPr>
        <w:t>Март 2021</w:t>
      </w:r>
      <w:r w:rsidR="000B3A12" w:rsidRPr="000B3A12">
        <w:rPr>
          <w:rFonts w:ascii="Times New Roman" w:hAnsi="Times New Roman" w:cs="Times New Roman"/>
          <w:sz w:val="24"/>
          <w:szCs w:val="24"/>
          <w:u w:val="single"/>
          <w:lang w:val="sr-Cyrl-CS"/>
        </w:rPr>
        <w:t>. године</w:t>
      </w:r>
    </w:p>
    <w:p w:rsidR="004D0ECC" w:rsidRPr="000B3A12" w:rsidRDefault="004D0ECC" w:rsidP="004D0ECC">
      <w:pPr>
        <w:spacing w:after="0"/>
        <w:jc w:val="both"/>
        <w:rPr>
          <w:rFonts w:ascii="Times New Roman" w:hAnsi="Times New Roman" w:cs="Times New Roman"/>
          <w:sz w:val="24"/>
          <w:szCs w:val="24"/>
          <w:lang w:val="sr-Cyrl-CS"/>
        </w:rPr>
      </w:pPr>
      <w:r w:rsidRPr="000B3A12">
        <w:rPr>
          <w:rFonts w:ascii="Times New Roman" w:hAnsi="Times New Roman" w:cs="Times New Roman"/>
          <w:sz w:val="24"/>
          <w:szCs w:val="24"/>
          <w:lang w:val="sr-Cyrl-CS"/>
        </w:rPr>
        <w:t>Учествовање на Регионалном сусрету васпитача-луткара – извођење нове луткарске представе.</w:t>
      </w:r>
    </w:p>
    <w:p w:rsidR="004D0ECC" w:rsidRPr="000B3A12" w:rsidRDefault="0028186B" w:rsidP="00CC2C0C">
      <w:pPr>
        <w:spacing w:before="120" w:after="0"/>
        <w:jc w:val="both"/>
        <w:rPr>
          <w:rFonts w:ascii="Times New Roman" w:hAnsi="Times New Roman" w:cs="Times New Roman"/>
          <w:sz w:val="24"/>
          <w:szCs w:val="24"/>
          <w:u w:val="single"/>
          <w:lang w:val="sr-Cyrl-CS"/>
        </w:rPr>
      </w:pPr>
      <w:r w:rsidRPr="000B3A12">
        <w:rPr>
          <w:rFonts w:ascii="Times New Roman" w:hAnsi="Times New Roman" w:cs="Times New Roman"/>
          <w:sz w:val="24"/>
          <w:szCs w:val="24"/>
          <w:u w:val="single"/>
          <w:lang w:val="sr-Cyrl-CS"/>
        </w:rPr>
        <w:t>Април – Мај 2021</w:t>
      </w:r>
      <w:r w:rsidR="004D0ECC" w:rsidRPr="000B3A12">
        <w:rPr>
          <w:rFonts w:ascii="Times New Roman" w:hAnsi="Times New Roman" w:cs="Times New Roman"/>
          <w:sz w:val="24"/>
          <w:szCs w:val="24"/>
          <w:u w:val="single"/>
          <w:lang w:val="sr-Cyrl-CS"/>
        </w:rPr>
        <w:t>.</w:t>
      </w:r>
      <w:r w:rsidRPr="000B3A12">
        <w:rPr>
          <w:rFonts w:ascii="Times New Roman" w:hAnsi="Times New Roman" w:cs="Times New Roman"/>
          <w:sz w:val="24"/>
          <w:szCs w:val="24"/>
          <w:u w:val="single"/>
          <w:lang w:val="sr-Cyrl-CS"/>
        </w:rPr>
        <w:t xml:space="preserve"> </w:t>
      </w:r>
      <w:r w:rsidR="004D0ECC" w:rsidRPr="000B3A12">
        <w:rPr>
          <w:rFonts w:ascii="Times New Roman" w:hAnsi="Times New Roman" w:cs="Times New Roman"/>
          <w:sz w:val="24"/>
          <w:szCs w:val="24"/>
          <w:u w:val="single"/>
          <w:lang w:val="sr-Cyrl-CS"/>
        </w:rPr>
        <w:t>године</w:t>
      </w:r>
    </w:p>
    <w:p w:rsidR="004D0ECC" w:rsidRPr="000B3A12" w:rsidRDefault="004D0ECC" w:rsidP="004D0ECC">
      <w:pPr>
        <w:spacing w:after="0"/>
        <w:jc w:val="both"/>
        <w:rPr>
          <w:rFonts w:ascii="Times New Roman" w:hAnsi="Times New Roman" w:cs="Times New Roman"/>
          <w:sz w:val="24"/>
          <w:szCs w:val="24"/>
          <w:lang w:val="sr-Cyrl-CS"/>
        </w:rPr>
      </w:pPr>
      <w:r w:rsidRPr="000B3A12">
        <w:rPr>
          <w:rFonts w:ascii="Times New Roman" w:hAnsi="Times New Roman" w:cs="Times New Roman"/>
          <w:sz w:val="24"/>
          <w:szCs w:val="24"/>
          <w:lang w:val="sr-Cyrl-CS"/>
        </w:rPr>
        <w:t>Извођење луткарске представе у</w:t>
      </w:r>
      <w:r w:rsidR="0028186B" w:rsidRPr="000B3A12">
        <w:rPr>
          <w:rFonts w:ascii="Times New Roman" w:hAnsi="Times New Roman" w:cs="Times New Roman"/>
          <w:sz w:val="24"/>
          <w:szCs w:val="24"/>
          <w:lang w:val="sr-Cyrl-CS"/>
        </w:rPr>
        <w:t xml:space="preserve"> васпитним групама и</w:t>
      </w:r>
      <w:r w:rsidRPr="000B3A12">
        <w:rPr>
          <w:rFonts w:ascii="Times New Roman" w:hAnsi="Times New Roman" w:cs="Times New Roman"/>
          <w:sz w:val="24"/>
          <w:szCs w:val="24"/>
          <w:lang w:val="sr-Cyrl-CS"/>
        </w:rPr>
        <w:t xml:space="preserve"> објектима вртића деци наше Установе.</w:t>
      </w:r>
    </w:p>
    <w:p w:rsidR="004D0ECC" w:rsidRPr="000B3A12" w:rsidRDefault="0028186B" w:rsidP="00CC2C0C">
      <w:pPr>
        <w:spacing w:before="120" w:after="0"/>
        <w:jc w:val="both"/>
        <w:rPr>
          <w:rFonts w:ascii="Times New Roman" w:hAnsi="Times New Roman" w:cs="Times New Roman"/>
          <w:sz w:val="24"/>
          <w:szCs w:val="24"/>
          <w:u w:val="single"/>
          <w:lang w:val="sr-Cyrl-CS"/>
        </w:rPr>
      </w:pPr>
      <w:r w:rsidRPr="000B3A12">
        <w:rPr>
          <w:rFonts w:ascii="Times New Roman" w:hAnsi="Times New Roman" w:cs="Times New Roman"/>
          <w:sz w:val="24"/>
          <w:szCs w:val="24"/>
          <w:u w:val="single"/>
          <w:lang w:val="sr-Cyrl-CS"/>
        </w:rPr>
        <w:t>Мај 2021</w:t>
      </w:r>
      <w:r w:rsidR="004D0ECC" w:rsidRPr="000B3A12">
        <w:rPr>
          <w:rFonts w:ascii="Times New Roman" w:hAnsi="Times New Roman" w:cs="Times New Roman"/>
          <w:sz w:val="24"/>
          <w:szCs w:val="24"/>
          <w:u w:val="single"/>
          <w:lang w:val="sr-Cyrl-CS"/>
        </w:rPr>
        <w:t>.године</w:t>
      </w:r>
    </w:p>
    <w:p w:rsidR="000B3A12" w:rsidRPr="000B3A12" w:rsidRDefault="000B3A12" w:rsidP="000B3A12">
      <w:pPr>
        <w:spacing w:after="0"/>
        <w:jc w:val="both"/>
        <w:rPr>
          <w:rFonts w:ascii="Times New Roman" w:hAnsi="Times New Roman" w:cs="Times New Roman"/>
          <w:sz w:val="24"/>
          <w:szCs w:val="24"/>
          <w:lang w:val="sr-Cyrl-CS"/>
        </w:rPr>
      </w:pPr>
      <w:r w:rsidRPr="000B3A12">
        <w:rPr>
          <w:rFonts w:ascii="Times New Roman" w:hAnsi="Times New Roman" w:cs="Times New Roman"/>
          <w:sz w:val="24"/>
          <w:szCs w:val="24"/>
          <w:lang w:val="sr-Cyrl-CS"/>
        </w:rPr>
        <w:t xml:space="preserve">- Сарања са члановима стручног тима за развој говора и пружање помоћи у припреми драмнатизације приче  „Лисица и петлић“. </w:t>
      </w:r>
    </w:p>
    <w:p w:rsidR="004D0ECC" w:rsidRPr="000B3A12" w:rsidRDefault="000B3A12" w:rsidP="004D0ECC">
      <w:pPr>
        <w:spacing w:after="0"/>
        <w:jc w:val="both"/>
        <w:rPr>
          <w:rFonts w:ascii="Times New Roman" w:hAnsi="Times New Roman" w:cs="Times New Roman"/>
          <w:sz w:val="24"/>
          <w:szCs w:val="24"/>
          <w:lang w:val="hu-HU"/>
        </w:rPr>
      </w:pPr>
      <w:r w:rsidRPr="000B3A12">
        <w:rPr>
          <w:rFonts w:ascii="Times New Roman" w:hAnsi="Times New Roman" w:cs="Times New Roman"/>
          <w:sz w:val="24"/>
          <w:szCs w:val="24"/>
          <w:lang w:val="sr-Cyrl-CS"/>
        </w:rPr>
        <w:t xml:space="preserve">- </w:t>
      </w:r>
      <w:r w:rsidR="004D0ECC" w:rsidRPr="000B3A12">
        <w:rPr>
          <w:rFonts w:ascii="Times New Roman" w:hAnsi="Times New Roman" w:cs="Times New Roman"/>
          <w:sz w:val="24"/>
          <w:szCs w:val="24"/>
          <w:lang w:val="sr-Cyrl-CS"/>
        </w:rPr>
        <w:t xml:space="preserve">Активности у Дечјем кутку – Извођење </w:t>
      </w:r>
      <w:r w:rsidRPr="000B3A12">
        <w:rPr>
          <w:rFonts w:ascii="Times New Roman" w:hAnsi="Times New Roman" w:cs="Times New Roman"/>
          <w:sz w:val="24"/>
          <w:szCs w:val="24"/>
          <w:lang w:val="sr-Cyrl-CS"/>
        </w:rPr>
        <w:t>драматизацију приче„Лисица и петлић“ од стране васпитача тима за развој говора.</w:t>
      </w:r>
    </w:p>
    <w:p w:rsidR="004D0ECC" w:rsidRPr="009303B2" w:rsidRDefault="004D0ECC" w:rsidP="004D0ECC">
      <w:pPr>
        <w:spacing w:before="120" w:after="120"/>
        <w:jc w:val="center"/>
        <w:rPr>
          <w:rFonts w:ascii="Times New Roman" w:hAnsi="Times New Roman" w:cs="Times New Roman"/>
          <w:b/>
          <w:sz w:val="24"/>
          <w:szCs w:val="24"/>
          <w:lang w:val="sr-Cyrl-CS"/>
        </w:rPr>
      </w:pPr>
      <w:r w:rsidRPr="009303B2">
        <w:rPr>
          <w:rFonts w:ascii="Times New Roman" w:hAnsi="Times New Roman" w:cs="Times New Roman"/>
          <w:b/>
          <w:sz w:val="24"/>
          <w:szCs w:val="24"/>
          <w:lang w:val="sr-Cyrl-CS"/>
        </w:rPr>
        <w:t>3. 11. Стручни тим васпитача за музичко васпитање</w:t>
      </w:r>
    </w:p>
    <w:p w:rsidR="004D0ECC" w:rsidRPr="009303B2" w:rsidRDefault="004D0ECC" w:rsidP="004D0ECC">
      <w:pPr>
        <w:spacing w:after="0"/>
        <w:jc w:val="both"/>
        <w:rPr>
          <w:rFonts w:ascii="Times New Roman" w:hAnsi="Times New Roman" w:cs="Times New Roman"/>
          <w:sz w:val="24"/>
          <w:szCs w:val="24"/>
          <w:lang w:val="sr-Cyrl-CS"/>
        </w:rPr>
      </w:pPr>
      <w:r w:rsidRPr="009303B2">
        <w:rPr>
          <w:rFonts w:ascii="Times New Roman" w:hAnsi="Times New Roman" w:cs="Times New Roman"/>
          <w:sz w:val="24"/>
          <w:szCs w:val="24"/>
          <w:lang w:val="sr-Cyrl-CS"/>
        </w:rPr>
        <w:t>Чланови стручног тима су васпитачи Гизела Хомоља, Андреа Мартоноши, Атила Молнар, Андреа Поша, Габриела Келе</w:t>
      </w:r>
      <w:r w:rsidR="000B3A12" w:rsidRPr="009303B2">
        <w:rPr>
          <w:rFonts w:ascii="Times New Roman" w:hAnsi="Times New Roman" w:cs="Times New Roman"/>
          <w:sz w:val="24"/>
          <w:szCs w:val="24"/>
          <w:lang w:val="sr-Cyrl-CS"/>
        </w:rPr>
        <w:t>мен, Хелена Митровић.</w:t>
      </w:r>
    </w:p>
    <w:p w:rsidR="004D0ECC" w:rsidRDefault="004D0ECC" w:rsidP="004D0ECC">
      <w:pPr>
        <w:spacing w:after="0"/>
        <w:jc w:val="both"/>
        <w:rPr>
          <w:rFonts w:ascii="Times New Roman" w:hAnsi="Times New Roman" w:cs="Times New Roman"/>
          <w:sz w:val="24"/>
          <w:szCs w:val="24"/>
          <w:lang w:val="sr-Cyrl-CS"/>
        </w:rPr>
      </w:pPr>
      <w:r w:rsidRPr="009303B2">
        <w:rPr>
          <w:rFonts w:ascii="Times New Roman" w:hAnsi="Times New Roman" w:cs="Times New Roman"/>
          <w:sz w:val="24"/>
          <w:szCs w:val="24"/>
          <w:lang w:val="sr-Cyrl-CS"/>
        </w:rPr>
        <w:t>Координатор тима је васпитач Атила Молнар.</w:t>
      </w:r>
    </w:p>
    <w:p w:rsidR="009303B2" w:rsidRPr="009303B2" w:rsidRDefault="009303B2" w:rsidP="009303B2">
      <w:pPr>
        <w:spacing w:before="120" w:after="120"/>
        <w:jc w:val="both"/>
        <w:rPr>
          <w:rFonts w:ascii="Times New Roman" w:hAnsi="Times New Roman" w:cs="Times New Roman"/>
          <w:sz w:val="24"/>
          <w:szCs w:val="24"/>
          <w:lang w:val="sr-Cyrl-CS"/>
        </w:rPr>
      </w:pPr>
      <w:r w:rsidRPr="009303B2">
        <w:rPr>
          <w:rFonts w:ascii="Times New Roman" w:hAnsi="Times New Roman" w:cs="Times New Roman"/>
          <w:sz w:val="24"/>
          <w:szCs w:val="24"/>
          <w:lang w:val="sr-Cyrl-CS"/>
        </w:rPr>
        <w:t>План рада тима у току школске године:</w:t>
      </w:r>
    </w:p>
    <w:p w:rsidR="000B3A12" w:rsidRPr="009303B2" w:rsidRDefault="000B3A12" w:rsidP="000B3A12">
      <w:pPr>
        <w:spacing w:before="120" w:after="0"/>
        <w:jc w:val="both"/>
        <w:rPr>
          <w:rFonts w:ascii="Times New Roman" w:hAnsi="Times New Roman" w:cs="Times New Roman"/>
          <w:sz w:val="24"/>
          <w:szCs w:val="24"/>
          <w:u w:val="single"/>
          <w:lang w:val="sr-Cyrl-CS"/>
        </w:rPr>
      </w:pPr>
      <w:r w:rsidRPr="009303B2">
        <w:rPr>
          <w:rFonts w:ascii="Times New Roman" w:hAnsi="Times New Roman" w:cs="Times New Roman"/>
          <w:sz w:val="24"/>
          <w:szCs w:val="24"/>
          <w:u w:val="single"/>
          <w:lang w:val="sr-Cyrl-CS"/>
        </w:rPr>
        <w:lastRenderedPageBreak/>
        <w:t>Септембар</w:t>
      </w:r>
      <w:r w:rsidR="009303B2">
        <w:rPr>
          <w:rFonts w:ascii="Times New Roman" w:hAnsi="Times New Roman" w:cs="Times New Roman"/>
          <w:sz w:val="24"/>
          <w:szCs w:val="24"/>
          <w:u w:val="single"/>
          <w:lang w:val="sr-Cyrl-CS"/>
        </w:rPr>
        <w:t xml:space="preserve"> </w:t>
      </w:r>
      <w:r w:rsidRPr="009303B2">
        <w:rPr>
          <w:rFonts w:ascii="Times New Roman" w:hAnsi="Times New Roman" w:cs="Times New Roman"/>
          <w:sz w:val="24"/>
          <w:szCs w:val="24"/>
          <w:u w:val="single"/>
          <w:lang w:val="sr-Cyrl-CS"/>
        </w:rPr>
        <w:t>-</w:t>
      </w:r>
      <w:r w:rsidR="009303B2">
        <w:rPr>
          <w:rFonts w:ascii="Times New Roman" w:hAnsi="Times New Roman" w:cs="Times New Roman"/>
          <w:sz w:val="24"/>
          <w:szCs w:val="24"/>
          <w:u w:val="single"/>
          <w:lang w:val="sr-Cyrl-CS"/>
        </w:rPr>
        <w:t xml:space="preserve"> </w:t>
      </w:r>
      <w:r w:rsidRPr="009303B2">
        <w:rPr>
          <w:rFonts w:ascii="Times New Roman" w:hAnsi="Times New Roman" w:cs="Times New Roman"/>
          <w:sz w:val="24"/>
          <w:szCs w:val="24"/>
          <w:u w:val="single"/>
          <w:lang w:val="sr-Cyrl-CS"/>
        </w:rPr>
        <w:t>октобар 2020. године</w:t>
      </w:r>
    </w:p>
    <w:p w:rsidR="000B3A12" w:rsidRPr="009303B2" w:rsidRDefault="000B3A12" w:rsidP="004D0ECC">
      <w:pPr>
        <w:spacing w:after="0"/>
        <w:jc w:val="both"/>
        <w:rPr>
          <w:rFonts w:ascii="Times New Roman" w:hAnsi="Times New Roman" w:cs="Times New Roman"/>
          <w:sz w:val="24"/>
          <w:szCs w:val="24"/>
          <w:lang w:val="sr-Cyrl-CS"/>
        </w:rPr>
      </w:pPr>
      <w:r w:rsidRPr="009303B2">
        <w:rPr>
          <w:rFonts w:ascii="Times New Roman" w:hAnsi="Times New Roman" w:cs="Times New Roman"/>
          <w:sz w:val="24"/>
          <w:szCs w:val="24"/>
          <w:lang w:val="sr-Cyrl-CS"/>
        </w:rPr>
        <w:t xml:space="preserve">Израда предлога активности за израду музичких </w:t>
      </w:r>
      <w:r w:rsidR="009303B2" w:rsidRPr="009303B2">
        <w:rPr>
          <w:rFonts w:ascii="Times New Roman" w:hAnsi="Times New Roman" w:cs="Times New Roman"/>
          <w:sz w:val="24"/>
          <w:szCs w:val="24"/>
          <w:lang w:val="sr-Cyrl-CS"/>
        </w:rPr>
        <w:t xml:space="preserve">ритмичких </w:t>
      </w:r>
      <w:r w:rsidRPr="009303B2">
        <w:rPr>
          <w:rFonts w:ascii="Times New Roman" w:hAnsi="Times New Roman" w:cs="Times New Roman"/>
          <w:sz w:val="24"/>
          <w:szCs w:val="24"/>
          <w:lang w:val="sr-Cyrl-CS"/>
        </w:rPr>
        <w:t>инструмената и прослеђивање плана васпитачима, који ће у својим васпитним групама са децом реализовати предлоге тима.</w:t>
      </w:r>
    </w:p>
    <w:p w:rsidR="004D0ECC" w:rsidRPr="009303B2" w:rsidRDefault="000B3A12" w:rsidP="000B3A12">
      <w:pPr>
        <w:spacing w:before="120" w:after="0"/>
        <w:jc w:val="both"/>
        <w:rPr>
          <w:rFonts w:ascii="Times New Roman" w:hAnsi="Times New Roman" w:cs="Times New Roman"/>
          <w:sz w:val="24"/>
          <w:szCs w:val="24"/>
          <w:u w:val="single"/>
          <w:lang w:val="sr-Cyrl-CS"/>
        </w:rPr>
      </w:pPr>
      <w:r w:rsidRPr="009303B2">
        <w:rPr>
          <w:rFonts w:ascii="Times New Roman" w:hAnsi="Times New Roman" w:cs="Times New Roman"/>
          <w:sz w:val="24"/>
          <w:szCs w:val="24"/>
          <w:u w:val="single"/>
          <w:lang w:val="sr-Cyrl-CS"/>
        </w:rPr>
        <w:t>Новембар 2020</w:t>
      </w:r>
      <w:r w:rsidR="004D0ECC" w:rsidRPr="009303B2">
        <w:rPr>
          <w:rFonts w:ascii="Times New Roman" w:hAnsi="Times New Roman" w:cs="Times New Roman"/>
          <w:sz w:val="24"/>
          <w:szCs w:val="24"/>
          <w:u w:val="single"/>
          <w:lang w:val="sr-Cyrl-CS"/>
        </w:rPr>
        <w:t>. године</w:t>
      </w:r>
    </w:p>
    <w:p w:rsidR="004D0ECC" w:rsidRPr="009303B2" w:rsidRDefault="004D0ECC" w:rsidP="004D0ECC">
      <w:pPr>
        <w:spacing w:after="0"/>
        <w:jc w:val="both"/>
        <w:rPr>
          <w:rFonts w:ascii="Times New Roman" w:hAnsi="Times New Roman" w:cs="Times New Roman"/>
          <w:sz w:val="24"/>
          <w:szCs w:val="24"/>
          <w:lang w:val="sr-Cyrl-CS"/>
        </w:rPr>
      </w:pPr>
      <w:r w:rsidRPr="009303B2">
        <w:rPr>
          <w:rFonts w:ascii="Times New Roman" w:hAnsi="Times New Roman" w:cs="Times New Roman"/>
          <w:sz w:val="24"/>
          <w:szCs w:val="24"/>
          <w:lang w:val="sr-Cyrl-CS"/>
        </w:rPr>
        <w:t>Изра</w:t>
      </w:r>
      <w:r w:rsidR="000B3A12" w:rsidRPr="009303B2">
        <w:rPr>
          <w:rFonts w:ascii="Times New Roman" w:hAnsi="Times New Roman" w:cs="Times New Roman"/>
          <w:sz w:val="24"/>
          <w:szCs w:val="24"/>
          <w:lang w:val="sr-Cyrl-CS"/>
        </w:rPr>
        <w:t>да дечјих музичких инструмената васпитним групама.</w:t>
      </w:r>
    </w:p>
    <w:p w:rsidR="004D0ECC" w:rsidRPr="009303B2" w:rsidRDefault="009303B2" w:rsidP="000B3A12">
      <w:pPr>
        <w:spacing w:before="120" w:after="0"/>
        <w:jc w:val="both"/>
        <w:rPr>
          <w:rFonts w:ascii="Times New Roman" w:hAnsi="Times New Roman" w:cs="Times New Roman"/>
          <w:sz w:val="24"/>
          <w:szCs w:val="24"/>
          <w:u w:val="single"/>
          <w:lang w:val="sr-Cyrl-CS"/>
        </w:rPr>
      </w:pPr>
      <w:r w:rsidRPr="009303B2">
        <w:rPr>
          <w:rFonts w:ascii="Times New Roman" w:hAnsi="Times New Roman" w:cs="Times New Roman"/>
          <w:sz w:val="24"/>
          <w:szCs w:val="24"/>
          <w:u w:val="single"/>
          <w:lang w:val="sr-Cyrl-CS"/>
        </w:rPr>
        <w:t>Фебруар – март</w:t>
      </w:r>
      <w:r w:rsidR="000B3A12" w:rsidRPr="009303B2">
        <w:rPr>
          <w:rFonts w:ascii="Times New Roman" w:hAnsi="Times New Roman" w:cs="Times New Roman"/>
          <w:sz w:val="24"/>
          <w:szCs w:val="24"/>
          <w:u w:val="single"/>
          <w:lang w:val="sr-Cyrl-CS"/>
        </w:rPr>
        <w:t xml:space="preserve"> 2021</w:t>
      </w:r>
      <w:r w:rsidR="004D0ECC" w:rsidRPr="009303B2">
        <w:rPr>
          <w:rFonts w:ascii="Times New Roman" w:hAnsi="Times New Roman" w:cs="Times New Roman"/>
          <w:sz w:val="24"/>
          <w:szCs w:val="24"/>
          <w:u w:val="single"/>
          <w:lang w:val="sr-Cyrl-CS"/>
        </w:rPr>
        <w:t>.</w:t>
      </w:r>
      <w:r w:rsidR="000B3A12" w:rsidRPr="009303B2">
        <w:rPr>
          <w:rFonts w:ascii="Times New Roman" w:hAnsi="Times New Roman" w:cs="Times New Roman"/>
          <w:sz w:val="24"/>
          <w:szCs w:val="24"/>
          <w:u w:val="single"/>
          <w:lang w:val="sr-Cyrl-CS"/>
        </w:rPr>
        <w:t xml:space="preserve"> </w:t>
      </w:r>
      <w:r w:rsidR="004D0ECC" w:rsidRPr="009303B2">
        <w:rPr>
          <w:rFonts w:ascii="Times New Roman" w:hAnsi="Times New Roman" w:cs="Times New Roman"/>
          <w:sz w:val="24"/>
          <w:szCs w:val="24"/>
          <w:u w:val="single"/>
          <w:lang w:val="sr-Cyrl-CS"/>
        </w:rPr>
        <w:t>године</w:t>
      </w:r>
    </w:p>
    <w:p w:rsidR="009303B2" w:rsidRPr="00FC7ECA" w:rsidRDefault="000B3A12" w:rsidP="00FC7ECA">
      <w:pPr>
        <w:spacing w:after="0"/>
        <w:jc w:val="both"/>
        <w:rPr>
          <w:rFonts w:ascii="Times New Roman" w:hAnsi="Times New Roman" w:cs="Times New Roman"/>
          <w:sz w:val="24"/>
          <w:szCs w:val="24"/>
          <w:lang w:val="sr-Cyrl-CS"/>
        </w:rPr>
      </w:pPr>
      <w:r w:rsidRPr="009303B2">
        <w:rPr>
          <w:rFonts w:ascii="Times New Roman" w:hAnsi="Times New Roman" w:cs="Times New Roman"/>
          <w:sz w:val="24"/>
          <w:szCs w:val="24"/>
          <w:lang w:val="sr-Cyrl-CS"/>
        </w:rPr>
        <w:t>Пружање помоћи васпитачима у стручном тиму васпитача</w:t>
      </w:r>
      <w:r w:rsidR="009303B2">
        <w:rPr>
          <w:rFonts w:ascii="Times New Roman" w:hAnsi="Times New Roman" w:cs="Times New Roman"/>
          <w:sz w:val="24"/>
          <w:szCs w:val="24"/>
          <w:lang w:val="sr-Cyrl-CS"/>
        </w:rPr>
        <w:t>-</w:t>
      </w:r>
      <w:r w:rsidRPr="009303B2">
        <w:rPr>
          <w:rFonts w:ascii="Times New Roman" w:hAnsi="Times New Roman" w:cs="Times New Roman"/>
          <w:sz w:val="24"/>
          <w:szCs w:val="24"/>
          <w:lang w:val="sr-Cyrl-CS"/>
        </w:rPr>
        <w:t>луткара у избору прликладн</w:t>
      </w:r>
      <w:r w:rsidR="009303B2">
        <w:rPr>
          <w:rFonts w:ascii="Times New Roman" w:hAnsi="Times New Roman" w:cs="Times New Roman"/>
          <w:sz w:val="24"/>
          <w:szCs w:val="24"/>
          <w:lang w:val="sr-Cyrl-CS"/>
        </w:rPr>
        <w:t>ог</w:t>
      </w:r>
      <w:r w:rsidRPr="009303B2">
        <w:rPr>
          <w:rFonts w:ascii="Times New Roman" w:hAnsi="Times New Roman" w:cs="Times New Roman"/>
          <w:sz w:val="24"/>
          <w:szCs w:val="24"/>
          <w:lang w:val="sr-Cyrl-CS"/>
        </w:rPr>
        <w:t xml:space="preserve"> музик</w:t>
      </w:r>
      <w:r w:rsidR="009303B2" w:rsidRPr="009303B2">
        <w:rPr>
          <w:rFonts w:ascii="Times New Roman" w:hAnsi="Times New Roman" w:cs="Times New Roman"/>
          <w:sz w:val="24"/>
          <w:szCs w:val="24"/>
          <w:lang w:val="sr-Cyrl-CS"/>
        </w:rPr>
        <w:t>ог садржаја</w:t>
      </w:r>
      <w:r w:rsidRPr="009303B2">
        <w:rPr>
          <w:rFonts w:ascii="Times New Roman" w:hAnsi="Times New Roman" w:cs="Times New Roman"/>
          <w:sz w:val="24"/>
          <w:szCs w:val="24"/>
          <w:lang w:val="sr-Cyrl-CS"/>
        </w:rPr>
        <w:t xml:space="preserve"> за извођ</w:t>
      </w:r>
      <w:r w:rsidR="009303B2" w:rsidRPr="009303B2">
        <w:rPr>
          <w:rFonts w:ascii="Times New Roman" w:hAnsi="Times New Roman" w:cs="Times New Roman"/>
          <w:sz w:val="24"/>
          <w:szCs w:val="24"/>
          <w:lang w:val="sr-Cyrl-CS"/>
        </w:rPr>
        <w:t>е</w:t>
      </w:r>
      <w:r w:rsidRPr="009303B2">
        <w:rPr>
          <w:rFonts w:ascii="Times New Roman" w:hAnsi="Times New Roman" w:cs="Times New Roman"/>
          <w:sz w:val="24"/>
          <w:szCs w:val="24"/>
          <w:lang w:val="sr-Cyrl-CS"/>
        </w:rPr>
        <w:t xml:space="preserve">ње </w:t>
      </w:r>
      <w:r w:rsidR="009303B2" w:rsidRPr="009303B2">
        <w:rPr>
          <w:rFonts w:ascii="Times New Roman" w:hAnsi="Times New Roman" w:cs="Times New Roman"/>
          <w:sz w:val="24"/>
          <w:szCs w:val="24"/>
          <w:lang w:val="sr-Cyrl-CS"/>
        </w:rPr>
        <w:t>луткарских представа.</w:t>
      </w:r>
    </w:p>
    <w:p w:rsidR="004D0ECC" w:rsidRPr="009303B2" w:rsidRDefault="009303B2" w:rsidP="00FC7ECA">
      <w:pPr>
        <w:spacing w:before="120" w:after="0"/>
        <w:jc w:val="both"/>
        <w:rPr>
          <w:rFonts w:ascii="Times New Roman" w:hAnsi="Times New Roman" w:cs="Times New Roman"/>
          <w:sz w:val="24"/>
          <w:szCs w:val="24"/>
          <w:u w:val="single"/>
          <w:lang w:val="sr-Cyrl-CS"/>
        </w:rPr>
      </w:pPr>
      <w:r w:rsidRPr="009303B2">
        <w:rPr>
          <w:rFonts w:ascii="Times New Roman" w:hAnsi="Times New Roman" w:cs="Times New Roman"/>
          <w:sz w:val="24"/>
          <w:szCs w:val="24"/>
          <w:u w:val="single"/>
          <w:lang w:val="sr-Cyrl-CS"/>
        </w:rPr>
        <w:t>Април - Мај 2021</w:t>
      </w:r>
      <w:r w:rsidR="004D0ECC" w:rsidRPr="009303B2">
        <w:rPr>
          <w:rFonts w:ascii="Times New Roman" w:hAnsi="Times New Roman" w:cs="Times New Roman"/>
          <w:sz w:val="24"/>
          <w:szCs w:val="24"/>
          <w:u w:val="single"/>
          <w:lang w:val="sr-Cyrl-CS"/>
        </w:rPr>
        <w:t>.</w:t>
      </w:r>
      <w:r w:rsidRPr="009303B2">
        <w:rPr>
          <w:rFonts w:ascii="Times New Roman" w:hAnsi="Times New Roman" w:cs="Times New Roman"/>
          <w:sz w:val="24"/>
          <w:szCs w:val="24"/>
          <w:u w:val="single"/>
          <w:lang w:val="sr-Cyrl-CS"/>
        </w:rPr>
        <w:t xml:space="preserve"> </w:t>
      </w:r>
      <w:r w:rsidR="004D0ECC" w:rsidRPr="009303B2">
        <w:rPr>
          <w:rFonts w:ascii="Times New Roman" w:hAnsi="Times New Roman" w:cs="Times New Roman"/>
          <w:sz w:val="24"/>
          <w:szCs w:val="24"/>
          <w:u w:val="single"/>
          <w:lang w:val="sr-Cyrl-CS"/>
        </w:rPr>
        <w:t>године</w:t>
      </w:r>
    </w:p>
    <w:p w:rsidR="00FC7ECA" w:rsidRPr="009303B2" w:rsidRDefault="004D0ECC" w:rsidP="004D0ECC">
      <w:pPr>
        <w:spacing w:after="0"/>
        <w:jc w:val="both"/>
        <w:rPr>
          <w:rFonts w:ascii="Times New Roman" w:hAnsi="Times New Roman" w:cs="Times New Roman"/>
          <w:sz w:val="24"/>
          <w:szCs w:val="24"/>
          <w:lang w:val="sr-Cyrl-CS"/>
        </w:rPr>
      </w:pPr>
      <w:r w:rsidRPr="009303B2">
        <w:rPr>
          <w:rFonts w:ascii="Times New Roman" w:hAnsi="Times New Roman" w:cs="Times New Roman"/>
          <w:sz w:val="24"/>
          <w:szCs w:val="24"/>
          <w:lang w:val="sr-Cyrl-CS"/>
        </w:rPr>
        <w:t xml:space="preserve">- </w:t>
      </w:r>
      <w:r w:rsidR="009303B2" w:rsidRPr="009303B2">
        <w:rPr>
          <w:rFonts w:ascii="Times New Roman" w:hAnsi="Times New Roman" w:cs="Times New Roman"/>
          <w:sz w:val="24"/>
          <w:szCs w:val="24"/>
          <w:lang w:val="sr-Cyrl-CS"/>
        </w:rPr>
        <w:t xml:space="preserve">Израда предлога активности за израду музичких инструмената од природних материјала и прослеђивање плана васпитачима, који ће у својим васпитним групама са децом реалзиовати предвиђене садржаје. </w:t>
      </w:r>
    </w:p>
    <w:p w:rsidR="004D0ECC" w:rsidRPr="00A363B2" w:rsidRDefault="004D0ECC" w:rsidP="004D0ECC">
      <w:pPr>
        <w:spacing w:before="120" w:after="120"/>
        <w:jc w:val="center"/>
        <w:rPr>
          <w:rFonts w:ascii="Times New Roman" w:hAnsi="Times New Roman" w:cs="Times New Roman"/>
          <w:b/>
          <w:sz w:val="24"/>
          <w:szCs w:val="24"/>
          <w:lang w:val="hu-HU"/>
        </w:rPr>
      </w:pPr>
      <w:r w:rsidRPr="00A363B2">
        <w:rPr>
          <w:rFonts w:ascii="Times New Roman" w:hAnsi="Times New Roman" w:cs="Times New Roman"/>
          <w:b/>
          <w:sz w:val="24"/>
          <w:szCs w:val="24"/>
          <w:lang w:val="sr-Cyrl-CS"/>
        </w:rPr>
        <w:t>3.12. Стручни тим васпитача за естетско обликовање и вредновање</w:t>
      </w:r>
    </w:p>
    <w:p w:rsidR="004D0ECC" w:rsidRPr="00A363B2" w:rsidRDefault="00EA3BA7" w:rsidP="004D0ECC">
      <w:pPr>
        <w:spacing w:after="0"/>
        <w:jc w:val="both"/>
        <w:rPr>
          <w:rFonts w:ascii="Times New Roman" w:hAnsi="Times New Roman" w:cs="Times New Roman"/>
          <w:sz w:val="24"/>
          <w:szCs w:val="24"/>
          <w:lang w:val="sr-Cyrl-CS"/>
        </w:rPr>
      </w:pPr>
      <w:r w:rsidRPr="00A363B2">
        <w:rPr>
          <w:rFonts w:ascii="Times New Roman" w:hAnsi="Times New Roman" w:cs="Times New Roman"/>
          <w:sz w:val="24"/>
          <w:szCs w:val="24"/>
          <w:lang w:val="sr-Cyrl-CS"/>
        </w:rPr>
        <w:t>Чланови тима у школској 2020/2021</w:t>
      </w:r>
      <w:r w:rsidR="004D0ECC" w:rsidRPr="00A363B2">
        <w:rPr>
          <w:rFonts w:ascii="Times New Roman" w:hAnsi="Times New Roman" w:cs="Times New Roman"/>
          <w:sz w:val="24"/>
          <w:szCs w:val="24"/>
          <w:lang w:val="sr-Cyrl-CS"/>
        </w:rPr>
        <w:t>.</w:t>
      </w:r>
      <w:r w:rsidRPr="00A363B2">
        <w:rPr>
          <w:rFonts w:ascii="Times New Roman" w:hAnsi="Times New Roman" w:cs="Times New Roman"/>
          <w:sz w:val="24"/>
          <w:szCs w:val="24"/>
          <w:lang w:val="sr-Cyrl-CS"/>
        </w:rPr>
        <w:t xml:space="preserve"> </w:t>
      </w:r>
      <w:r w:rsidR="004D0ECC" w:rsidRPr="00A363B2">
        <w:rPr>
          <w:rFonts w:ascii="Times New Roman" w:hAnsi="Times New Roman" w:cs="Times New Roman"/>
          <w:sz w:val="24"/>
          <w:szCs w:val="24"/>
          <w:lang w:val="sr-Cyrl-CS"/>
        </w:rPr>
        <w:t xml:space="preserve">години </w:t>
      </w:r>
      <w:r w:rsidR="004D0ECC" w:rsidRPr="00A363B2">
        <w:rPr>
          <w:rFonts w:ascii="Times New Roman" w:hAnsi="Times New Roman" w:cs="Times New Roman"/>
          <w:sz w:val="24"/>
          <w:szCs w:val="24"/>
          <w:lang w:val="hu-HU"/>
        </w:rPr>
        <w:t xml:space="preserve"> </w:t>
      </w:r>
      <w:r w:rsidR="004D0ECC" w:rsidRPr="00A363B2">
        <w:rPr>
          <w:rFonts w:ascii="Times New Roman" w:hAnsi="Times New Roman" w:cs="Times New Roman"/>
          <w:sz w:val="24"/>
          <w:szCs w:val="24"/>
          <w:lang w:val="sr-Cyrl-CS"/>
        </w:rPr>
        <w:t>су васпитачи Тимеа Јухас, Агнеш Хеже, Диана Речко, Бланка Кертес Сабо, Каталин Нађ Абоњи, Ибоља Тот, Моника Лауфер Гачер, Анита Маток, Сузана Кираљ и Александра Влашчић.</w:t>
      </w:r>
    </w:p>
    <w:p w:rsidR="004D0ECC" w:rsidRPr="00A363B2" w:rsidRDefault="004D0ECC" w:rsidP="004D0ECC">
      <w:pPr>
        <w:spacing w:after="0"/>
        <w:jc w:val="both"/>
        <w:rPr>
          <w:rFonts w:ascii="Times New Roman" w:hAnsi="Times New Roman" w:cs="Times New Roman"/>
          <w:sz w:val="24"/>
          <w:szCs w:val="24"/>
          <w:lang w:val="sr-Cyrl-CS"/>
        </w:rPr>
      </w:pPr>
      <w:r w:rsidRPr="00A363B2">
        <w:rPr>
          <w:rFonts w:ascii="Times New Roman" w:hAnsi="Times New Roman" w:cs="Times New Roman"/>
          <w:sz w:val="24"/>
          <w:szCs w:val="24"/>
          <w:lang w:val="sr-Cyrl-CS"/>
        </w:rPr>
        <w:t xml:space="preserve">Координатор тима је васпитач Тимеа Јухас. </w:t>
      </w:r>
    </w:p>
    <w:p w:rsidR="004D0ECC" w:rsidRPr="00A363B2" w:rsidRDefault="004D0ECC" w:rsidP="001E41EC">
      <w:pPr>
        <w:spacing w:before="120" w:after="120"/>
        <w:jc w:val="both"/>
        <w:rPr>
          <w:rFonts w:ascii="Times New Roman" w:hAnsi="Times New Roman" w:cs="Times New Roman"/>
          <w:sz w:val="24"/>
          <w:szCs w:val="24"/>
          <w:lang w:val="sr-Cyrl-CS"/>
        </w:rPr>
      </w:pPr>
      <w:r w:rsidRPr="00A363B2">
        <w:rPr>
          <w:rFonts w:ascii="Times New Roman" w:hAnsi="Times New Roman" w:cs="Times New Roman"/>
          <w:sz w:val="24"/>
          <w:szCs w:val="24"/>
          <w:lang w:val="sr-Cyrl-CS"/>
        </w:rPr>
        <w:t>План рада тима у току школске године</w:t>
      </w:r>
      <w:r w:rsidR="00AF387C" w:rsidRPr="00A363B2">
        <w:rPr>
          <w:rFonts w:ascii="Times New Roman" w:hAnsi="Times New Roman" w:cs="Times New Roman"/>
          <w:sz w:val="24"/>
          <w:szCs w:val="24"/>
          <w:lang w:val="sr-Cyrl-CS"/>
        </w:rPr>
        <w:t>:</w:t>
      </w:r>
    </w:p>
    <w:p w:rsidR="004D0ECC" w:rsidRPr="00A363B2" w:rsidRDefault="004D0ECC" w:rsidP="004D0ECC">
      <w:pPr>
        <w:spacing w:after="0"/>
        <w:jc w:val="both"/>
        <w:rPr>
          <w:rFonts w:ascii="Times New Roman" w:hAnsi="Times New Roman" w:cs="Times New Roman"/>
          <w:sz w:val="24"/>
          <w:szCs w:val="24"/>
          <w:lang w:val="sr-Cyrl-CS"/>
        </w:rPr>
      </w:pPr>
      <w:r w:rsidRPr="00A363B2">
        <w:rPr>
          <w:rFonts w:ascii="Times New Roman" w:hAnsi="Times New Roman" w:cs="Times New Roman"/>
          <w:sz w:val="24"/>
          <w:szCs w:val="24"/>
          <w:lang w:val="sr-Cyrl-CS"/>
        </w:rPr>
        <w:t>У току школске године стручни тим ће се  састајати према следећој динамици рада и разматраће следеће теме и садржаје.</w:t>
      </w:r>
    </w:p>
    <w:p w:rsidR="00A363B2" w:rsidRPr="00A363B2" w:rsidRDefault="00A363B2" w:rsidP="00A363B2">
      <w:pPr>
        <w:spacing w:before="120" w:after="0"/>
        <w:jc w:val="both"/>
        <w:rPr>
          <w:rFonts w:ascii="Times New Roman" w:hAnsi="Times New Roman" w:cs="Times New Roman"/>
          <w:sz w:val="24"/>
          <w:szCs w:val="24"/>
          <w:u w:val="single"/>
          <w:lang w:val="sr-Cyrl-CS"/>
        </w:rPr>
      </w:pPr>
      <w:r w:rsidRPr="00A363B2">
        <w:rPr>
          <w:rFonts w:ascii="Times New Roman" w:hAnsi="Times New Roman" w:cs="Times New Roman"/>
          <w:sz w:val="24"/>
          <w:szCs w:val="24"/>
          <w:u w:val="single"/>
          <w:lang w:val="sr-Cyrl-CS"/>
        </w:rPr>
        <w:t>Октобар – новембар 2020. године</w:t>
      </w:r>
    </w:p>
    <w:p w:rsidR="00A363B2" w:rsidRPr="00A363B2" w:rsidRDefault="00A363B2" w:rsidP="004D0ECC">
      <w:pPr>
        <w:spacing w:after="0"/>
        <w:jc w:val="both"/>
        <w:rPr>
          <w:rFonts w:ascii="Times New Roman" w:hAnsi="Times New Roman" w:cs="Times New Roman"/>
          <w:sz w:val="24"/>
          <w:szCs w:val="24"/>
          <w:lang w:val="sr-Cyrl-CS"/>
        </w:rPr>
      </w:pPr>
      <w:r w:rsidRPr="00A363B2">
        <w:rPr>
          <w:rFonts w:ascii="Times New Roman" w:hAnsi="Times New Roman" w:cs="Times New Roman"/>
          <w:sz w:val="24"/>
          <w:szCs w:val="24"/>
          <w:lang w:val="sr-Cyrl-CS"/>
        </w:rPr>
        <w:t xml:space="preserve">Креативне радионице - Израда различитих честитки и украсних премета. </w:t>
      </w:r>
    </w:p>
    <w:p w:rsidR="004D0ECC" w:rsidRPr="00A363B2" w:rsidRDefault="004D0ECC" w:rsidP="001E41EC">
      <w:pPr>
        <w:spacing w:before="120" w:after="0"/>
        <w:jc w:val="both"/>
        <w:rPr>
          <w:rFonts w:ascii="Times New Roman" w:hAnsi="Times New Roman" w:cs="Times New Roman"/>
          <w:sz w:val="24"/>
          <w:szCs w:val="24"/>
          <w:u w:val="single"/>
        </w:rPr>
      </w:pPr>
      <w:r w:rsidRPr="00A363B2">
        <w:rPr>
          <w:rFonts w:ascii="Times New Roman" w:hAnsi="Times New Roman" w:cs="Times New Roman"/>
          <w:sz w:val="24"/>
          <w:szCs w:val="24"/>
          <w:u w:val="single"/>
        </w:rPr>
        <w:t>Децембар</w:t>
      </w:r>
      <w:r w:rsidR="00EA3BA7" w:rsidRPr="00A363B2">
        <w:rPr>
          <w:rFonts w:ascii="Times New Roman" w:hAnsi="Times New Roman" w:cs="Times New Roman"/>
          <w:sz w:val="24"/>
          <w:szCs w:val="24"/>
          <w:u w:val="single"/>
        </w:rPr>
        <w:t xml:space="preserve"> 2020</w:t>
      </w:r>
      <w:r w:rsidRPr="00A363B2">
        <w:rPr>
          <w:rFonts w:ascii="Times New Roman" w:hAnsi="Times New Roman" w:cs="Times New Roman"/>
          <w:sz w:val="24"/>
          <w:szCs w:val="24"/>
          <w:u w:val="single"/>
        </w:rPr>
        <w:t>.</w:t>
      </w:r>
      <w:r w:rsidR="00EA3BA7" w:rsidRPr="00A363B2">
        <w:rPr>
          <w:rFonts w:ascii="Times New Roman" w:hAnsi="Times New Roman" w:cs="Times New Roman"/>
          <w:sz w:val="24"/>
          <w:szCs w:val="24"/>
          <w:u w:val="single"/>
        </w:rPr>
        <w:t xml:space="preserve"> </w:t>
      </w:r>
      <w:r w:rsidR="009303B2" w:rsidRPr="00A363B2">
        <w:rPr>
          <w:rFonts w:ascii="Times New Roman" w:hAnsi="Times New Roman" w:cs="Times New Roman"/>
          <w:sz w:val="24"/>
          <w:szCs w:val="24"/>
          <w:u w:val="single"/>
        </w:rPr>
        <w:t>године</w:t>
      </w:r>
    </w:p>
    <w:p w:rsidR="004D0ECC" w:rsidRPr="00A363B2" w:rsidRDefault="004D0ECC" w:rsidP="004D0ECC">
      <w:pPr>
        <w:spacing w:after="0"/>
        <w:jc w:val="both"/>
        <w:rPr>
          <w:rFonts w:ascii="Times New Roman" w:hAnsi="Times New Roman" w:cs="Times New Roman"/>
          <w:sz w:val="24"/>
          <w:szCs w:val="24"/>
        </w:rPr>
      </w:pPr>
      <w:r w:rsidRPr="00A363B2">
        <w:rPr>
          <w:rFonts w:ascii="Times New Roman" w:hAnsi="Times New Roman" w:cs="Times New Roman"/>
          <w:sz w:val="24"/>
          <w:szCs w:val="24"/>
        </w:rPr>
        <w:t xml:space="preserve">- Активности за децу у Дечјем кутку - Креативна радионица - Израда божићних и новогодишњих украса; Израда празничних честитки. </w:t>
      </w:r>
    </w:p>
    <w:p w:rsidR="004D0ECC" w:rsidRPr="00A363B2" w:rsidRDefault="004D0ECC" w:rsidP="004D0ECC">
      <w:pPr>
        <w:spacing w:after="0"/>
        <w:jc w:val="both"/>
        <w:rPr>
          <w:rFonts w:ascii="Times New Roman" w:hAnsi="Times New Roman" w:cs="Times New Roman"/>
          <w:sz w:val="24"/>
          <w:szCs w:val="24"/>
        </w:rPr>
      </w:pPr>
      <w:r w:rsidRPr="00A363B2">
        <w:rPr>
          <w:rFonts w:ascii="Times New Roman" w:hAnsi="Times New Roman" w:cs="Times New Roman"/>
          <w:sz w:val="24"/>
          <w:szCs w:val="24"/>
        </w:rPr>
        <w:t>- Божићна креативна радионица за децу у Хали спортова.</w:t>
      </w:r>
    </w:p>
    <w:p w:rsidR="004D0ECC" w:rsidRPr="0027203A" w:rsidRDefault="00A363B2" w:rsidP="001E41EC">
      <w:pPr>
        <w:spacing w:before="120" w:after="0"/>
        <w:jc w:val="both"/>
        <w:rPr>
          <w:rFonts w:ascii="Times New Roman" w:hAnsi="Times New Roman" w:cs="Times New Roman"/>
          <w:sz w:val="24"/>
          <w:szCs w:val="24"/>
          <w:u w:val="single"/>
          <w:lang w:val="sr-Cyrl-RS"/>
        </w:rPr>
      </w:pPr>
      <w:r w:rsidRPr="00A363B2">
        <w:rPr>
          <w:rFonts w:ascii="Times New Roman" w:hAnsi="Times New Roman" w:cs="Times New Roman"/>
          <w:sz w:val="24"/>
          <w:szCs w:val="24"/>
          <w:u w:val="single"/>
        </w:rPr>
        <w:t xml:space="preserve">Фебруар - </w:t>
      </w:r>
      <w:r w:rsidR="00EA3BA7" w:rsidRPr="00A363B2">
        <w:rPr>
          <w:rFonts w:ascii="Times New Roman" w:hAnsi="Times New Roman" w:cs="Times New Roman"/>
          <w:sz w:val="24"/>
          <w:szCs w:val="24"/>
          <w:u w:val="single"/>
        </w:rPr>
        <w:t>Март 2021</w:t>
      </w:r>
      <w:r w:rsidR="004D0ECC" w:rsidRPr="00A363B2">
        <w:rPr>
          <w:rFonts w:ascii="Times New Roman" w:hAnsi="Times New Roman" w:cs="Times New Roman"/>
          <w:sz w:val="24"/>
          <w:szCs w:val="24"/>
          <w:u w:val="single"/>
        </w:rPr>
        <w:t>.</w:t>
      </w:r>
      <w:r w:rsidR="00EA3BA7" w:rsidRPr="00A363B2">
        <w:rPr>
          <w:rFonts w:ascii="Times New Roman" w:hAnsi="Times New Roman" w:cs="Times New Roman"/>
          <w:sz w:val="24"/>
          <w:szCs w:val="24"/>
          <w:u w:val="single"/>
        </w:rPr>
        <w:t xml:space="preserve"> </w:t>
      </w:r>
      <w:r w:rsidR="0027203A">
        <w:rPr>
          <w:rFonts w:ascii="Times New Roman" w:hAnsi="Times New Roman" w:cs="Times New Roman"/>
          <w:sz w:val="24"/>
          <w:szCs w:val="24"/>
          <w:u w:val="single"/>
        </w:rPr>
        <w:t>године</w:t>
      </w:r>
    </w:p>
    <w:p w:rsidR="004D0ECC" w:rsidRPr="00A363B2" w:rsidRDefault="00EA3BA7" w:rsidP="004D0ECC">
      <w:pPr>
        <w:spacing w:after="0"/>
        <w:jc w:val="both"/>
        <w:rPr>
          <w:rFonts w:ascii="Times New Roman" w:hAnsi="Times New Roman" w:cs="Times New Roman"/>
          <w:sz w:val="24"/>
          <w:szCs w:val="24"/>
          <w:lang w:val="sr-Cyrl-CS"/>
        </w:rPr>
      </w:pPr>
      <w:r w:rsidRPr="00A363B2">
        <w:rPr>
          <w:rFonts w:ascii="Times New Roman" w:hAnsi="Times New Roman" w:cs="Times New Roman"/>
          <w:sz w:val="24"/>
          <w:szCs w:val="24"/>
        </w:rPr>
        <w:t>-</w:t>
      </w:r>
      <w:r w:rsidR="00A363B2" w:rsidRPr="00A363B2">
        <w:rPr>
          <w:rFonts w:ascii="Times New Roman" w:hAnsi="Times New Roman" w:cs="Times New Roman"/>
          <w:sz w:val="24"/>
          <w:szCs w:val="24"/>
        </w:rPr>
        <w:t xml:space="preserve"> </w:t>
      </w:r>
      <w:r w:rsidR="004D0ECC" w:rsidRPr="00A363B2">
        <w:rPr>
          <w:rFonts w:ascii="Times New Roman" w:hAnsi="Times New Roman" w:cs="Times New Roman"/>
          <w:sz w:val="24"/>
          <w:szCs w:val="24"/>
        </w:rPr>
        <w:t>Креативна радионица</w:t>
      </w:r>
      <w:r w:rsidR="004D0ECC" w:rsidRPr="00A363B2">
        <w:rPr>
          <w:rFonts w:ascii="Times New Roman" w:hAnsi="Times New Roman" w:cs="Times New Roman"/>
          <w:sz w:val="24"/>
          <w:szCs w:val="24"/>
          <w:lang w:val="sr-Cyrl-CS"/>
        </w:rPr>
        <w:t xml:space="preserve"> - декорисање честитки нашим пензионеркама поводом Дана жена.</w:t>
      </w:r>
    </w:p>
    <w:p w:rsidR="00BF37EC" w:rsidRPr="00613E76" w:rsidRDefault="00BF37EC" w:rsidP="004D1F2E">
      <w:pPr>
        <w:spacing w:before="240" w:after="240"/>
        <w:jc w:val="center"/>
        <w:rPr>
          <w:rFonts w:ascii="Times New Roman" w:hAnsi="Times New Roman" w:cs="Times New Roman"/>
          <w:b/>
          <w:sz w:val="24"/>
          <w:szCs w:val="24"/>
          <w:lang w:val="sr-Cyrl-CS"/>
        </w:rPr>
      </w:pPr>
      <w:r w:rsidRPr="00613E76">
        <w:rPr>
          <w:rFonts w:ascii="Times New Roman" w:hAnsi="Times New Roman" w:cs="Times New Roman"/>
          <w:b/>
          <w:sz w:val="24"/>
          <w:szCs w:val="24"/>
          <w:lang w:val="sr-Cyrl-CS"/>
        </w:rPr>
        <w:t>3. 13. Стручни тим за извођење српског, односно мађарског језика као нематерњег</w:t>
      </w:r>
    </w:p>
    <w:p w:rsidR="00613E76"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xml:space="preserve">Чланови тима у школској 2020/2021. години су васпитачи који изводе у васпитним групама српски као нематерњи језик и мађарски као језик друштвене средине </w:t>
      </w:r>
      <w:r w:rsidR="00FC7ECA" w:rsidRPr="00613E76">
        <w:rPr>
          <w:rFonts w:ascii="Times New Roman" w:hAnsi="Times New Roman" w:cs="Times New Roman"/>
          <w:sz w:val="24"/>
          <w:szCs w:val="24"/>
          <w:lang w:val="sr-Cyrl-CS"/>
        </w:rPr>
        <w:t>су</w:t>
      </w:r>
      <w:r w:rsidR="00613E76" w:rsidRPr="00613E76">
        <w:rPr>
          <w:rFonts w:ascii="Times New Roman" w:hAnsi="Times New Roman" w:cs="Times New Roman"/>
          <w:sz w:val="24"/>
          <w:szCs w:val="24"/>
          <w:lang w:val="sr-Cyrl-CS"/>
        </w:rPr>
        <w:t xml:space="preserve">: </w:t>
      </w:r>
    </w:p>
    <w:p w:rsidR="00BF37EC"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Координатор тима је стручни сарадник педагог Балиж Јутка.</w:t>
      </w:r>
    </w:p>
    <w:p w:rsidR="00BF37EC" w:rsidRPr="00613E76" w:rsidRDefault="00BF37EC" w:rsidP="00BF37EC">
      <w:pPr>
        <w:spacing w:before="120" w:after="12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Плана рада тима у току школске године</w:t>
      </w:r>
      <w:r w:rsidR="00FC7ECA" w:rsidRPr="00613E76">
        <w:rPr>
          <w:rFonts w:ascii="Times New Roman" w:hAnsi="Times New Roman" w:cs="Times New Roman"/>
          <w:sz w:val="24"/>
          <w:szCs w:val="24"/>
          <w:lang w:val="sr-Cyrl-CS"/>
        </w:rPr>
        <w:t>:</w:t>
      </w:r>
    </w:p>
    <w:p w:rsidR="00BF37EC"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lastRenderedPageBreak/>
        <w:t>У току школске године стручни тим ће се састајати месечно и разматраће следеће теме и садржаје:</w:t>
      </w:r>
    </w:p>
    <w:p w:rsidR="00BF37EC" w:rsidRPr="00613E76" w:rsidRDefault="00BF37EC" w:rsidP="00BF37EC">
      <w:pPr>
        <w:spacing w:before="120" w:after="0"/>
        <w:jc w:val="both"/>
        <w:rPr>
          <w:rFonts w:ascii="Times New Roman" w:hAnsi="Times New Roman" w:cs="Times New Roman"/>
          <w:sz w:val="24"/>
          <w:szCs w:val="24"/>
          <w:u w:val="single"/>
          <w:lang w:val="sr-Cyrl-CS"/>
        </w:rPr>
      </w:pPr>
      <w:r w:rsidRPr="00613E76">
        <w:rPr>
          <w:rFonts w:ascii="Times New Roman" w:hAnsi="Times New Roman" w:cs="Times New Roman"/>
          <w:sz w:val="24"/>
          <w:szCs w:val="24"/>
          <w:u w:val="single"/>
          <w:lang w:val="sr-Cyrl-CS"/>
        </w:rPr>
        <w:t xml:space="preserve">Октобар 2020. </w:t>
      </w:r>
      <w:r w:rsidR="008E5AB1" w:rsidRPr="00613E76">
        <w:rPr>
          <w:rFonts w:ascii="Times New Roman" w:hAnsi="Times New Roman" w:cs="Times New Roman"/>
          <w:sz w:val="24"/>
          <w:szCs w:val="24"/>
          <w:u w:val="single"/>
          <w:lang w:val="sr-Cyrl-CS"/>
        </w:rPr>
        <w:t>године</w:t>
      </w:r>
    </w:p>
    <w:p w:rsidR="00613E76" w:rsidRPr="00613E76" w:rsidRDefault="00613E76" w:rsidP="00613E76">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-Упознавање са индивидуалним способностима деце у васпитним групама у којима ће се изводити активности на нематерњем језику.</w:t>
      </w:r>
    </w:p>
    <w:p w:rsidR="00FC7ECA" w:rsidRPr="00613E76" w:rsidRDefault="00FC7ECA" w:rsidP="00613E76">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Израда реквизита и дидактичких средстава за извођење активности на нематерњем језику и језику друштвене средине.</w:t>
      </w:r>
    </w:p>
    <w:p w:rsidR="00BF37EC"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Вођење педагошке докуметнације; Месечно и недељно планирање и евалуација.</w:t>
      </w:r>
    </w:p>
    <w:p w:rsidR="00BF37EC"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Вођење портфолија за српски као нематерњи и мађарски као језик друштвене средине.</w:t>
      </w:r>
    </w:p>
    <w:p w:rsidR="00FC7ECA"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Допуњавање збирке са адекватним  разбрајалицама и песмицама и новим садржајима за развијање комуникативних вештина на нематерњем језику које се изводе уз покрет и игру</w:t>
      </w:r>
      <w:r w:rsidR="00613E76" w:rsidRPr="00613E76">
        <w:rPr>
          <w:rFonts w:ascii="Times New Roman" w:hAnsi="Times New Roman" w:cs="Times New Roman"/>
          <w:sz w:val="24"/>
          <w:szCs w:val="24"/>
          <w:lang w:val="sr-Cyrl-CS"/>
        </w:rPr>
        <w:t>.</w:t>
      </w:r>
      <w:r w:rsidRPr="00613E76">
        <w:rPr>
          <w:rFonts w:ascii="Times New Roman" w:hAnsi="Times New Roman" w:cs="Times New Roman"/>
          <w:sz w:val="24"/>
          <w:szCs w:val="24"/>
          <w:lang w:val="sr-Cyrl-CS"/>
        </w:rPr>
        <w:t xml:space="preserve"> </w:t>
      </w:r>
    </w:p>
    <w:p w:rsidR="00BF37EC" w:rsidRPr="00613E76" w:rsidRDefault="00BF37EC" w:rsidP="005141AA">
      <w:pPr>
        <w:spacing w:before="120" w:after="0"/>
        <w:jc w:val="both"/>
        <w:rPr>
          <w:rFonts w:ascii="Times New Roman" w:hAnsi="Times New Roman" w:cs="Times New Roman"/>
          <w:sz w:val="24"/>
          <w:szCs w:val="24"/>
          <w:u w:val="single"/>
          <w:lang w:val="sr-Cyrl-CS"/>
        </w:rPr>
      </w:pPr>
      <w:r w:rsidRPr="00613E76">
        <w:rPr>
          <w:rFonts w:ascii="Times New Roman" w:hAnsi="Times New Roman" w:cs="Times New Roman"/>
          <w:sz w:val="24"/>
          <w:szCs w:val="24"/>
          <w:u w:val="single"/>
          <w:lang w:val="sr-Cyrl-CS"/>
        </w:rPr>
        <w:t xml:space="preserve">Новембар 2020. </w:t>
      </w:r>
      <w:r w:rsidR="008E5AB1" w:rsidRPr="00613E76">
        <w:rPr>
          <w:rFonts w:ascii="Times New Roman" w:hAnsi="Times New Roman" w:cs="Times New Roman"/>
          <w:sz w:val="24"/>
          <w:szCs w:val="24"/>
          <w:u w:val="single"/>
          <w:lang w:val="sr-Cyrl-CS"/>
        </w:rPr>
        <w:t>године</w:t>
      </w:r>
    </w:p>
    <w:p w:rsidR="00613E76" w:rsidRPr="00613E76" w:rsidRDefault="00613E76" w:rsidP="00613E76">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Разбрајалице, песмице и покретне игре уз песму у функцији стицања и примењивања комуникативних искустава на нематерњем језику.</w:t>
      </w:r>
    </w:p>
    <w:p w:rsidR="00613E76"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xml:space="preserve">- Израда реквизита и дидактичких средстава за извођење активности на нематерњем језику, као и реквизита за такмичарске игре које служе утврђивању комуникативних способности на нематерњем језику. </w:t>
      </w:r>
    </w:p>
    <w:p w:rsidR="00BF37EC" w:rsidRPr="00613E76" w:rsidRDefault="00BF37EC" w:rsidP="00BF37EC">
      <w:pPr>
        <w:spacing w:before="120" w:after="0"/>
        <w:jc w:val="both"/>
        <w:rPr>
          <w:rFonts w:ascii="Times New Roman" w:hAnsi="Times New Roman" w:cs="Times New Roman"/>
          <w:sz w:val="24"/>
          <w:szCs w:val="24"/>
          <w:u w:val="single"/>
          <w:lang w:val="sr-Cyrl-CS"/>
        </w:rPr>
      </w:pPr>
      <w:r w:rsidRPr="00613E76">
        <w:rPr>
          <w:rFonts w:ascii="Times New Roman" w:hAnsi="Times New Roman" w:cs="Times New Roman"/>
          <w:sz w:val="24"/>
          <w:szCs w:val="24"/>
          <w:u w:val="single"/>
          <w:lang w:val="sr-Cyrl-CS"/>
        </w:rPr>
        <w:t xml:space="preserve">Децембар 2020. </w:t>
      </w:r>
      <w:r w:rsidR="008E5AB1" w:rsidRPr="00613E76">
        <w:rPr>
          <w:rFonts w:ascii="Times New Roman" w:hAnsi="Times New Roman" w:cs="Times New Roman"/>
          <w:sz w:val="24"/>
          <w:szCs w:val="24"/>
          <w:u w:val="single"/>
          <w:lang w:val="sr-Cyrl-CS"/>
        </w:rPr>
        <w:t>године</w:t>
      </w:r>
    </w:p>
    <w:p w:rsidR="00BF37EC"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Креативне драматизације у финкцији примењивања, утврђивања и проширивања комуникативних искустава.</w:t>
      </w:r>
    </w:p>
    <w:p w:rsidR="00BF37EC" w:rsidRPr="00613E76" w:rsidRDefault="00BF37EC" w:rsidP="00BF37EC">
      <w:pPr>
        <w:spacing w:before="120" w:after="0"/>
        <w:jc w:val="both"/>
        <w:rPr>
          <w:rFonts w:ascii="Times New Roman" w:hAnsi="Times New Roman" w:cs="Times New Roman"/>
          <w:sz w:val="24"/>
          <w:szCs w:val="24"/>
          <w:u w:val="single"/>
          <w:lang w:val="sr-Cyrl-CS"/>
        </w:rPr>
      </w:pPr>
      <w:r w:rsidRPr="00613E76">
        <w:rPr>
          <w:rFonts w:ascii="Times New Roman" w:hAnsi="Times New Roman" w:cs="Times New Roman"/>
          <w:sz w:val="24"/>
          <w:szCs w:val="24"/>
          <w:u w:val="single"/>
          <w:lang w:val="sr-Cyrl-CS"/>
        </w:rPr>
        <w:t xml:space="preserve">Фебруар 2021. </w:t>
      </w:r>
      <w:r w:rsidR="008E5AB1" w:rsidRPr="00613E76">
        <w:rPr>
          <w:rFonts w:ascii="Times New Roman" w:hAnsi="Times New Roman" w:cs="Times New Roman"/>
          <w:sz w:val="24"/>
          <w:szCs w:val="24"/>
          <w:u w:val="single"/>
          <w:lang w:val="sr-Cyrl-CS"/>
        </w:rPr>
        <w:t>године</w:t>
      </w:r>
    </w:p>
    <w:p w:rsidR="00BF37EC"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Ситуационе игре и игре улога.</w:t>
      </w:r>
    </w:p>
    <w:p w:rsidR="00BF37EC" w:rsidRPr="00613E76" w:rsidRDefault="00BF37EC" w:rsidP="008E5AB1">
      <w:pPr>
        <w:spacing w:before="120" w:after="0"/>
        <w:jc w:val="both"/>
        <w:rPr>
          <w:rFonts w:ascii="Times New Roman" w:hAnsi="Times New Roman" w:cs="Times New Roman"/>
          <w:sz w:val="24"/>
          <w:szCs w:val="24"/>
          <w:u w:val="single"/>
          <w:lang w:val="sr-Cyrl-CS"/>
        </w:rPr>
      </w:pPr>
      <w:r w:rsidRPr="00613E76">
        <w:rPr>
          <w:rFonts w:ascii="Times New Roman" w:hAnsi="Times New Roman" w:cs="Times New Roman"/>
          <w:sz w:val="24"/>
          <w:szCs w:val="24"/>
          <w:u w:val="single"/>
          <w:lang w:val="sr-Cyrl-CS"/>
        </w:rPr>
        <w:t xml:space="preserve">Март 2021. </w:t>
      </w:r>
      <w:r w:rsidR="008E5AB1" w:rsidRPr="00613E76">
        <w:rPr>
          <w:rFonts w:ascii="Times New Roman" w:hAnsi="Times New Roman" w:cs="Times New Roman"/>
          <w:sz w:val="24"/>
          <w:szCs w:val="24"/>
          <w:u w:val="single"/>
          <w:lang w:val="sr-Cyrl-CS"/>
        </w:rPr>
        <w:t>године</w:t>
      </w:r>
    </w:p>
    <w:p w:rsidR="00BF37EC"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Креативне драматизације.</w:t>
      </w:r>
    </w:p>
    <w:p w:rsidR="00BF37EC"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Ситуационе игре и игре улога.</w:t>
      </w:r>
    </w:p>
    <w:p w:rsidR="00BF37EC"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Угледне активности за родитеље у припремним предшколским групама.</w:t>
      </w:r>
    </w:p>
    <w:p w:rsidR="00BF37EC" w:rsidRPr="00613E76" w:rsidRDefault="00BF37EC" w:rsidP="00BF37EC">
      <w:pPr>
        <w:spacing w:before="120" w:after="0"/>
        <w:jc w:val="both"/>
        <w:rPr>
          <w:rFonts w:ascii="Times New Roman" w:hAnsi="Times New Roman" w:cs="Times New Roman"/>
          <w:sz w:val="24"/>
          <w:szCs w:val="24"/>
          <w:u w:val="single"/>
          <w:lang w:val="sr-Cyrl-CS"/>
        </w:rPr>
      </w:pPr>
      <w:r w:rsidRPr="00613E76">
        <w:rPr>
          <w:rFonts w:ascii="Times New Roman" w:hAnsi="Times New Roman" w:cs="Times New Roman"/>
          <w:sz w:val="24"/>
          <w:szCs w:val="24"/>
          <w:u w:val="single"/>
          <w:lang w:val="sr-Cyrl-CS"/>
        </w:rPr>
        <w:t>Април 2021. године</w:t>
      </w:r>
    </w:p>
    <w:p w:rsidR="00BF37EC"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Угледне активности за родитеље у припремним предшколским групама.</w:t>
      </w:r>
    </w:p>
    <w:p w:rsidR="00BF37EC"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По потреби и договору учествовање са кратким програмом у оквиру приредбе и свечаности за родитеље „Поздрав пролећу!“</w:t>
      </w:r>
    </w:p>
    <w:p w:rsidR="00BF37EC"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Интерактивна обрада приче у сликама.</w:t>
      </w:r>
    </w:p>
    <w:p w:rsidR="00BF37EC" w:rsidRPr="00613E76" w:rsidRDefault="00BF37EC" w:rsidP="00BF37EC">
      <w:pPr>
        <w:spacing w:before="120" w:after="0"/>
        <w:jc w:val="both"/>
        <w:rPr>
          <w:rFonts w:ascii="Times New Roman" w:hAnsi="Times New Roman" w:cs="Times New Roman"/>
          <w:sz w:val="24"/>
          <w:szCs w:val="24"/>
          <w:u w:val="single"/>
          <w:lang w:val="sr-Cyrl-CS"/>
        </w:rPr>
      </w:pPr>
      <w:r w:rsidRPr="00613E76">
        <w:rPr>
          <w:rFonts w:ascii="Times New Roman" w:hAnsi="Times New Roman" w:cs="Times New Roman"/>
          <w:sz w:val="24"/>
          <w:szCs w:val="24"/>
          <w:u w:val="single"/>
          <w:lang w:val="sr-Cyrl-CS"/>
        </w:rPr>
        <w:t xml:space="preserve">Мај 2021. </w:t>
      </w:r>
      <w:r w:rsidR="008E5AB1" w:rsidRPr="00613E76">
        <w:rPr>
          <w:rFonts w:ascii="Times New Roman" w:hAnsi="Times New Roman" w:cs="Times New Roman"/>
          <w:sz w:val="24"/>
          <w:szCs w:val="24"/>
          <w:u w:val="single"/>
          <w:lang w:val="sr-Cyrl-CS"/>
        </w:rPr>
        <w:t>године</w:t>
      </w:r>
    </w:p>
    <w:p w:rsidR="00BF37EC"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Интерактивна обрада приче у сликама.</w:t>
      </w:r>
    </w:p>
    <w:p w:rsidR="00BF37EC" w:rsidRPr="00613E76" w:rsidRDefault="00BF37EC" w:rsidP="00BF37EC">
      <w:pPr>
        <w:spacing w:before="120" w:after="0"/>
        <w:jc w:val="both"/>
        <w:rPr>
          <w:rFonts w:ascii="Times New Roman" w:hAnsi="Times New Roman" w:cs="Times New Roman"/>
          <w:sz w:val="24"/>
          <w:szCs w:val="24"/>
          <w:u w:val="single"/>
          <w:lang w:val="sr-Cyrl-CS"/>
        </w:rPr>
      </w:pPr>
      <w:r w:rsidRPr="00613E76">
        <w:rPr>
          <w:rFonts w:ascii="Times New Roman" w:hAnsi="Times New Roman" w:cs="Times New Roman"/>
          <w:sz w:val="24"/>
          <w:szCs w:val="24"/>
          <w:u w:val="single"/>
          <w:lang w:val="sr-Cyrl-CS"/>
        </w:rPr>
        <w:t xml:space="preserve">Јун 2021. </w:t>
      </w:r>
      <w:r w:rsidR="008E5AB1" w:rsidRPr="00613E76">
        <w:rPr>
          <w:rFonts w:ascii="Times New Roman" w:hAnsi="Times New Roman" w:cs="Times New Roman"/>
          <w:sz w:val="24"/>
          <w:szCs w:val="24"/>
          <w:u w:val="single"/>
          <w:lang w:val="sr-Cyrl-CS"/>
        </w:rPr>
        <w:t>године</w:t>
      </w:r>
    </w:p>
    <w:p w:rsidR="00BF37EC"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xml:space="preserve">- По потреби и договору учествовање са кратким програмом у оквиру „Завршне приредбе“ у старијим-припремним предшколским групама. </w:t>
      </w:r>
    </w:p>
    <w:p w:rsidR="00BF37EC" w:rsidRPr="00613E76" w:rsidRDefault="00BF37EC" w:rsidP="00BF37E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 Анализа и вредновање рада стручног тима у току школске године; размена искустава.</w:t>
      </w:r>
    </w:p>
    <w:p w:rsidR="00BF37EC" w:rsidRPr="00613E76" w:rsidRDefault="00BF37EC" w:rsidP="00613E76">
      <w:pPr>
        <w:spacing w:before="120" w:after="0"/>
        <w:jc w:val="both"/>
        <w:rPr>
          <w:rFonts w:ascii="Times New Roman" w:hAnsi="Times New Roman" w:cs="Times New Roman"/>
          <w:sz w:val="24"/>
          <w:szCs w:val="24"/>
          <w:lang w:val="sr-Cyrl-CS"/>
        </w:rPr>
      </w:pPr>
      <w:r w:rsidRPr="00613E76">
        <w:rPr>
          <w:rFonts w:ascii="Times New Roman" w:hAnsi="Times New Roman" w:cs="Times New Roman"/>
          <w:sz w:val="24"/>
          <w:szCs w:val="24"/>
          <w:u w:val="single"/>
          <w:lang w:val="sr-Cyrl-CS"/>
        </w:rPr>
        <w:lastRenderedPageBreak/>
        <w:t>Напомена:</w:t>
      </w:r>
      <w:r w:rsidRPr="00613E76">
        <w:rPr>
          <w:rFonts w:ascii="Times New Roman" w:hAnsi="Times New Roman" w:cs="Times New Roman"/>
          <w:sz w:val="24"/>
          <w:szCs w:val="24"/>
          <w:lang w:val="sr-Cyrl-CS"/>
        </w:rPr>
        <w:t xml:space="preserve"> Под насловом „Добра пракса“ васпитачи имају једном недељно размену искустава о активностима намењене развијању комуникативних способности и вештина на нематерњем језику као и проналажење добрих идеја на неке теме које су планиране.</w:t>
      </w:r>
    </w:p>
    <w:p w:rsidR="004D0ECC" w:rsidRPr="00613E76" w:rsidRDefault="004D0ECC" w:rsidP="004D0ECC">
      <w:pPr>
        <w:spacing w:after="0"/>
        <w:jc w:val="both"/>
        <w:rPr>
          <w:rFonts w:ascii="Times New Roman" w:hAnsi="Times New Roman" w:cs="Times New Roman"/>
          <w:sz w:val="24"/>
          <w:szCs w:val="24"/>
          <w:lang w:val="sr-Cyrl-CS"/>
        </w:rPr>
      </w:pPr>
    </w:p>
    <w:p w:rsidR="004D0ECC" w:rsidRPr="004D0ECC" w:rsidRDefault="004D0ECC" w:rsidP="004D0ECC">
      <w:pPr>
        <w:spacing w:after="0"/>
        <w:jc w:val="both"/>
        <w:rPr>
          <w:rFonts w:ascii="Times New Roman" w:hAnsi="Times New Roman" w:cs="Times New Roman"/>
          <w:sz w:val="24"/>
          <w:szCs w:val="24"/>
          <w:lang w:val="sr-Latn-CS"/>
        </w:rPr>
      </w:pPr>
      <w:r w:rsidRPr="004D0ECC">
        <w:rPr>
          <w:rFonts w:ascii="Times New Roman" w:hAnsi="Times New Roman" w:cs="Times New Roman"/>
          <w:b/>
          <w:sz w:val="24"/>
          <w:szCs w:val="24"/>
          <w:lang w:val="sr-Latn-CS"/>
        </w:rPr>
        <w:t>Педагошки колегијум</w:t>
      </w:r>
      <w:r w:rsidRPr="004D0ECC">
        <w:rPr>
          <w:rFonts w:ascii="Times New Roman" w:hAnsi="Times New Roman" w:cs="Times New Roman"/>
          <w:sz w:val="24"/>
          <w:szCs w:val="24"/>
          <w:lang w:val="sr-Latn-CS"/>
        </w:rPr>
        <w:t xml:space="preserve"> броји 13 чланова – директор, педагог, правник, представник родитеља, и из свако</w:t>
      </w:r>
      <w:r w:rsidRPr="004D0ECC">
        <w:rPr>
          <w:rFonts w:ascii="Times New Roman" w:hAnsi="Times New Roman" w:cs="Times New Roman"/>
          <w:sz w:val="24"/>
          <w:szCs w:val="24"/>
          <w:lang w:val="sr-Cyrl-CS"/>
        </w:rPr>
        <w:t>г</w:t>
      </w:r>
      <w:r w:rsidRPr="004D0ECC">
        <w:rPr>
          <w:rFonts w:ascii="Times New Roman" w:hAnsi="Times New Roman" w:cs="Times New Roman"/>
          <w:sz w:val="24"/>
          <w:szCs w:val="24"/>
          <w:lang w:val="sr-Latn-CS"/>
        </w:rPr>
        <w:t xml:space="preserve"> објекта један васпитач. Ове радне године Педагошки колегијум ће радити у следећем саставу:</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Latn-CS"/>
        </w:rPr>
        <w:t xml:space="preserve">Директор </w:t>
      </w:r>
      <w:r w:rsidRPr="004D0ECC">
        <w:rPr>
          <w:rFonts w:ascii="Times New Roman" w:hAnsi="Times New Roman" w:cs="Times New Roman"/>
          <w:sz w:val="24"/>
          <w:szCs w:val="24"/>
        </w:rPr>
        <w:t>У</w:t>
      </w:r>
      <w:r w:rsidRPr="004D0ECC">
        <w:rPr>
          <w:rFonts w:ascii="Times New Roman" w:hAnsi="Times New Roman" w:cs="Times New Roman"/>
          <w:sz w:val="24"/>
          <w:szCs w:val="24"/>
          <w:lang w:val="sr-Latn-CS"/>
        </w:rPr>
        <w:t>станове</w:t>
      </w:r>
      <w:r w:rsidRPr="004D0ECC">
        <w:rPr>
          <w:rFonts w:ascii="Times New Roman" w:hAnsi="Times New Roman" w:cs="Times New Roman"/>
          <w:sz w:val="24"/>
          <w:szCs w:val="24"/>
          <w:lang w:val="sr-Cyrl-CS"/>
        </w:rPr>
        <w:t xml:space="preserve"> </w:t>
      </w:r>
      <w:r w:rsidRPr="004D0ECC">
        <w:rPr>
          <w:rFonts w:ascii="Times New Roman" w:hAnsi="Times New Roman" w:cs="Times New Roman"/>
          <w:sz w:val="24"/>
          <w:szCs w:val="24"/>
          <w:lang w:val="sr-Latn-CS"/>
        </w:rPr>
        <w:t>–</w:t>
      </w:r>
      <w:r w:rsidRPr="004D0ECC">
        <w:rPr>
          <w:rFonts w:ascii="Times New Roman" w:hAnsi="Times New Roman" w:cs="Times New Roman"/>
          <w:sz w:val="24"/>
          <w:szCs w:val="24"/>
          <w:lang w:val="sr-Cyrl-CS"/>
        </w:rPr>
        <w:t xml:space="preserve"> Копас Илдико</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Помоћник директора – Ангела Токоди</w:t>
      </w:r>
    </w:p>
    <w:p w:rsidR="004D0ECC" w:rsidRPr="004D0ECC" w:rsidRDefault="004D0ECC" w:rsidP="004D0ECC">
      <w:pPr>
        <w:spacing w:after="0"/>
        <w:jc w:val="both"/>
        <w:rPr>
          <w:rFonts w:ascii="Times New Roman" w:hAnsi="Times New Roman" w:cs="Times New Roman"/>
          <w:sz w:val="24"/>
          <w:szCs w:val="24"/>
        </w:rPr>
      </w:pPr>
      <w:r w:rsidRPr="004D0ECC">
        <w:rPr>
          <w:rFonts w:ascii="Times New Roman" w:hAnsi="Times New Roman" w:cs="Times New Roman"/>
          <w:sz w:val="24"/>
          <w:szCs w:val="24"/>
          <w:lang w:val="sr-Latn-CS"/>
        </w:rPr>
        <w:t>Педагог-Балиж Јутка</w:t>
      </w:r>
    </w:p>
    <w:p w:rsidR="004D0ECC" w:rsidRPr="004D0ECC" w:rsidRDefault="004D0ECC" w:rsidP="004D0ECC">
      <w:pPr>
        <w:spacing w:after="0"/>
        <w:jc w:val="both"/>
        <w:rPr>
          <w:rFonts w:ascii="Times New Roman" w:hAnsi="Times New Roman" w:cs="Times New Roman"/>
          <w:sz w:val="24"/>
          <w:szCs w:val="24"/>
        </w:rPr>
      </w:pPr>
      <w:r w:rsidRPr="004D0ECC">
        <w:rPr>
          <w:rFonts w:ascii="Times New Roman" w:hAnsi="Times New Roman" w:cs="Times New Roman"/>
          <w:sz w:val="24"/>
          <w:szCs w:val="24"/>
          <w:lang w:val="sr-Latn-CS"/>
        </w:rPr>
        <w:t>Правник-</w:t>
      </w:r>
      <w:r w:rsidRPr="004D0ECC">
        <w:rPr>
          <w:rFonts w:ascii="Times New Roman" w:hAnsi="Times New Roman" w:cs="Times New Roman"/>
          <w:sz w:val="24"/>
          <w:szCs w:val="24"/>
          <w:lang w:val="sr-Cyrl-CS"/>
        </w:rPr>
        <w:t>секретар-Петров Моника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Latn-CS"/>
        </w:rPr>
        <w:t>Представник родитеља-</w:t>
      </w:r>
      <w:r w:rsidRPr="004D0ECC">
        <w:rPr>
          <w:rFonts w:ascii="Times New Roman" w:hAnsi="Times New Roman" w:cs="Times New Roman"/>
          <w:sz w:val="24"/>
          <w:szCs w:val="24"/>
          <w:lang w:val="sr-Cyrl-CS"/>
        </w:rPr>
        <w:t xml:space="preserve"> </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Latn-CS"/>
        </w:rPr>
        <w:t xml:space="preserve">Васпитачи: </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Лукић Муиџа Бојана</w:t>
      </w:r>
    </w:p>
    <w:p w:rsidR="004D0ECC" w:rsidRPr="004D0ECC" w:rsidRDefault="004D0ECC" w:rsidP="004D0ECC">
      <w:pPr>
        <w:spacing w:after="0"/>
        <w:jc w:val="both"/>
        <w:rPr>
          <w:rFonts w:ascii="Times New Roman" w:hAnsi="Times New Roman" w:cs="Times New Roman"/>
          <w:sz w:val="24"/>
          <w:szCs w:val="24"/>
          <w:lang w:val="sr-Latn-CS"/>
        </w:rPr>
      </w:pPr>
      <w:r w:rsidRPr="004D0ECC">
        <w:rPr>
          <w:rFonts w:ascii="Times New Roman" w:hAnsi="Times New Roman" w:cs="Times New Roman"/>
          <w:sz w:val="24"/>
          <w:szCs w:val="24"/>
          <w:lang w:val="sr-Latn-CS"/>
        </w:rPr>
        <w:t>Тот Ибоља</w:t>
      </w:r>
    </w:p>
    <w:p w:rsidR="004D0ECC" w:rsidRPr="004D0ECC" w:rsidRDefault="004D0ECC" w:rsidP="004D0ECC">
      <w:pPr>
        <w:spacing w:after="0"/>
        <w:jc w:val="both"/>
        <w:rPr>
          <w:rFonts w:ascii="Times New Roman" w:hAnsi="Times New Roman" w:cs="Times New Roman"/>
          <w:sz w:val="24"/>
          <w:szCs w:val="24"/>
          <w:lang w:val="sr-Latn-CS"/>
        </w:rPr>
      </w:pPr>
      <w:r w:rsidRPr="004D0ECC">
        <w:rPr>
          <w:rFonts w:ascii="Times New Roman" w:hAnsi="Times New Roman" w:cs="Times New Roman"/>
          <w:sz w:val="24"/>
          <w:szCs w:val="24"/>
          <w:lang w:val="sr-Latn-CS"/>
        </w:rPr>
        <w:t>Ђери Такач Мелинда</w:t>
      </w:r>
    </w:p>
    <w:p w:rsidR="004D0ECC" w:rsidRPr="004D0ECC" w:rsidRDefault="004D0ECC" w:rsidP="004D0ECC">
      <w:pPr>
        <w:spacing w:after="0"/>
        <w:jc w:val="both"/>
        <w:rPr>
          <w:rFonts w:ascii="Times New Roman" w:hAnsi="Times New Roman" w:cs="Times New Roman"/>
          <w:sz w:val="24"/>
          <w:szCs w:val="24"/>
          <w:lang w:val="sr-Latn-CS"/>
        </w:rPr>
      </w:pPr>
      <w:r w:rsidRPr="004D0ECC">
        <w:rPr>
          <w:rFonts w:ascii="Times New Roman" w:hAnsi="Times New Roman" w:cs="Times New Roman"/>
          <w:sz w:val="24"/>
          <w:szCs w:val="24"/>
          <w:lang w:val="sr-Latn-CS"/>
        </w:rPr>
        <w:t>Ћирић Бранкица</w:t>
      </w:r>
    </w:p>
    <w:p w:rsidR="004D0ECC" w:rsidRPr="004D0ECC" w:rsidRDefault="004D0ECC" w:rsidP="004D0ECC">
      <w:pPr>
        <w:spacing w:after="0"/>
        <w:jc w:val="both"/>
        <w:rPr>
          <w:rFonts w:ascii="Times New Roman" w:hAnsi="Times New Roman" w:cs="Times New Roman"/>
          <w:sz w:val="24"/>
          <w:szCs w:val="24"/>
          <w:lang w:val="sr-Latn-CS"/>
        </w:rPr>
      </w:pPr>
      <w:r w:rsidRPr="004D0ECC">
        <w:rPr>
          <w:rFonts w:ascii="Times New Roman" w:hAnsi="Times New Roman" w:cs="Times New Roman"/>
          <w:sz w:val="24"/>
          <w:szCs w:val="24"/>
          <w:lang w:val="sr-Latn-CS"/>
        </w:rPr>
        <w:t>Нађ Хорти Ела</w:t>
      </w:r>
    </w:p>
    <w:p w:rsidR="004D0ECC" w:rsidRPr="004D0ECC" w:rsidRDefault="004D0ECC" w:rsidP="004D0ECC">
      <w:pPr>
        <w:spacing w:after="0"/>
        <w:jc w:val="both"/>
        <w:rPr>
          <w:rFonts w:ascii="Times New Roman" w:hAnsi="Times New Roman" w:cs="Times New Roman"/>
          <w:sz w:val="24"/>
          <w:szCs w:val="24"/>
          <w:lang w:val="sr-Latn-CS"/>
        </w:rPr>
      </w:pPr>
      <w:r w:rsidRPr="004D0ECC">
        <w:rPr>
          <w:rFonts w:ascii="Times New Roman" w:hAnsi="Times New Roman" w:cs="Times New Roman"/>
          <w:sz w:val="24"/>
          <w:szCs w:val="24"/>
          <w:lang w:val="sr-Latn-CS"/>
        </w:rPr>
        <w:t>Хомоља Гизела</w:t>
      </w:r>
    </w:p>
    <w:p w:rsidR="004D0ECC" w:rsidRPr="004D0ECC" w:rsidRDefault="004D0ECC" w:rsidP="004D0ECC">
      <w:pPr>
        <w:spacing w:after="0"/>
        <w:jc w:val="both"/>
        <w:rPr>
          <w:rFonts w:ascii="Times New Roman" w:hAnsi="Times New Roman" w:cs="Times New Roman"/>
          <w:sz w:val="24"/>
          <w:szCs w:val="24"/>
          <w:lang w:val="sr-Latn-CS"/>
        </w:rPr>
      </w:pPr>
      <w:r w:rsidRPr="004D0ECC">
        <w:rPr>
          <w:rFonts w:ascii="Times New Roman" w:hAnsi="Times New Roman" w:cs="Times New Roman"/>
          <w:sz w:val="24"/>
          <w:szCs w:val="24"/>
          <w:lang w:val="sr-Latn-CS"/>
        </w:rPr>
        <w:t>План рада Педагошког колегијума је:</w:t>
      </w:r>
    </w:p>
    <w:p w:rsidR="004D0ECC" w:rsidRPr="004D0ECC" w:rsidRDefault="004D0ECC" w:rsidP="008E5AB1">
      <w:pPr>
        <w:spacing w:before="120" w:after="0"/>
        <w:jc w:val="both"/>
        <w:rPr>
          <w:rFonts w:ascii="Times New Roman" w:hAnsi="Times New Roman" w:cs="Times New Roman"/>
          <w:sz w:val="24"/>
          <w:szCs w:val="24"/>
          <w:lang w:val="sr-Latn-CS"/>
        </w:rPr>
      </w:pPr>
      <w:r w:rsidRPr="004D0ECC">
        <w:rPr>
          <w:rFonts w:ascii="Times New Roman" w:hAnsi="Times New Roman" w:cs="Times New Roman"/>
          <w:sz w:val="24"/>
          <w:szCs w:val="24"/>
          <w:lang w:val="sr-Latn-CS"/>
        </w:rPr>
        <w:t>У току радне године план</w:t>
      </w:r>
      <w:r w:rsidR="008E5AB1">
        <w:rPr>
          <w:rFonts w:ascii="Times New Roman" w:hAnsi="Times New Roman" w:cs="Times New Roman"/>
          <w:sz w:val="24"/>
          <w:szCs w:val="24"/>
          <w:lang w:val="sr-Latn-CS"/>
        </w:rPr>
        <w:t xml:space="preserve">ира се одржавање три састанка </w:t>
      </w:r>
      <w:r w:rsidRPr="004D0ECC">
        <w:rPr>
          <w:rFonts w:ascii="Times New Roman" w:hAnsi="Times New Roman" w:cs="Times New Roman"/>
          <w:sz w:val="24"/>
          <w:szCs w:val="24"/>
          <w:lang w:val="sr-Latn-CS"/>
        </w:rPr>
        <w:t xml:space="preserve"> </w:t>
      </w:r>
      <w:r w:rsidR="008E5AB1">
        <w:rPr>
          <w:rFonts w:ascii="Times New Roman" w:hAnsi="Times New Roman" w:cs="Times New Roman"/>
          <w:sz w:val="24"/>
          <w:szCs w:val="24"/>
        </w:rPr>
        <w:t>(</w:t>
      </w:r>
      <w:r w:rsidRPr="004D0ECC">
        <w:rPr>
          <w:rFonts w:ascii="Times New Roman" w:hAnsi="Times New Roman" w:cs="Times New Roman"/>
          <w:sz w:val="24"/>
          <w:szCs w:val="24"/>
          <w:lang w:val="sr-Latn-CS"/>
        </w:rPr>
        <w:t>септембар, јануар и јун). На састанцима ће се разговарати о следећим аспектима рада вртића:</w:t>
      </w:r>
    </w:p>
    <w:p w:rsidR="004D0ECC" w:rsidRPr="004D0ECC" w:rsidRDefault="004D0ECC" w:rsidP="004D0ECC">
      <w:pPr>
        <w:numPr>
          <w:ilvl w:val="0"/>
          <w:numId w:val="34"/>
        </w:numPr>
        <w:spacing w:after="0"/>
        <w:jc w:val="both"/>
        <w:rPr>
          <w:rFonts w:ascii="Times New Roman" w:hAnsi="Times New Roman" w:cs="Times New Roman"/>
          <w:sz w:val="24"/>
          <w:szCs w:val="24"/>
          <w:lang w:val="sr-Latn-CS"/>
        </w:rPr>
      </w:pPr>
      <w:r w:rsidRPr="004D0ECC">
        <w:rPr>
          <w:rFonts w:ascii="Times New Roman" w:hAnsi="Times New Roman" w:cs="Times New Roman"/>
          <w:sz w:val="24"/>
          <w:szCs w:val="24"/>
          <w:lang w:val="sr-Latn-CS"/>
        </w:rPr>
        <w:t>Побољшање квалитета рада у свакој области</w:t>
      </w:r>
      <w:r w:rsidRPr="004D0ECC">
        <w:rPr>
          <w:rFonts w:ascii="Times New Roman" w:hAnsi="Times New Roman" w:cs="Times New Roman"/>
          <w:sz w:val="24"/>
          <w:szCs w:val="24"/>
          <w:lang w:val="sr-Cyrl-CS"/>
        </w:rPr>
        <w:t>.</w:t>
      </w:r>
    </w:p>
    <w:p w:rsidR="004D0ECC" w:rsidRPr="004D0ECC" w:rsidRDefault="004D0ECC" w:rsidP="004D0ECC">
      <w:pPr>
        <w:numPr>
          <w:ilvl w:val="0"/>
          <w:numId w:val="34"/>
        </w:numPr>
        <w:spacing w:after="0"/>
        <w:jc w:val="both"/>
        <w:rPr>
          <w:rFonts w:ascii="Times New Roman" w:hAnsi="Times New Roman" w:cs="Times New Roman"/>
          <w:sz w:val="24"/>
          <w:szCs w:val="24"/>
          <w:lang w:val="sr-Latn-CS"/>
        </w:rPr>
      </w:pPr>
      <w:r w:rsidRPr="004D0ECC">
        <w:rPr>
          <w:rFonts w:ascii="Times New Roman" w:hAnsi="Times New Roman" w:cs="Times New Roman"/>
          <w:sz w:val="24"/>
          <w:szCs w:val="24"/>
          <w:lang w:val="sr-Latn-CS"/>
        </w:rPr>
        <w:t>Унапређење васпитно-образовног рада кроз разне активности</w:t>
      </w:r>
      <w:r w:rsidRPr="004D0ECC">
        <w:rPr>
          <w:rFonts w:ascii="Times New Roman" w:hAnsi="Times New Roman" w:cs="Times New Roman"/>
          <w:sz w:val="24"/>
          <w:szCs w:val="24"/>
          <w:lang w:val="sr-Cyrl-CS"/>
        </w:rPr>
        <w:t>.</w:t>
      </w:r>
    </w:p>
    <w:p w:rsidR="004D0ECC" w:rsidRPr="004D0ECC" w:rsidRDefault="004D0ECC" w:rsidP="004D0ECC">
      <w:pPr>
        <w:numPr>
          <w:ilvl w:val="0"/>
          <w:numId w:val="34"/>
        </w:numPr>
        <w:spacing w:after="0"/>
        <w:jc w:val="both"/>
        <w:rPr>
          <w:rFonts w:ascii="Times New Roman" w:hAnsi="Times New Roman" w:cs="Times New Roman"/>
          <w:sz w:val="24"/>
          <w:szCs w:val="24"/>
          <w:lang w:val="sr-Latn-CS"/>
        </w:rPr>
      </w:pPr>
      <w:r w:rsidRPr="004D0ECC">
        <w:rPr>
          <w:rFonts w:ascii="Times New Roman" w:hAnsi="Times New Roman" w:cs="Times New Roman"/>
          <w:sz w:val="24"/>
          <w:szCs w:val="24"/>
          <w:lang w:val="sr-Latn-CS"/>
        </w:rPr>
        <w:t>Праћење Развојног плана вртића</w:t>
      </w:r>
      <w:r w:rsidRPr="004D0ECC">
        <w:rPr>
          <w:rFonts w:ascii="Times New Roman" w:hAnsi="Times New Roman" w:cs="Times New Roman"/>
          <w:sz w:val="24"/>
          <w:szCs w:val="24"/>
          <w:lang w:val="sr-Cyrl-CS"/>
        </w:rPr>
        <w:t>.</w:t>
      </w:r>
    </w:p>
    <w:p w:rsidR="004D0ECC" w:rsidRPr="004D0ECC" w:rsidRDefault="004D0ECC" w:rsidP="004D0ECC">
      <w:pPr>
        <w:numPr>
          <w:ilvl w:val="0"/>
          <w:numId w:val="34"/>
        </w:numPr>
        <w:spacing w:after="0"/>
        <w:jc w:val="both"/>
        <w:rPr>
          <w:rFonts w:ascii="Times New Roman" w:hAnsi="Times New Roman" w:cs="Times New Roman"/>
          <w:sz w:val="24"/>
          <w:szCs w:val="24"/>
          <w:lang w:val="sr-Latn-CS"/>
        </w:rPr>
      </w:pPr>
      <w:r w:rsidRPr="004D0ECC">
        <w:rPr>
          <w:rFonts w:ascii="Times New Roman" w:hAnsi="Times New Roman" w:cs="Times New Roman"/>
          <w:sz w:val="24"/>
          <w:szCs w:val="24"/>
          <w:lang w:val="sr-Cyrl-CS"/>
        </w:rPr>
        <w:t>Доноси индивидуални образовни план за дете за који је потребна додатна подршка на предлог Стручног тим за ИО.</w:t>
      </w:r>
    </w:p>
    <w:p w:rsidR="004D0ECC" w:rsidRPr="004D0ECC" w:rsidRDefault="004D0ECC" w:rsidP="004D0ECC">
      <w:pPr>
        <w:numPr>
          <w:ilvl w:val="0"/>
          <w:numId w:val="34"/>
        </w:numPr>
        <w:spacing w:after="0"/>
        <w:jc w:val="both"/>
        <w:rPr>
          <w:rFonts w:ascii="Times New Roman" w:hAnsi="Times New Roman" w:cs="Times New Roman"/>
          <w:sz w:val="24"/>
          <w:szCs w:val="24"/>
          <w:lang w:val="sr-Latn-CS"/>
        </w:rPr>
      </w:pPr>
      <w:r w:rsidRPr="004D0ECC">
        <w:rPr>
          <w:rFonts w:ascii="Times New Roman" w:hAnsi="Times New Roman" w:cs="Times New Roman"/>
          <w:sz w:val="24"/>
          <w:szCs w:val="24"/>
          <w:lang w:val="sr-Latn-CS"/>
        </w:rPr>
        <w:t>Предузимање мера за унапређење и усавршавање рада васпитача</w:t>
      </w:r>
      <w:r w:rsidRPr="004D0ECC">
        <w:rPr>
          <w:rFonts w:ascii="Times New Roman" w:hAnsi="Times New Roman" w:cs="Times New Roman"/>
          <w:sz w:val="24"/>
          <w:szCs w:val="24"/>
          <w:lang w:val="sr-Cyrl-CS"/>
        </w:rPr>
        <w:t>.</w:t>
      </w:r>
    </w:p>
    <w:p w:rsidR="004D0ECC" w:rsidRPr="004D0ECC" w:rsidRDefault="004D0ECC" w:rsidP="004D0ECC">
      <w:pPr>
        <w:numPr>
          <w:ilvl w:val="0"/>
          <w:numId w:val="34"/>
        </w:numPr>
        <w:spacing w:after="0"/>
        <w:jc w:val="both"/>
        <w:rPr>
          <w:rFonts w:ascii="Times New Roman" w:hAnsi="Times New Roman" w:cs="Times New Roman"/>
          <w:sz w:val="24"/>
          <w:szCs w:val="24"/>
          <w:lang w:val="sr-Latn-CS"/>
        </w:rPr>
      </w:pPr>
      <w:r w:rsidRPr="004D0ECC">
        <w:rPr>
          <w:rFonts w:ascii="Times New Roman" w:hAnsi="Times New Roman" w:cs="Times New Roman"/>
          <w:sz w:val="24"/>
          <w:szCs w:val="24"/>
          <w:lang w:val="sr-Latn-CS"/>
        </w:rPr>
        <w:t>Стручна усавршавања</w:t>
      </w:r>
      <w:r w:rsidRPr="004D0ECC">
        <w:rPr>
          <w:rFonts w:ascii="Times New Roman" w:hAnsi="Times New Roman" w:cs="Times New Roman"/>
          <w:sz w:val="24"/>
          <w:szCs w:val="24"/>
          <w:lang w:val="sr-Cyrl-CS"/>
        </w:rPr>
        <w:t>.</w:t>
      </w:r>
    </w:p>
    <w:p w:rsidR="004D0ECC" w:rsidRPr="004D0ECC" w:rsidRDefault="004D0ECC" w:rsidP="004D0ECC">
      <w:pPr>
        <w:numPr>
          <w:ilvl w:val="0"/>
          <w:numId w:val="34"/>
        </w:numPr>
        <w:spacing w:after="0"/>
        <w:jc w:val="both"/>
        <w:rPr>
          <w:rFonts w:ascii="Times New Roman" w:hAnsi="Times New Roman" w:cs="Times New Roman"/>
          <w:sz w:val="24"/>
          <w:szCs w:val="24"/>
          <w:lang w:val="sr-Latn-CS"/>
        </w:rPr>
      </w:pPr>
      <w:r w:rsidRPr="004D0ECC">
        <w:rPr>
          <w:rFonts w:ascii="Times New Roman" w:hAnsi="Times New Roman" w:cs="Times New Roman"/>
          <w:sz w:val="24"/>
          <w:szCs w:val="24"/>
          <w:lang w:val="sr-Latn-CS"/>
        </w:rPr>
        <w:t>Менторство у раду са приправницима</w:t>
      </w:r>
      <w:r w:rsidRPr="004D0ECC">
        <w:rPr>
          <w:rFonts w:ascii="Times New Roman" w:hAnsi="Times New Roman" w:cs="Times New Roman"/>
          <w:sz w:val="24"/>
          <w:szCs w:val="24"/>
          <w:lang w:val="sr-Cyrl-CS"/>
        </w:rPr>
        <w:t>.</w:t>
      </w:r>
    </w:p>
    <w:p w:rsidR="00FC7B5C" w:rsidRDefault="004D0ECC" w:rsidP="00E86F01">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Latn-CS"/>
        </w:rPr>
        <w:t>Председник Педагошког колегијума је директор установе.</w:t>
      </w:r>
      <w:r w:rsidRPr="004D0ECC">
        <w:rPr>
          <w:rFonts w:ascii="Times New Roman" w:hAnsi="Times New Roman" w:cs="Times New Roman"/>
          <w:sz w:val="24"/>
          <w:szCs w:val="24"/>
          <w:lang w:val="sr-Cyrl-CS"/>
        </w:rPr>
        <w:t xml:space="preserve"> </w:t>
      </w:r>
    </w:p>
    <w:p w:rsidR="004D0ECC" w:rsidRPr="00613E76" w:rsidRDefault="004D0ECC" w:rsidP="004D1F2E">
      <w:pPr>
        <w:spacing w:before="240" w:after="120"/>
        <w:jc w:val="center"/>
        <w:rPr>
          <w:rFonts w:ascii="Times New Roman" w:hAnsi="Times New Roman" w:cs="Times New Roman"/>
          <w:b/>
          <w:lang w:val="sr-Cyrl-CS"/>
        </w:rPr>
      </w:pPr>
      <w:r w:rsidRPr="00613E76">
        <w:rPr>
          <w:rFonts w:ascii="Times New Roman" w:hAnsi="Times New Roman" w:cs="Times New Roman"/>
          <w:b/>
          <w:lang w:val="sr-Cyrl-CS"/>
        </w:rPr>
        <w:t>Комисија  за праћење стручног усавршавања у оквиру установе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Комисија  за праћење стручног усавршавања у оквиру установе</w:t>
      </w:r>
      <w:r>
        <w:rPr>
          <w:rFonts w:ascii="Times New Roman" w:hAnsi="Times New Roman" w:cs="Times New Roman"/>
          <w:sz w:val="24"/>
          <w:szCs w:val="24"/>
          <w:lang w:val="sr-Cyrl-CS"/>
        </w:rPr>
        <w:t xml:space="preserve"> </w:t>
      </w:r>
      <w:r w:rsidRPr="004D0ECC">
        <w:rPr>
          <w:rFonts w:ascii="Times New Roman" w:hAnsi="Times New Roman" w:cs="Times New Roman"/>
          <w:sz w:val="24"/>
          <w:szCs w:val="24"/>
          <w:lang w:val="sr-Cyrl-CS"/>
        </w:rPr>
        <w:t>планира, координира, сагледава, прати и вреднује стручно усавршавање у оквиру Установе.</w:t>
      </w:r>
    </w:p>
    <w:p w:rsidR="004D0ECC" w:rsidRPr="00613E76" w:rsidRDefault="004D0ECC" w:rsidP="004D0ECC">
      <w:pPr>
        <w:spacing w:after="0"/>
        <w:jc w:val="both"/>
        <w:rPr>
          <w:rFonts w:ascii="Times New Roman" w:hAnsi="Times New Roman" w:cs="Times New Roman"/>
          <w:b/>
          <w:sz w:val="24"/>
          <w:szCs w:val="24"/>
          <w:lang w:val="sr-Cyrl-CS"/>
        </w:rPr>
      </w:pPr>
      <w:r w:rsidRPr="00613E76">
        <w:rPr>
          <w:rFonts w:ascii="Times New Roman" w:hAnsi="Times New Roman" w:cs="Times New Roman"/>
          <w:sz w:val="24"/>
          <w:szCs w:val="24"/>
          <w:lang w:val="sr-Cyrl-CS"/>
        </w:rPr>
        <w:t>Чланови комисије тима су васпитачи Мелинда Ђери Такач, Ерика По</w:t>
      </w:r>
      <w:r w:rsidR="008E5AB1" w:rsidRPr="00613E76">
        <w:rPr>
          <w:rFonts w:ascii="Times New Roman" w:hAnsi="Times New Roman" w:cs="Times New Roman"/>
          <w:sz w:val="24"/>
          <w:szCs w:val="24"/>
          <w:lang w:val="sr-Cyrl-CS"/>
        </w:rPr>
        <w:t>пов, Ела Нађ Хорти, Тинде Немеш</w:t>
      </w:r>
      <w:r w:rsidRPr="00613E76">
        <w:rPr>
          <w:rFonts w:ascii="Times New Roman" w:hAnsi="Times New Roman" w:cs="Times New Roman"/>
          <w:sz w:val="24"/>
          <w:szCs w:val="24"/>
          <w:lang w:val="sr-Cyrl-CS"/>
        </w:rPr>
        <w:t xml:space="preserve">, Ибоља Тот, Даниела Роботка, Гизела Хомоља и  стручни сарадник-педагог Јутка Балиж. </w:t>
      </w:r>
    </w:p>
    <w:p w:rsidR="004D0ECC" w:rsidRPr="00613E76" w:rsidRDefault="004D0ECC" w:rsidP="004D0EC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rPr>
        <w:t>Председник комисије:</w:t>
      </w:r>
      <w:r w:rsidRPr="00613E76">
        <w:rPr>
          <w:rFonts w:ascii="Times New Roman" w:hAnsi="Times New Roman" w:cs="Times New Roman"/>
          <w:sz w:val="24"/>
          <w:szCs w:val="24"/>
          <w:lang w:val="sr-Cyrl-CS"/>
        </w:rPr>
        <w:t xml:space="preserve"> </w:t>
      </w:r>
      <w:r w:rsidR="00613E76">
        <w:rPr>
          <w:rFonts w:ascii="Times New Roman" w:hAnsi="Times New Roman" w:cs="Times New Roman"/>
          <w:sz w:val="24"/>
          <w:szCs w:val="24"/>
          <w:lang w:val="sr-Cyrl-CS"/>
        </w:rPr>
        <w:t xml:space="preserve">Васпитач </w:t>
      </w:r>
      <w:r w:rsidRPr="00613E76">
        <w:rPr>
          <w:rFonts w:ascii="Times New Roman" w:hAnsi="Times New Roman" w:cs="Times New Roman"/>
          <w:sz w:val="24"/>
          <w:szCs w:val="24"/>
          <w:lang w:val="sr-Cyrl-CS"/>
        </w:rPr>
        <w:t>Ела Нађ Хорти</w:t>
      </w:r>
      <w:r w:rsidRPr="00613E76">
        <w:rPr>
          <w:rFonts w:ascii="Times New Roman" w:hAnsi="Times New Roman" w:cs="Times New Roman"/>
          <w:sz w:val="24"/>
          <w:szCs w:val="24"/>
        </w:rPr>
        <w:t>.</w:t>
      </w:r>
      <w:r w:rsidRPr="00613E76">
        <w:rPr>
          <w:rFonts w:ascii="Times New Roman" w:hAnsi="Times New Roman" w:cs="Times New Roman"/>
          <w:sz w:val="24"/>
          <w:szCs w:val="24"/>
          <w:lang w:val="sr-Cyrl-CS"/>
        </w:rPr>
        <w:t xml:space="preserve"> </w:t>
      </w:r>
    </w:p>
    <w:p w:rsidR="004D0ECC" w:rsidRPr="00613E76" w:rsidRDefault="004D0ECC" w:rsidP="008E5AB1">
      <w:pPr>
        <w:spacing w:before="120" w:after="120"/>
        <w:jc w:val="both"/>
        <w:rPr>
          <w:rFonts w:ascii="Times New Roman" w:hAnsi="Times New Roman" w:cs="Times New Roman"/>
          <w:sz w:val="24"/>
          <w:szCs w:val="24"/>
          <w:lang w:val="sr-Cyrl-CS"/>
        </w:rPr>
      </w:pPr>
      <w:r w:rsidRPr="00613E76">
        <w:rPr>
          <w:rFonts w:ascii="Times New Roman" w:hAnsi="Times New Roman" w:cs="Times New Roman"/>
          <w:sz w:val="24"/>
          <w:szCs w:val="24"/>
          <w:lang w:val="sr-Cyrl-CS"/>
        </w:rPr>
        <w:t>А</w:t>
      </w:r>
      <w:r w:rsidR="008E5AB1" w:rsidRPr="00613E76">
        <w:rPr>
          <w:rFonts w:ascii="Times New Roman" w:hAnsi="Times New Roman" w:cs="Times New Roman"/>
          <w:sz w:val="24"/>
          <w:szCs w:val="24"/>
          <w:lang w:val="sr-Cyrl-CS"/>
        </w:rPr>
        <w:t>ктивности у току школске године</w:t>
      </w:r>
      <w:r w:rsidR="00613E76">
        <w:rPr>
          <w:rFonts w:ascii="Times New Roman" w:hAnsi="Times New Roman" w:cs="Times New Roman"/>
          <w:sz w:val="24"/>
          <w:szCs w:val="24"/>
          <w:lang w:val="sr-Cyrl-CS"/>
        </w:rPr>
        <w:t>:</w:t>
      </w:r>
    </w:p>
    <w:p w:rsidR="004D0ECC" w:rsidRPr="00613E76" w:rsidRDefault="004D0ECC" w:rsidP="004D0ECC">
      <w:pPr>
        <w:spacing w:after="0"/>
        <w:jc w:val="both"/>
        <w:rPr>
          <w:rFonts w:ascii="Times New Roman" w:hAnsi="Times New Roman" w:cs="Times New Roman"/>
          <w:sz w:val="24"/>
          <w:szCs w:val="24"/>
          <w:u w:val="single"/>
          <w:lang w:val="sr-Cyrl-CS"/>
        </w:rPr>
      </w:pPr>
      <w:r w:rsidRPr="00613E76">
        <w:rPr>
          <w:rFonts w:ascii="Times New Roman" w:hAnsi="Times New Roman" w:cs="Times New Roman"/>
          <w:sz w:val="24"/>
          <w:szCs w:val="24"/>
          <w:u w:val="single"/>
          <w:lang w:val="sr-Cyrl-CS"/>
        </w:rPr>
        <w:t xml:space="preserve">Прва недеља у месецу: </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Анализа и вредновање пристиглих пријава за стручно усавршавање у оквиру Установе.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xml:space="preserve">Разматрање и вредновање писмених припрема за стручно усавршавање у оквиру Установе и прихватање-одобрење истих. </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Израда месечних планова и динамике реализације разних облика стручног усавршавања у оквиру Установе.</w:t>
      </w:r>
    </w:p>
    <w:p w:rsidR="004D0ECC" w:rsidRPr="004D0ECC" w:rsidRDefault="004D0ECC" w:rsidP="004D0EC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u w:val="single"/>
          <w:lang w:val="sr-Cyrl-CS"/>
        </w:rPr>
        <w:t>У току месеца</w:t>
      </w:r>
      <w:r w:rsidRPr="004D0ECC">
        <w:rPr>
          <w:rFonts w:ascii="Times New Roman" w:hAnsi="Times New Roman" w:cs="Times New Roman"/>
          <w:b/>
          <w:sz w:val="24"/>
          <w:szCs w:val="24"/>
          <w:lang w:val="sr-Cyrl-CS"/>
        </w:rPr>
        <w:t xml:space="preserve">: </w:t>
      </w:r>
      <w:r w:rsidRPr="004D0ECC">
        <w:rPr>
          <w:rFonts w:ascii="Times New Roman" w:hAnsi="Times New Roman" w:cs="Times New Roman"/>
          <w:sz w:val="24"/>
          <w:szCs w:val="24"/>
          <w:lang w:val="sr-Cyrl-CS"/>
        </w:rPr>
        <w:t>Праћење и вредновање разних облика стручног усавршавања у оквиру Установе.</w:t>
      </w:r>
    </w:p>
    <w:p w:rsidR="004D0ECC" w:rsidRPr="004D0ECC" w:rsidRDefault="004D0ECC" w:rsidP="004D0ECC">
      <w:pPr>
        <w:spacing w:after="0"/>
        <w:jc w:val="both"/>
        <w:rPr>
          <w:rFonts w:ascii="Times New Roman" w:hAnsi="Times New Roman" w:cs="Times New Roman"/>
          <w:sz w:val="24"/>
          <w:szCs w:val="24"/>
          <w:lang w:val="sr-Cyrl-CS"/>
        </w:rPr>
      </w:pPr>
      <w:r w:rsidRPr="00613E76">
        <w:rPr>
          <w:rFonts w:ascii="Times New Roman" w:hAnsi="Times New Roman" w:cs="Times New Roman"/>
          <w:sz w:val="24"/>
          <w:szCs w:val="24"/>
          <w:u w:val="single"/>
          <w:lang w:val="sr-Cyrl-CS"/>
        </w:rPr>
        <w:t>Задња недеља у месецу:</w:t>
      </w:r>
      <w:r w:rsidRPr="004D0ECC">
        <w:rPr>
          <w:rFonts w:ascii="Times New Roman" w:hAnsi="Times New Roman" w:cs="Times New Roman"/>
          <w:b/>
          <w:sz w:val="24"/>
          <w:szCs w:val="24"/>
          <w:lang w:val="sr-Cyrl-CS"/>
        </w:rPr>
        <w:t xml:space="preserve"> </w:t>
      </w:r>
      <w:r w:rsidRPr="004D0ECC">
        <w:rPr>
          <w:rFonts w:ascii="Times New Roman" w:hAnsi="Times New Roman" w:cs="Times New Roman"/>
          <w:sz w:val="24"/>
          <w:szCs w:val="24"/>
          <w:lang w:val="sr-Cyrl-CS"/>
        </w:rPr>
        <w:t>Вредновање и бодовање реализованих</w:t>
      </w:r>
      <w:r w:rsidRPr="004D0ECC">
        <w:rPr>
          <w:rFonts w:ascii="Times New Roman" w:hAnsi="Times New Roman" w:cs="Times New Roman"/>
          <w:b/>
          <w:sz w:val="24"/>
          <w:szCs w:val="24"/>
          <w:lang w:val="sr-Cyrl-CS"/>
        </w:rPr>
        <w:t xml:space="preserve"> </w:t>
      </w:r>
      <w:r w:rsidRPr="004D0ECC">
        <w:rPr>
          <w:rFonts w:ascii="Times New Roman" w:hAnsi="Times New Roman" w:cs="Times New Roman"/>
          <w:sz w:val="24"/>
          <w:szCs w:val="24"/>
          <w:lang w:val="sr-Cyrl-CS"/>
        </w:rPr>
        <w:t>стручних усавршавања у оквиру установе.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Анализа и вредновање пристиглих пријава за стручно усавршавање у оквиру Установе.</w:t>
      </w:r>
    </w:p>
    <w:p w:rsidR="00613E76"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xml:space="preserve">Разматрање и вредновање писмених припрема за стручно усавршавање у оквиру Установе и прихватање-одобрење истих. </w:t>
      </w:r>
    </w:p>
    <w:p w:rsidR="00613E76" w:rsidRPr="00613E76" w:rsidRDefault="004D0ECC" w:rsidP="008E5AB1">
      <w:pPr>
        <w:spacing w:before="240" w:after="0"/>
        <w:jc w:val="both"/>
        <w:rPr>
          <w:rFonts w:ascii="Times New Roman" w:hAnsi="Times New Roman" w:cs="Times New Roman"/>
          <w:b/>
          <w:sz w:val="24"/>
          <w:szCs w:val="24"/>
          <w:lang w:val="sr-Cyrl-CS"/>
        </w:rPr>
      </w:pPr>
      <w:r w:rsidRPr="00613E76">
        <w:rPr>
          <w:rFonts w:ascii="Times New Roman" w:hAnsi="Times New Roman" w:cs="Times New Roman"/>
          <w:b/>
          <w:sz w:val="24"/>
          <w:szCs w:val="24"/>
          <w:lang w:val="sr-Cyrl-CS"/>
        </w:rPr>
        <w:t xml:space="preserve">Састанци главних васпитача </w:t>
      </w:r>
    </w:p>
    <w:p w:rsidR="004D0ECC" w:rsidRPr="004D0ECC" w:rsidRDefault="004D0ECC" w:rsidP="008E5AB1">
      <w:pPr>
        <w:spacing w:before="240" w:after="0"/>
        <w:jc w:val="both"/>
        <w:rPr>
          <w:rFonts w:ascii="Times New Roman" w:hAnsi="Times New Roman" w:cs="Times New Roman"/>
          <w:sz w:val="24"/>
          <w:szCs w:val="24"/>
        </w:rPr>
      </w:pPr>
      <w:r w:rsidRPr="004D0ECC">
        <w:rPr>
          <w:rFonts w:ascii="Times New Roman" w:hAnsi="Times New Roman" w:cs="Times New Roman"/>
          <w:sz w:val="24"/>
          <w:szCs w:val="24"/>
          <w:lang w:val="sr-Latn-CS"/>
        </w:rPr>
        <w:t>Чланови актива главних васпитача су: Директор</w:t>
      </w:r>
      <w:r w:rsidRPr="004D0ECC">
        <w:rPr>
          <w:rFonts w:ascii="Times New Roman" w:hAnsi="Times New Roman" w:cs="Times New Roman"/>
          <w:sz w:val="24"/>
          <w:szCs w:val="24"/>
          <w:lang w:val="sr-Cyrl-CS"/>
        </w:rPr>
        <w:t xml:space="preserve">, помоћник директора </w:t>
      </w:r>
      <w:r w:rsidRPr="004D0ECC">
        <w:rPr>
          <w:rFonts w:ascii="Times New Roman" w:hAnsi="Times New Roman" w:cs="Times New Roman"/>
          <w:sz w:val="24"/>
          <w:szCs w:val="24"/>
          <w:lang w:val="sr-Latn-CS"/>
        </w:rPr>
        <w:t>и васпитачи представници појединих објеката</w:t>
      </w:r>
      <w:r w:rsidRPr="004D0ECC">
        <w:rPr>
          <w:rFonts w:ascii="Times New Roman" w:hAnsi="Times New Roman" w:cs="Times New Roman"/>
          <w:sz w:val="24"/>
          <w:szCs w:val="24"/>
        </w:rPr>
        <w:t>, с тим да објекте ван територије Сенте представља један васп</w:t>
      </w:r>
      <w:r w:rsidR="008E5AB1">
        <w:rPr>
          <w:rFonts w:ascii="Times New Roman" w:hAnsi="Times New Roman" w:cs="Times New Roman"/>
          <w:sz w:val="24"/>
          <w:szCs w:val="24"/>
        </w:rPr>
        <w:t>итач</w:t>
      </w:r>
      <w:r w:rsidRPr="004D0ECC">
        <w:rPr>
          <w:rFonts w:ascii="Times New Roman" w:hAnsi="Times New Roman" w:cs="Times New Roman"/>
          <w:sz w:val="24"/>
          <w:szCs w:val="24"/>
        </w:rPr>
        <w:t xml:space="preserve">. </w:t>
      </w:r>
    </w:p>
    <w:p w:rsidR="004D0ECC" w:rsidRPr="004D0ECC" w:rsidRDefault="004D0ECC" w:rsidP="004D0ECC">
      <w:pPr>
        <w:spacing w:after="0"/>
        <w:jc w:val="both"/>
        <w:rPr>
          <w:rFonts w:ascii="Times New Roman" w:hAnsi="Times New Roman" w:cs="Times New Roman"/>
          <w:sz w:val="24"/>
          <w:szCs w:val="24"/>
          <w:lang w:val="sr-Latn-CS"/>
        </w:rPr>
      </w:pPr>
      <w:r w:rsidRPr="004D0ECC">
        <w:rPr>
          <w:rFonts w:ascii="Times New Roman" w:hAnsi="Times New Roman" w:cs="Times New Roman"/>
          <w:sz w:val="24"/>
          <w:szCs w:val="24"/>
          <w:lang w:val="sr-Latn-CS"/>
        </w:rPr>
        <w:t xml:space="preserve">Функција овог </w:t>
      </w:r>
      <w:r w:rsidRPr="004D0ECC">
        <w:rPr>
          <w:rFonts w:ascii="Times New Roman" w:hAnsi="Times New Roman" w:cs="Times New Roman"/>
          <w:sz w:val="24"/>
          <w:szCs w:val="24"/>
        </w:rPr>
        <w:t xml:space="preserve">тима </w:t>
      </w:r>
      <w:r w:rsidRPr="004D0ECC">
        <w:rPr>
          <w:rFonts w:ascii="Times New Roman" w:hAnsi="Times New Roman" w:cs="Times New Roman"/>
          <w:sz w:val="24"/>
          <w:szCs w:val="24"/>
          <w:lang w:val="sr-Latn-CS"/>
        </w:rPr>
        <w:t>је редовно сагледавање и праћење текућих организационих активности по објектима, на нивоу установе и договарање у свим сегментима делатности.</w:t>
      </w:r>
    </w:p>
    <w:p w:rsidR="004D0ECC" w:rsidRPr="004D1F2E" w:rsidRDefault="004D0ECC" w:rsidP="004D0ECC">
      <w:pPr>
        <w:spacing w:after="0"/>
        <w:jc w:val="both"/>
        <w:rPr>
          <w:rFonts w:ascii="Times New Roman" w:hAnsi="Times New Roman" w:cs="Times New Roman"/>
          <w:sz w:val="24"/>
          <w:szCs w:val="24"/>
          <w:lang w:val="sr-Cyrl-RS"/>
        </w:rPr>
      </w:pPr>
      <w:r w:rsidRPr="004D0ECC">
        <w:rPr>
          <w:rFonts w:ascii="Times New Roman" w:hAnsi="Times New Roman" w:cs="Times New Roman"/>
          <w:sz w:val="24"/>
          <w:szCs w:val="24"/>
          <w:lang w:val="sr-Latn-CS"/>
        </w:rPr>
        <w:t>Током радне године састанци главних васпитача ће се одржати једном до два пута месечно.</w:t>
      </w:r>
    </w:p>
    <w:p w:rsidR="004D0ECC" w:rsidRPr="00862F1C" w:rsidRDefault="004D0ECC" w:rsidP="00613E76">
      <w:pPr>
        <w:spacing w:before="120" w:after="120"/>
        <w:jc w:val="center"/>
        <w:rPr>
          <w:rFonts w:ascii="Times New Roman" w:hAnsi="Times New Roman" w:cs="Times New Roman"/>
          <w:b/>
          <w:lang w:val="ru-RU"/>
        </w:rPr>
      </w:pPr>
      <w:r w:rsidRPr="00862F1C">
        <w:rPr>
          <w:rFonts w:ascii="Times New Roman" w:hAnsi="Times New Roman" w:cs="Times New Roman"/>
          <w:b/>
          <w:lang w:val="sr-Latn-CS"/>
        </w:rPr>
        <w:t xml:space="preserve">ПЛАН  </w:t>
      </w:r>
      <w:r w:rsidRPr="00862F1C">
        <w:rPr>
          <w:rFonts w:ascii="Times New Roman" w:hAnsi="Times New Roman" w:cs="Times New Roman"/>
          <w:b/>
          <w:lang w:val="ru-RU"/>
        </w:rPr>
        <w:t>РАДА СТРУЧНОГ САРАДНИКА ПЕДАГОГА</w:t>
      </w:r>
    </w:p>
    <w:p w:rsidR="004D0ECC" w:rsidRPr="00862F1C" w:rsidRDefault="004D0ECC" w:rsidP="004D0ECC">
      <w:pPr>
        <w:spacing w:after="0"/>
        <w:jc w:val="both"/>
        <w:rPr>
          <w:rFonts w:ascii="Times New Roman" w:hAnsi="Times New Roman" w:cs="Times New Roman"/>
          <w:b/>
          <w:lang w:val="sr-Cyrl-CS"/>
        </w:rPr>
      </w:pPr>
      <w:r w:rsidRPr="00862F1C">
        <w:rPr>
          <w:rFonts w:ascii="Times New Roman" w:hAnsi="Times New Roman" w:cs="Times New Roman"/>
          <w:b/>
          <w:lang w:val="sr-Cyrl-CS"/>
        </w:rPr>
        <w:t>ПОДРУЧЈА РАДА</w:t>
      </w:r>
    </w:p>
    <w:p w:rsidR="004D0ECC" w:rsidRPr="004D0ECC" w:rsidRDefault="004D0ECC" w:rsidP="004D0ECC">
      <w:pPr>
        <w:spacing w:after="0"/>
        <w:jc w:val="both"/>
        <w:rPr>
          <w:rFonts w:ascii="Times New Roman" w:hAnsi="Times New Roman" w:cs="Times New Roman"/>
          <w:b/>
          <w:sz w:val="24"/>
          <w:szCs w:val="24"/>
          <w:lang w:val="sr-Cyrl-CS"/>
        </w:rPr>
      </w:pPr>
      <w:r w:rsidRPr="004D0ECC">
        <w:rPr>
          <w:rFonts w:ascii="Times New Roman" w:hAnsi="Times New Roman" w:cs="Times New Roman"/>
          <w:b/>
          <w:sz w:val="24"/>
          <w:szCs w:val="24"/>
        </w:rPr>
        <w:t>1.</w:t>
      </w:r>
      <w:r w:rsidRPr="004D0ECC">
        <w:rPr>
          <w:rFonts w:ascii="Times New Roman" w:hAnsi="Times New Roman" w:cs="Times New Roman"/>
          <w:b/>
          <w:sz w:val="24"/>
          <w:szCs w:val="24"/>
          <w:lang w:val="sr-Cyrl-CS"/>
        </w:rPr>
        <w:t xml:space="preserve"> Планирање и програмирање васпитно-образовног рада</w:t>
      </w:r>
    </w:p>
    <w:p w:rsidR="004D0ECC" w:rsidRPr="004D0ECC" w:rsidRDefault="004D0ECC" w:rsidP="004D0ECC">
      <w:pPr>
        <w:numPr>
          <w:ilvl w:val="0"/>
          <w:numId w:val="35"/>
        </w:numPr>
        <w:spacing w:after="0"/>
        <w:jc w:val="both"/>
        <w:rPr>
          <w:rFonts w:ascii="Times New Roman" w:hAnsi="Times New Roman" w:cs="Times New Roman"/>
          <w:sz w:val="24"/>
          <w:szCs w:val="24"/>
          <w:lang w:val="ru-RU"/>
        </w:rPr>
      </w:pPr>
      <w:r w:rsidRPr="004D0ECC">
        <w:rPr>
          <w:rFonts w:ascii="Times New Roman" w:hAnsi="Times New Roman" w:cs="Times New Roman"/>
          <w:sz w:val="24"/>
          <w:szCs w:val="24"/>
          <w:lang w:val="ru-RU"/>
        </w:rPr>
        <w:t>Учешће у изради Годишњег плана рада установе.</w:t>
      </w:r>
    </w:p>
    <w:p w:rsidR="004D0ECC" w:rsidRPr="004D0ECC" w:rsidRDefault="004D0ECC" w:rsidP="004D0ECC">
      <w:pPr>
        <w:numPr>
          <w:ilvl w:val="0"/>
          <w:numId w:val="35"/>
        </w:numPr>
        <w:spacing w:after="0"/>
        <w:jc w:val="both"/>
        <w:rPr>
          <w:rFonts w:ascii="Times New Roman" w:hAnsi="Times New Roman" w:cs="Times New Roman"/>
          <w:sz w:val="24"/>
          <w:szCs w:val="24"/>
          <w:lang w:val="ru-RU"/>
        </w:rPr>
      </w:pPr>
      <w:r w:rsidRPr="004D0ECC">
        <w:rPr>
          <w:rFonts w:ascii="Times New Roman" w:hAnsi="Times New Roman" w:cs="Times New Roman"/>
          <w:sz w:val="24"/>
          <w:szCs w:val="24"/>
          <w:lang w:val="ru-RU"/>
        </w:rPr>
        <w:t>Пружање стручне помоћи васпитачима из свих домена која се односи на планирање и програмирање васпитно-образовног рада.</w:t>
      </w:r>
    </w:p>
    <w:p w:rsidR="004D0ECC" w:rsidRPr="004D0ECC" w:rsidRDefault="004D0ECC" w:rsidP="004D0ECC">
      <w:pPr>
        <w:numPr>
          <w:ilvl w:val="0"/>
          <w:numId w:val="35"/>
        </w:numPr>
        <w:spacing w:after="0"/>
        <w:jc w:val="both"/>
        <w:rPr>
          <w:rFonts w:ascii="Times New Roman" w:hAnsi="Times New Roman" w:cs="Times New Roman"/>
          <w:b/>
          <w:sz w:val="24"/>
          <w:szCs w:val="24"/>
          <w:lang w:val="sr-Cyrl-CS"/>
        </w:rPr>
      </w:pPr>
      <w:r w:rsidRPr="004D0ECC">
        <w:rPr>
          <w:rFonts w:ascii="Times New Roman" w:hAnsi="Times New Roman" w:cs="Times New Roman"/>
          <w:sz w:val="24"/>
          <w:szCs w:val="24"/>
          <w:lang w:val="ru-RU"/>
        </w:rPr>
        <w:t>Учествовање у еваулацији програма васпитно-образовног рада.</w:t>
      </w:r>
    </w:p>
    <w:p w:rsidR="004D0ECC" w:rsidRPr="004D0ECC" w:rsidRDefault="004D0ECC" w:rsidP="004D0ECC">
      <w:pPr>
        <w:numPr>
          <w:ilvl w:val="0"/>
          <w:numId w:val="35"/>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ru-RU"/>
        </w:rPr>
        <w:t>Учествовање у припреми индивидуалног образовног плана за децу.</w:t>
      </w:r>
    </w:p>
    <w:p w:rsidR="004D0ECC" w:rsidRPr="004D0ECC" w:rsidRDefault="004D0ECC" w:rsidP="004D0ECC">
      <w:pPr>
        <w:numPr>
          <w:ilvl w:val="0"/>
          <w:numId w:val="35"/>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Учешће у планирању и организовању појединих облика сарадње са другим институцијама.</w:t>
      </w:r>
    </w:p>
    <w:p w:rsidR="004D0ECC" w:rsidRPr="004D0ECC" w:rsidRDefault="004D0ECC" w:rsidP="004D0ECC">
      <w:pPr>
        <w:numPr>
          <w:ilvl w:val="0"/>
          <w:numId w:val="35"/>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Учествовање у конкурисању установе ради обезбеђивања финансирања и примене програма или пројеката.</w:t>
      </w:r>
    </w:p>
    <w:p w:rsidR="004D0ECC" w:rsidRPr="004D0ECC" w:rsidRDefault="004D0ECC" w:rsidP="004D0ECC">
      <w:pPr>
        <w:numPr>
          <w:ilvl w:val="0"/>
          <w:numId w:val="35"/>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Учешће у планирању, организовању и реализацији културних манифестација, наступа деце и слично.</w:t>
      </w:r>
    </w:p>
    <w:p w:rsidR="004D0ECC" w:rsidRPr="004D0ECC" w:rsidRDefault="004D0ECC" w:rsidP="004D0ECC">
      <w:pPr>
        <w:numPr>
          <w:ilvl w:val="0"/>
          <w:numId w:val="35"/>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Планирање набавке стручне литературе, учешће у набавци дидактичког материјала, наставних средстава, играчака, и сл.</w:t>
      </w:r>
    </w:p>
    <w:p w:rsidR="004D0ECC" w:rsidRPr="004D0ECC" w:rsidRDefault="004D0ECC" w:rsidP="004D0ECC">
      <w:pPr>
        <w:numPr>
          <w:ilvl w:val="0"/>
          <w:numId w:val="35"/>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ru-RU"/>
        </w:rPr>
        <w:t>Набавка и расподела дечјих радних листова, дидактичког материјала, уједначавање опреме по  васпитним групама.</w:t>
      </w:r>
    </w:p>
    <w:p w:rsidR="004D0ECC" w:rsidRPr="004D0ECC" w:rsidRDefault="004D0ECC" w:rsidP="00613E76">
      <w:pPr>
        <w:spacing w:before="120" w:after="0"/>
        <w:jc w:val="both"/>
        <w:rPr>
          <w:rFonts w:ascii="Times New Roman" w:hAnsi="Times New Roman" w:cs="Times New Roman"/>
          <w:b/>
          <w:sz w:val="24"/>
          <w:szCs w:val="24"/>
          <w:lang w:val="sr-Cyrl-CS"/>
        </w:rPr>
      </w:pPr>
      <w:r w:rsidRPr="004D0ECC">
        <w:rPr>
          <w:rFonts w:ascii="Times New Roman" w:hAnsi="Times New Roman" w:cs="Times New Roman"/>
          <w:b/>
          <w:sz w:val="24"/>
          <w:szCs w:val="24"/>
        </w:rPr>
        <w:t xml:space="preserve">2. </w:t>
      </w:r>
      <w:r w:rsidRPr="004D0ECC">
        <w:rPr>
          <w:rFonts w:ascii="Times New Roman" w:hAnsi="Times New Roman" w:cs="Times New Roman"/>
          <w:b/>
          <w:sz w:val="24"/>
          <w:szCs w:val="24"/>
          <w:lang w:val="sr-Cyrl-CS"/>
        </w:rPr>
        <w:t>Праћење и вредновање васпитно-образовног рада</w:t>
      </w:r>
    </w:p>
    <w:p w:rsidR="004D0ECC" w:rsidRPr="004D0ECC" w:rsidRDefault="004D0ECC" w:rsidP="004D0ECC">
      <w:pPr>
        <w:numPr>
          <w:ilvl w:val="0"/>
          <w:numId w:val="35"/>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Праћење процеса развоја и напредовања деце.</w:t>
      </w:r>
    </w:p>
    <w:p w:rsidR="004D0ECC" w:rsidRPr="004D0ECC" w:rsidRDefault="004D0ECC" w:rsidP="004D0ECC">
      <w:pPr>
        <w:numPr>
          <w:ilvl w:val="0"/>
          <w:numId w:val="35"/>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Праћење реализације васпитно-образовног рада.</w:t>
      </w:r>
    </w:p>
    <w:p w:rsidR="004D0ECC" w:rsidRPr="004D0ECC" w:rsidRDefault="004D0ECC" w:rsidP="004D0ECC">
      <w:pPr>
        <w:numPr>
          <w:ilvl w:val="0"/>
          <w:numId w:val="35"/>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Праћење и вредновање примене мера индивидуализације и индивидуалног образовног плана.</w:t>
      </w:r>
    </w:p>
    <w:p w:rsidR="004D0ECC" w:rsidRPr="004D0ECC" w:rsidRDefault="004D0ECC" w:rsidP="004D0ECC">
      <w:pPr>
        <w:numPr>
          <w:ilvl w:val="0"/>
          <w:numId w:val="36"/>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Учешће у изради Годишњег извештаја о раду установе у остваривању свих програма васпитно-образовног рада.</w:t>
      </w:r>
    </w:p>
    <w:p w:rsidR="004D0ECC" w:rsidRPr="004D0ECC" w:rsidRDefault="004D0ECC" w:rsidP="00613E76">
      <w:pPr>
        <w:spacing w:before="120" w:after="0"/>
        <w:jc w:val="both"/>
        <w:rPr>
          <w:rFonts w:ascii="Times New Roman" w:hAnsi="Times New Roman" w:cs="Times New Roman"/>
          <w:b/>
          <w:sz w:val="24"/>
          <w:szCs w:val="24"/>
          <w:lang w:val="sr-Cyrl-CS"/>
        </w:rPr>
      </w:pPr>
      <w:r w:rsidRPr="004D0ECC">
        <w:rPr>
          <w:rFonts w:ascii="Times New Roman" w:hAnsi="Times New Roman" w:cs="Times New Roman"/>
          <w:b/>
          <w:sz w:val="24"/>
          <w:szCs w:val="24"/>
        </w:rPr>
        <w:t xml:space="preserve">3. </w:t>
      </w:r>
      <w:r w:rsidRPr="004D0ECC">
        <w:rPr>
          <w:rFonts w:ascii="Times New Roman" w:hAnsi="Times New Roman" w:cs="Times New Roman"/>
          <w:b/>
          <w:sz w:val="24"/>
          <w:szCs w:val="24"/>
          <w:lang w:val="sr-Cyrl-CS"/>
        </w:rPr>
        <w:t>Рад са васпитачима</w:t>
      </w:r>
    </w:p>
    <w:p w:rsidR="004D0ECC" w:rsidRPr="004D0ECC" w:rsidRDefault="004D0ECC" w:rsidP="004D0ECC">
      <w:pPr>
        <w:numPr>
          <w:ilvl w:val="0"/>
          <w:numId w:val="36"/>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Пружање помоћи васпитачима на конкретизовању циљева и задатака васпитно-образовног рада.</w:t>
      </w:r>
    </w:p>
    <w:p w:rsidR="004D0ECC" w:rsidRPr="004D0ECC" w:rsidRDefault="004D0ECC" w:rsidP="004D0ECC">
      <w:pPr>
        <w:numPr>
          <w:ilvl w:val="0"/>
          <w:numId w:val="36"/>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Пружање помоћи васпитачима у усклађивању програмских захтева са специфичностима контекста (индивидуалним карактеристикама деце, породичног окружења);</w:t>
      </w:r>
    </w:p>
    <w:p w:rsidR="004D0ECC" w:rsidRPr="004D0ECC" w:rsidRDefault="004D0ECC" w:rsidP="004D0ECC">
      <w:pPr>
        <w:numPr>
          <w:ilvl w:val="0"/>
          <w:numId w:val="36"/>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Рад са васпитачима на преиспитивању васпитно-образовне праксе, разматрањем педагошких приступа и конкретних проблема васпитне праксе.</w:t>
      </w:r>
    </w:p>
    <w:p w:rsidR="004D0ECC" w:rsidRPr="004D0ECC" w:rsidRDefault="004D0ECC" w:rsidP="004D0ECC">
      <w:pPr>
        <w:numPr>
          <w:ilvl w:val="0"/>
          <w:numId w:val="36"/>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Пружање стручне помоћи васпитачима на унапређивању квалитета васпитно-образовног рада иницирањем примењивања савремених метода и облика рада уз праћење стручне литературе.</w:t>
      </w:r>
    </w:p>
    <w:p w:rsidR="004D0ECC" w:rsidRPr="004D0ECC" w:rsidRDefault="004D0ECC" w:rsidP="004D0ECC">
      <w:pPr>
        <w:numPr>
          <w:ilvl w:val="0"/>
          <w:numId w:val="36"/>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ru-RU"/>
        </w:rPr>
        <w:t>Пружање стручне помоћи васпитачима у стварању повољне педагошке климе за интеракцију и комуникацију међу децом и између деце и одраслих.</w:t>
      </w:r>
    </w:p>
    <w:p w:rsidR="004D0ECC" w:rsidRPr="004D0ECC" w:rsidRDefault="004D0ECC" w:rsidP="004D0ECC">
      <w:pPr>
        <w:numPr>
          <w:ilvl w:val="0"/>
          <w:numId w:val="36"/>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Мотивисање васпитача на континуирано стручно усавршавање.</w:t>
      </w:r>
    </w:p>
    <w:p w:rsidR="004D0ECC" w:rsidRPr="004D0ECC" w:rsidRDefault="004D0ECC" w:rsidP="004D0ECC">
      <w:pPr>
        <w:numPr>
          <w:ilvl w:val="0"/>
          <w:numId w:val="36"/>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Анализирање реализације праћених активности и других облика васпитно-образовног рада и давање предлога за њихово унапређење.</w:t>
      </w:r>
    </w:p>
    <w:p w:rsidR="004D0ECC" w:rsidRPr="004D0ECC" w:rsidRDefault="004D0ECC" w:rsidP="004D0ECC">
      <w:pPr>
        <w:numPr>
          <w:ilvl w:val="0"/>
          <w:numId w:val="36"/>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Пружање помоћи васпитачима у осмишљавању рада са децом којима је потребна додатна подршка.</w:t>
      </w:r>
    </w:p>
    <w:p w:rsidR="004D0ECC" w:rsidRPr="004D0ECC" w:rsidRDefault="004D0ECC" w:rsidP="004D0ECC">
      <w:pPr>
        <w:numPr>
          <w:ilvl w:val="0"/>
          <w:numId w:val="36"/>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Укључивање у рад на естетском и педагошком обликовању простора дечјег вртића, а посебно простора у којима бораве деца.</w:t>
      </w:r>
    </w:p>
    <w:p w:rsidR="004D0ECC" w:rsidRPr="004D0ECC" w:rsidRDefault="004D0ECC" w:rsidP="004D0ECC">
      <w:pPr>
        <w:numPr>
          <w:ilvl w:val="0"/>
          <w:numId w:val="36"/>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Оснаживање васпитача за тимски рад кроз њихово подстицање на реалзацију заједничких задатака, кроз координацију активности стручних актива и тимова.</w:t>
      </w:r>
    </w:p>
    <w:p w:rsidR="004D0ECC" w:rsidRPr="004D0ECC" w:rsidRDefault="004D0ECC" w:rsidP="004D0ECC">
      <w:pPr>
        <w:numPr>
          <w:ilvl w:val="0"/>
          <w:numId w:val="36"/>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Пружање помоћи васпитачима у реализацији угледних активности, излагања на састанцима актива, родитељским састанцима.</w:t>
      </w:r>
    </w:p>
    <w:p w:rsidR="004D0ECC" w:rsidRPr="004D0ECC" w:rsidRDefault="004D0ECC" w:rsidP="004D0ECC">
      <w:pPr>
        <w:numPr>
          <w:ilvl w:val="0"/>
          <w:numId w:val="36"/>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Пружање помоћи васпитачима у примени различитих техника и  поступака самоевалуације.</w:t>
      </w:r>
    </w:p>
    <w:p w:rsidR="004D0ECC" w:rsidRPr="004D0ECC" w:rsidRDefault="004D0ECC" w:rsidP="00613E76">
      <w:pPr>
        <w:spacing w:before="120" w:after="0"/>
        <w:jc w:val="both"/>
        <w:rPr>
          <w:rFonts w:ascii="Times New Roman" w:hAnsi="Times New Roman" w:cs="Times New Roman"/>
          <w:b/>
          <w:sz w:val="24"/>
          <w:szCs w:val="24"/>
          <w:lang w:val="sr-Cyrl-CS"/>
        </w:rPr>
      </w:pPr>
      <w:r w:rsidRPr="004D0ECC">
        <w:rPr>
          <w:rFonts w:ascii="Times New Roman" w:hAnsi="Times New Roman" w:cs="Times New Roman"/>
          <w:b/>
          <w:sz w:val="24"/>
          <w:szCs w:val="24"/>
        </w:rPr>
        <w:t xml:space="preserve">4. </w:t>
      </w:r>
      <w:r w:rsidRPr="004D0ECC">
        <w:rPr>
          <w:rFonts w:ascii="Times New Roman" w:hAnsi="Times New Roman" w:cs="Times New Roman"/>
          <w:b/>
          <w:sz w:val="24"/>
          <w:szCs w:val="24"/>
          <w:lang w:val="sr-Cyrl-CS"/>
        </w:rPr>
        <w:t>Рад са децом</w:t>
      </w:r>
    </w:p>
    <w:p w:rsidR="004D0ECC" w:rsidRPr="004D0ECC" w:rsidRDefault="004D0ECC" w:rsidP="004D0ECC">
      <w:pPr>
        <w:numPr>
          <w:ilvl w:val="0"/>
          <w:numId w:val="37"/>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Праћење дечјег развоја и напредовања.</w:t>
      </w:r>
    </w:p>
    <w:p w:rsidR="004D0ECC" w:rsidRPr="004D0ECC" w:rsidRDefault="004D0ECC" w:rsidP="004D0ECC">
      <w:pPr>
        <w:numPr>
          <w:ilvl w:val="0"/>
          <w:numId w:val="37"/>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Учествовање у стварању оптималних услова за индивидуални развој детета, пружање помоћи и подршке.</w:t>
      </w:r>
    </w:p>
    <w:p w:rsidR="004D0ECC" w:rsidRPr="004D0ECC" w:rsidRDefault="004D0ECC" w:rsidP="004D0ECC">
      <w:pPr>
        <w:numPr>
          <w:ilvl w:val="0"/>
          <w:numId w:val="37"/>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Идентификовање и рад на отклањању педагошких узрока, проблема у учењу и понашању.</w:t>
      </w:r>
    </w:p>
    <w:p w:rsidR="004D0ECC" w:rsidRPr="004D0ECC" w:rsidRDefault="004D0ECC" w:rsidP="004D0ECC">
      <w:pPr>
        <w:numPr>
          <w:ilvl w:val="0"/>
          <w:numId w:val="37"/>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Предлагање мера у циљу смањивања насиља и повећања толеранције, популарисање здравог начина живота.</w:t>
      </w:r>
    </w:p>
    <w:p w:rsidR="004D0ECC" w:rsidRPr="004D0ECC" w:rsidRDefault="004D0ECC" w:rsidP="004D0ECC">
      <w:pPr>
        <w:numPr>
          <w:ilvl w:val="0"/>
          <w:numId w:val="37"/>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Учествовање у изради педагошког профила за децу  којима је потребна додатна подршка или израда индивидуалног образовног плана.</w:t>
      </w:r>
    </w:p>
    <w:p w:rsidR="004D0ECC" w:rsidRPr="004D0ECC" w:rsidRDefault="004D0ECC" w:rsidP="00613E76">
      <w:pPr>
        <w:spacing w:before="120" w:after="0"/>
        <w:jc w:val="both"/>
        <w:rPr>
          <w:rFonts w:ascii="Times New Roman" w:hAnsi="Times New Roman" w:cs="Times New Roman"/>
          <w:b/>
          <w:sz w:val="24"/>
          <w:szCs w:val="24"/>
          <w:lang w:val="sr-Cyrl-CS"/>
        </w:rPr>
      </w:pPr>
      <w:r w:rsidRPr="004D0ECC">
        <w:rPr>
          <w:rFonts w:ascii="Times New Roman" w:hAnsi="Times New Roman" w:cs="Times New Roman"/>
          <w:b/>
          <w:sz w:val="24"/>
          <w:szCs w:val="24"/>
        </w:rPr>
        <w:t xml:space="preserve">5. </w:t>
      </w:r>
      <w:r w:rsidRPr="004D0ECC">
        <w:rPr>
          <w:rFonts w:ascii="Times New Roman" w:hAnsi="Times New Roman" w:cs="Times New Roman"/>
          <w:b/>
          <w:sz w:val="24"/>
          <w:szCs w:val="24"/>
          <w:lang w:val="sr-Cyrl-CS"/>
        </w:rPr>
        <w:t>Рад са родитељима односно законским заступницима детета</w:t>
      </w:r>
    </w:p>
    <w:p w:rsidR="004D0ECC" w:rsidRDefault="004D0ECC" w:rsidP="004D0ECC">
      <w:pPr>
        <w:numPr>
          <w:ilvl w:val="0"/>
          <w:numId w:val="38"/>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Учествовање у организовању и реализацији родитељских састанака у вези васпитно-образвоног рада.</w:t>
      </w:r>
    </w:p>
    <w:p w:rsidR="00E2658E" w:rsidRPr="00E2658E" w:rsidRDefault="00E2658E" w:rsidP="00E2658E">
      <w:pPr>
        <w:numPr>
          <w:ilvl w:val="0"/>
          <w:numId w:val="38"/>
        </w:numPr>
        <w:spacing w:after="0"/>
        <w:jc w:val="both"/>
        <w:rPr>
          <w:rFonts w:ascii="Times New Roman" w:hAnsi="Times New Roman" w:cs="Times New Roman"/>
          <w:sz w:val="24"/>
          <w:szCs w:val="24"/>
          <w:lang w:val="sr-Latn-CS"/>
        </w:rPr>
      </w:pPr>
      <w:r w:rsidRPr="00E2658E">
        <w:rPr>
          <w:rFonts w:ascii="Times New Roman" w:hAnsi="Times New Roman" w:cs="Times New Roman"/>
          <w:sz w:val="24"/>
          <w:szCs w:val="24"/>
          <w:lang w:val="sr-Cyrl-CS"/>
        </w:rPr>
        <w:t>Учествовање у</w:t>
      </w:r>
      <w:r>
        <w:rPr>
          <w:rFonts w:ascii="Times New Roman" w:hAnsi="Times New Roman" w:cs="Times New Roman"/>
          <w:sz w:val="24"/>
          <w:szCs w:val="24"/>
          <w:lang w:val="sr-Cyrl-CS"/>
        </w:rPr>
        <w:t xml:space="preserve"> реализацији активности </w:t>
      </w:r>
      <w:r w:rsidRPr="00E2658E">
        <w:rPr>
          <w:rFonts w:ascii="Times New Roman" w:hAnsi="Times New Roman" w:cs="Times New Roman"/>
          <w:sz w:val="24"/>
          <w:szCs w:val="24"/>
          <w:lang w:val="sr-Cyrl-CS"/>
        </w:rPr>
        <w:t>пружања подршке породицама с обзиром на епидемиолошку ситуацију</w:t>
      </w:r>
      <w:r>
        <w:rPr>
          <w:rFonts w:ascii="Times New Roman" w:hAnsi="Times New Roman" w:cs="Times New Roman"/>
          <w:sz w:val="24"/>
          <w:szCs w:val="24"/>
        </w:rPr>
        <w:t>.</w:t>
      </w:r>
    </w:p>
    <w:p w:rsidR="004D0ECC" w:rsidRPr="004D0ECC" w:rsidRDefault="004D0ECC" w:rsidP="004D0ECC">
      <w:pPr>
        <w:numPr>
          <w:ilvl w:val="0"/>
          <w:numId w:val="38"/>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Припрема и реализација родитељских састанака, трибина  са стручним темама.</w:t>
      </w:r>
    </w:p>
    <w:p w:rsidR="004D0ECC" w:rsidRPr="004D0ECC" w:rsidRDefault="004D0ECC" w:rsidP="004D0ECC">
      <w:pPr>
        <w:numPr>
          <w:ilvl w:val="0"/>
          <w:numId w:val="38"/>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Пружање подршке родитељима, старатељима у раду са децом са тешкоћама у учењу, проблемима у понашању, проблемима у развоју.</w:t>
      </w:r>
    </w:p>
    <w:p w:rsidR="004D0ECC" w:rsidRPr="004D0ECC" w:rsidRDefault="004D0ECC" w:rsidP="004D0ECC">
      <w:pPr>
        <w:numPr>
          <w:ilvl w:val="0"/>
          <w:numId w:val="38"/>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Рад са родитељима, старатељима у циљу прикупљања података о деци.</w:t>
      </w:r>
    </w:p>
    <w:p w:rsidR="004D0ECC" w:rsidRPr="004D0ECC" w:rsidRDefault="004D0ECC" w:rsidP="00613E76">
      <w:pPr>
        <w:spacing w:before="120" w:after="0"/>
        <w:jc w:val="both"/>
        <w:rPr>
          <w:rFonts w:ascii="Times New Roman" w:hAnsi="Times New Roman" w:cs="Times New Roman"/>
          <w:b/>
          <w:sz w:val="24"/>
          <w:szCs w:val="24"/>
          <w:lang w:val="sr-Cyrl-CS"/>
        </w:rPr>
      </w:pPr>
      <w:r w:rsidRPr="004D0ECC">
        <w:rPr>
          <w:rFonts w:ascii="Times New Roman" w:hAnsi="Times New Roman" w:cs="Times New Roman"/>
          <w:b/>
          <w:sz w:val="24"/>
          <w:szCs w:val="24"/>
        </w:rPr>
        <w:t xml:space="preserve">6. </w:t>
      </w:r>
      <w:r w:rsidRPr="004D0ECC">
        <w:rPr>
          <w:rFonts w:ascii="Times New Roman" w:hAnsi="Times New Roman" w:cs="Times New Roman"/>
          <w:b/>
          <w:sz w:val="24"/>
          <w:szCs w:val="24"/>
          <w:lang w:val="sr-Cyrl-CS"/>
        </w:rPr>
        <w:t>Рад са директором</w:t>
      </w:r>
      <w:r w:rsidRPr="004D0ECC">
        <w:rPr>
          <w:rFonts w:ascii="Times New Roman" w:hAnsi="Times New Roman" w:cs="Times New Roman"/>
          <w:b/>
          <w:sz w:val="24"/>
          <w:szCs w:val="24"/>
        </w:rPr>
        <w:t xml:space="preserve">, </w:t>
      </w:r>
      <w:r w:rsidRPr="004D0ECC">
        <w:rPr>
          <w:rFonts w:ascii="Times New Roman" w:hAnsi="Times New Roman" w:cs="Times New Roman"/>
          <w:b/>
          <w:sz w:val="24"/>
          <w:szCs w:val="24"/>
          <w:lang w:val="sr-Cyrl-CS"/>
        </w:rPr>
        <w:t>стручним сарадницима, и сл.</w:t>
      </w:r>
    </w:p>
    <w:p w:rsidR="004D0ECC" w:rsidRPr="004D0ECC" w:rsidRDefault="004D0ECC" w:rsidP="004D0ECC">
      <w:pPr>
        <w:numPr>
          <w:ilvl w:val="0"/>
          <w:numId w:val="39"/>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Сарадња са директором на испитивању постојеће васпитно-образовне праксе, специфичности проблема и потреба установе и предлагање мера за унапређивање.</w:t>
      </w:r>
    </w:p>
    <w:p w:rsidR="004D0ECC" w:rsidRPr="004D0ECC" w:rsidRDefault="004D0ECC" w:rsidP="004D0ECC">
      <w:pPr>
        <w:numPr>
          <w:ilvl w:val="0"/>
          <w:numId w:val="39"/>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Сарадња са директором у оквиру рада стручних тимова и редовна размена информација.</w:t>
      </w:r>
    </w:p>
    <w:p w:rsidR="004D0ECC" w:rsidRPr="004D0ECC" w:rsidRDefault="004D0ECC" w:rsidP="004D0ECC">
      <w:pPr>
        <w:numPr>
          <w:ilvl w:val="0"/>
          <w:numId w:val="39"/>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Сарадња са директором на заједничком планирању активности, изради стратешких докумената установе, анализа и извештаја о раду дечјег вртића.</w:t>
      </w:r>
    </w:p>
    <w:p w:rsidR="004D0ECC" w:rsidRPr="004D0ECC" w:rsidRDefault="004D0ECC" w:rsidP="004D0ECC">
      <w:pPr>
        <w:numPr>
          <w:ilvl w:val="0"/>
          <w:numId w:val="39"/>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Сарадња са директором на планирању активности у циљу јачања стручних и личних компетенција стручног кадра.</w:t>
      </w:r>
    </w:p>
    <w:p w:rsidR="004D0ECC" w:rsidRPr="004D0ECC" w:rsidRDefault="004D0ECC" w:rsidP="004D0ECC">
      <w:pPr>
        <w:numPr>
          <w:ilvl w:val="0"/>
          <w:numId w:val="39"/>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Сарадња са васпитачем за рад са децом сметњама у развоју на координацији активности у пружању подршке деци за које се доноси индивидуални образовни план, и са којима се примењују мере индвидуализације у васпитно-образовном раду.</w:t>
      </w:r>
    </w:p>
    <w:p w:rsidR="004D0ECC" w:rsidRPr="004D0ECC" w:rsidRDefault="004D0ECC" w:rsidP="004D0ECC">
      <w:pPr>
        <w:numPr>
          <w:ilvl w:val="0"/>
          <w:numId w:val="39"/>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Сарадња са стручним сарадницима педагозима, психолозима других предшколских установа у региону и шире.</w:t>
      </w:r>
    </w:p>
    <w:p w:rsidR="004D0ECC" w:rsidRPr="004D0ECC" w:rsidRDefault="004D0ECC" w:rsidP="004D0ECC">
      <w:pPr>
        <w:numPr>
          <w:ilvl w:val="0"/>
          <w:numId w:val="39"/>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Сарадња са стручним сарадницима педагозима, психолозима основне школе у Сенти.</w:t>
      </w:r>
    </w:p>
    <w:p w:rsidR="004D0ECC" w:rsidRPr="004D0ECC" w:rsidRDefault="004D0ECC" w:rsidP="00613E76">
      <w:pPr>
        <w:spacing w:before="120" w:after="0"/>
        <w:jc w:val="both"/>
        <w:rPr>
          <w:rFonts w:ascii="Times New Roman" w:hAnsi="Times New Roman" w:cs="Times New Roman"/>
          <w:b/>
          <w:sz w:val="24"/>
          <w:szCs w:val="24"/>
          <w:lang w:val="sr-Cyrl-CS"/>
        </w:rPr>
      </w:pPr>
      <w:r w:rsidRPr="004D0ECC">
        <w:rPr>
          <w:rFonts w:ascii="Times New Roman" w:hAnsi="Times New Roman" w:cs="Times New Roman"/>
          <w:b/>
          <w:sz w:val="24"/>
          <w:szCs w:val="24"/>
        </w:rPr>
        <w:t xml:space="preserve">7. </w:t>
      </w:r>
      <w:r w:rsidRPr="004D0ECC">
        <w:rPr>
          <w:rFonts w:ascii="Times New Roman" w:hAnsi="Times New Roman" w:cs="Times New Roman"/>
          <w:b/>
          <w:sz w:val="24"/>
          <w:szCs w:val="24"/>
          <w:lang w:val="sr-Cyrl-CS"/>
        </w:rPr>
        <w:t>Рад у стручним органима и тимовима</w:t>
      </w:r>
    </w:p>
    <w:p w:rsidR="004D0ECC" w:rsidRPr="004D0ECC" w:rsidRDefault="004D0ECC" w:rsidP="004D0ECC">
      <w:pPr>
        <w:numPr>
          <w:ilvl w:val="0"/>
          <w:numId w:val="40"/>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Учествовање у раду васпитно-образовног већа давањем саопштења, информисањем о резултатима обављених анализа и активности од значаја за васпитно-образовни рад и јачање васпитачких компетенција.</w:t>
      </w:r>
    </w:p>
    <w:p w:rsidR="004D0ECC" w:rsidRPr="004D0ECC" w:rsidRDefault="004D0ECC" w:rsidP="004D0ECC">
      <w:pPr>
        <w:numPr>
          <w:ilvl w:val="0"/>
          <w:numId w:val="40"/>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xml:space="preserve">Учествовање у раду тимова, већа, актива и комисија на нивоу установе који се образују ради остваривања одређеног задатка, програма. </w:t>
      </w:r>
    </w:p>
    <w:p w:rsidR="004D0ECC" w:rsidRDefault="004D0ECC" w:rsidP="004D0ECC">
      <w:pPr>
        <w:numPr>
          <w:ilvl w:val="0"/>
          <w:numId w:val="40"/>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Предлагање мера за унапређивање рада стручних актива, тимова у установи.</w:t>
      </w:r>
    </w:p>
    <w:p w:rsidR="004D1F2E" w:rsidRDefault="004D1F2E" w:rsidP="004D1F2E">
      <w:pPr>
        <w:spacing w:after="0"/>
        <w:jc w:val="both"/>
        <w:rPr>
          <w:rFonts w:ascii="Times New Roman" w:hAnsi="Times New Roman" w:cs="Times New Roman"/>
          <w:sz w:val="24"/>
          <w:szCs w:val="24"/>
          <w:lang w:val="sr-Cyrl-CS"/>
        </w:rPr>
      </w:pPr>
    </w:p>
    <w:p w:rsidR="004D1F2E" w:rsidRPr="004D0ECC" w:rsidRDefault="004D1F2E" w:rsidP="004D1F2E">
      <w:pPr>
        <w:spacing w:after="0"/>
        <w:jc w:val="both"/>
        <w:rPr>
          <w:rFonts w:ascii="Times New Roman" w:hAnsi="Times New Roman" w:cs="Times New Roman"/>
          <w:sz w:val="24"/>
          <w:szCs w:val="24"/>
          <w:lang w:val="sr-Cyrl-CS"/>
        </w:rPr>
      </w:pPr>
    </w:p>
    <w:p w:rsidR="004D0ECC" w:rsidRPr="004D0ECC" w:rsidRDefault="004D0ECC" w:rsidP="00613E76">
      <w:pPr>
        <w:spacing w:before="120" w:after="0"/>
        <w:jc w:val="both"/>
        <w:rPr>
          <w:rFonts w:ascii="Times New Roman" w:hAnsi="Times New Roman" w:cs="Times New Roman"/>
          <w:b/>
          <w:sz w:val="24"/>
          <w:szCs w:val="24"/>
          <w:lang w:val="sr-Cyrl-CS"/>
        </w:rPr>
      </w:pPr>
      <w:r w:rsidRPr="004D0ECC">
        <w:rPr>
          <w:rFonts w:ascii="Times New Roman" w:hAnsi="Times New Roman" w:cs="Times New Roman"/>
          <w:b/>
          <w:sz w:val="24"/>
          <w:szCs w:val="24"/>
        </w:rPr>
        <w:t xml:space="preserve">8. </w:t>
      </w:r>
      <w:r w:rsidRPr="004D0ECC">
        <w:rPr>
          <w:rFonts w:ascii="Times New Roman" w:hAnsi="Times New Roman" w:cs="Times New Roman"/>
          <w:b/>
          <w:sz w:val="24"/>
          <w:szCs w:val="24"/>
          <w:lang w:val="sr-Cyrl-CS"/>
        </w:rPr>
        <w:t>Сарадња на надлежним установама, организацијама, удружењима и јединицом локалне самоуправе.</w:t>
      </w:r>
    </w:p>
    <w:p w:rsidR="004D0ECC" w:rsidRPr="004D0ECC" w:rsidRDefault="004D0ECC" w:rsidP="004D0ECC">
      <w:pPr>
        <w:numPr>
          <w:ilvl w:val="0"/>
          <w:numId w:val="41"/>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Сарадња са образовним, културним, научним и другим установама које доприносе остваривању циљева и задатака васпитно-образовног рада установе.</w:t>
      </w:r>
    </w:p>
    <w:p w:rsidR="004D0ECC" w:rsidRPr="004D0ECC" w:rsidRDefault="004D0ECC" w:rsidP="004D0ECC">
      <w:pPr>
        <w:numPr>
          <w:ilvl w:val="0"/>
          <w:numId w:val="41"/>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Сарадња и активно учествовање у раду стручних друштава и организација: Удружење Просветних Радника Мађара Северне Бачке, Удружење Просветних Радника Мађара у Војводини, Удружење васпитача Војводине, Педагошки завод Војводине, и сл.;</w:t>
      </w:r>
    </w:p>
    <w:p w:rsidR="004D0ECC" w:rsidRPr="004D0ECC" w:rsidRDefault="004D0ECC" w:rsidP="004D0ECC">
      <w:pPr>
        <w:numPr>
          <w:ilvl w:val="0"/>
          <w:numId w:val="41"/>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Сарадња са основном школом.</w:t>
      </w:r>
    </w:p>
    <w:p w:rsidR="004D0ECC" w:rsidRPr="004D0ECC" w:rsidRDefault="004D0ECC" w:rsidP="004D0ECC">
      <w:pPr>
        <w:numPr>
          <w:ilvl w:val="0"/>
          <w:numId w:val="41"/>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Као представник система образовања и повремени члан учествовање у раду Комисије за процену потреба за пружањем додатне образовне, здравствене или социјалне подршке детету / ученику Општине Сента, и у раду Комисије за процену потребе индивидуалног третмана у установи или организацији дневног боравка.</w:t>
      </w:r>
    </w:p>
    <w:p w:rsidR="004D0ECC" w:rsidRPr="004D0ECC" w:rsidRDefault="004D0ECC" w:rsidP="00613E76">
      <w:pPr>
        <w:spacing w:before="120" w:after="0"/>
        <w:jc w:val="both"/>
        <w:rPr>
          <w:rFonts w:ascii="Times New Roman" w:hAnsi="Times New Roman" w:cs="Times New Roman"/>
          <w:b/>
          <w:sz w:val="24"/>
          <w:szCs w:val="24"/>
          <w:lang w:val="sr-Cyrl-CS"/>
        </w:rPr>
      </w:pPr>
      <w:r w:rsidRPr="004D0ECC">
        <w:rPr>
          <w:rFonts w:ascii="Times New Roman" w:hAnsi="Times New Roman" w:cs="Times New Roman"/>
          <w:b/>
          <w:sz w:val="24"/>
          <w:szCs w:val="24"/>
        </w:rPr>
        <w:t xml:space="preserve">9. </w:t>
      </w:r>
      <w:r w:rsidRPr="004D0ECC">
        <w:rPr>
          <w:rFonts w:ascii="Times New Roman" w:hAnsi="Times New Roman" w:cs="Times New Roman"/>
          <w:b/>
          <w:sz w:val="24"/>
          <w:szCs w:val="24"/>
          <w:lang w:val="sr-Cyrl-CS"/>
        </w:rPr>
        <w:t>Вођење документације, припрема за рад и стручно усавршавање</w:t>
      </w:r>
    </w:p>
    <w:p w:rsidR="004D0ECC" w:rsidRPr="004D0ECC" w:rsidRDefault="004D0ECC" w:rsidP="004D0ECC">
      <w:pPr>
        <w:numPr>
          <w:ilvl w:val="0"/>
          <w:numId w:val="42"/>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Вођење евиденције о сопственом раду на дневном, месечном и годишњем нивоу.</w:t>
      </w:r>
    </w:p>
    <w:p w:rsidR="004D0ECC" w:rsidRPr="004D0ECC" w:rsidRDefault="004D0ECC" w:rsidP="004D0ECC">
      <w:pPr>
        <w:numPr>
          <w:ilvl w:val="0"/>
          <w:numId w:val="42"/>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Припема за послове предвиђене годишњим планом и оперативним плановима рада педагога.</w:t>
      </w:r>
    </w:p>
    <w:p w:rsidR="004D0ECC" w:rsidRPr="004D0ECC" w:rsidRDefault="004D0ECC" w:rsidP="004D0ECC">
      <w:pPr>
        <w:numPr>
          <w:ilvl w:val="0"/>
          <w:numId w:val="42"/>
        </w:num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Стручно усавршавање праћењем стручне литературе, праћење информација од значаја за васпитање и образовање на интернету, учествовање у активностима стурчних организација и удружења, похађање акредитованих семинара, похађање стручних скупова, размена искуства и сарадња са другим педагозима и стручним сарадницима у образовању.</w:t>
      </w:r>
    </w:p>
    <w:p w:rsidR="00613E76" w:rsidRPr="004D1F2E" w:rsidRDefault="00613E76" w:rsidP="004D0ECC">
      <w:pPr>
        <w:spacing w:after="0"/>
        <w:jc w:val="both"/>
        <w:rPr>
          <w:rFonts w:ascii="Times New Roman" w:hAnsi="Times New Roman" w:cs="Times New Roman"/>
          <w:sz w:val="24"/>
          <w:szCs w:val="24"/>
          <w:lang w:val="sr-Cyrl-RS"/>
        </w:rPr>
      </w:pPr>
    </w:p>
    <w:p w:rsidR="004D0ECC" w:rsidRPr="004D0ECC" w:rsidRDefault="004D0ECC" w:rsidP="004D0ECC">
      <w:pPr>
        <w:spacing w:after="0"/>
        <w:jc w:val="center"/>
        <w:rPr>
          <w:rFonts w:ascii="Times New Roman" w:hAnsi="Times New Roman" w:cs="Times New Roman"/>
          <w:b/>
          <w:lang w:val="sr-Cyrl-CS"/>
        </w:rPr>
      </w:pPr>
      <w:r w:rsidRPr="004D0ECC">
        <w:rPr>
          <w:rFonts w:ascii="Times New Roman" w:hAnsi="Times New Roman" w:cs="Times New Roman"/>
          <w:b/>
          <w:lang w:val="sr-Cyrl-CS"/>
        </w:rPr>
        <w:t>ПЛАН РАДА МЕДИЦИНСКЕ СЕСТРЕ</w:t>
      </w:r>
    </w:p>
    <w:p w:rsidR="004D0ECC" w:rsidRPr="004D0ECC" w:rsidRDefault="004D0ECC" w:rsidP="00613E76">
      <w:pPr>
        <w:spacing w:after="120"/>
        <w:jc w:val="center"/>
        <w:rPr>
          <w:rFonts w:ascii="Times New Roman" w:hAnsi="Times New Roman" w:cs="Times New Roman"/>
          <w:b/>
          <w:lang w:val="sr-Cyrl-CS"/>
        </w:rPr>
      </w:pPr>
      <w:r w:rsidRPr="004D0ECC">
        <w:rPr>
          <w:rFonts w:ascii="Times New Roman" w:hAnsi="Times New Roman" w:cs="Times New Roman"/>
          <w:b/>
          <w:lang w:val="sr-Cyrl-CS"/>
        </w:rPr>
        <w:t>НА  ПРЕВЕНТИВНОЈ ЗДРАВСТВЕНОЈ ЗАШТИТИ</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Полазећи од дефиниције здраврља као стања физичког, психичког и социјалног благостања, превентивном здравственом заштитом настојеће се да се задовоље сва три аспекта  здравља</w:t>
      </w:r>
      <w:r w:rsidRPr="004D0ECC">
        <w:rPr>
          <w:rFonts w:ascii="Times New Roman" w:hAnsi="Times New Roman" w:cs="Times New Roman"/>
          <w:sz w:val="24"/>
          <w:szCs w:val="24"/>
          <w:lang w:val="hu-HU"/>
        </w:rPr>
        <w:t>,</w:t>
      </w:r>
      <w:r w:rsidRPr="004D0ECC">
        <w:rPr>
          <w:rFonts w:ascii="Times New Roman" w:hAnsi="Times New Roman" w:cs="Times New Roman"/>
          <w:sz w:val="24"/>
          <w:szCs w:val="24"/>
          <w:lang w:val="sr-Cyrl-CS"/>
        </w:rPr>
        <w:t xml:space="preserve"> постављајући као основне задатке: јачање  и заштиту дечјег организма и оптималан психофизички развој.</w:t>
      </w:r>
    </w:p>
    <w:p w:rsidR="004D0ECC" w:rsidRPr="004D0ECC" w:rsidRDefault="004D0ECC" w:rsidP="00613E76">
      <w:pPr>
        <w:spacing w:before="240" w:after="240"/>
        <w:jc w:val="center"/>
        <w:rPr>
          <w:rFonts w:ascii="Times New Roman" w:hAnsi="Times New Roman" w:cs="Times New Roman"/>
          <w:b/>
        </w:rPr>
      </w:pPr>
      <w:r w:rsidRPr="004D0ECC">
        <w:rPr>
          <w:rFonts w:ascii="Times New Roman" w:hAnsi="Times New Roman" w:cs="Times New Roman"/>
          <w:b/>
          <w:lang w:val="sr-Cyrl-CS"/>
        </w:rPr>
        <w:t>СПРОВОЂЕЊЕ ОПШТИХ МЕРА НА УНАПРЕЂЕЊУ ЗДРАВЉА</w:t>
      </w:r>
    </w:p>
    <w:p w:rsidR="004D0ECC" w:rsidRPr="004D0ECC" w:rsidRDefault="004D0ECC" w:rsidP="004D0ECC">
      <w:pPr>
        <w:spacing w:after="0"/>
        <w:jc w:val="both"/>
        <w:rPr>
          <w:rFonts w:ascii="Times New Roman" w:hAnsi="Times New Roman" w:cs="Times New Roman"/>
          <w:sz w:val="24"/>
          <w:szCs w:val="24"/>
          <w:lang w:val="hu-HU"/>
        </w:rPr>
      </w:pPr>
      <w:r w:rsidRPr="004D0ECC">
        <w:rPr>
          <w:rFonts w:ascii="Times New Roman" w:hAnsi="Times New Roman" w:cs="Times New Roman"/>
          <w:sz w:val="24"/>
          <w:szCs w:val="24"/>
          <w:lang w:val="sr-Cyrl-CS"/>
        </w:rPr>
        <w:t>1. Упућивање запослених на поштовање обавеза из Правилника о заштити и безбедности деце зависно од посла који обављају</w:t>
      </w:r>
      <w:r w:rsidRPr="004D0ECC">
        <w:rPr>
          <w:rFonts w:ascii="Times New Roman" w:hAnsi="Times New Roman" w:cs="Times New Roman"/>
          <w:sz w:val="24"/>
          <w:szCs w:val="24"/>
          <w:lang w:val="hu-HU"/>
        </w:rPr>
        <w:t>.</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2. Опремање зидних ормарића за прву помођ сходно Правилнику о безбедности деце.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xml:space="preserve">3. Упознавање запослених са писаним упутствима и предложеним мерама Завода за јавно здравље, правилима HACCP програма самоконтроле и упућивање на поштовање истих . Обука радника о новим прописима </w:t>
      </w:r>
      <w:r w:rsidRPr="004D0ECC">
        <w:rPr>
          <w:rFonts w:ascii="Times New Roman" w:hAnsi="Times New Roman" w:cs="Times New Roman"/>
          <w:sz w:val="24"/>
          <w:szCs w:val="24"/>
          <w:lang w:val="sr-Latn-CS"/>
        </w:rPr>
        <w:t>HACCP</w:t>
      </w:r>
      <w:r w:rsidRPr="004D0ECC">
        <w:rPr>
          <w:rFonts w:ascii="Times New Roman" w:hAnsi="Times New Roman" w:cs="Times New Roman"/>
          <w:sz w:val="24"/>
          <w:szCs w:val="24"/>
          <w:lang w:val="sr-Cyrl-CS"/>
        </w:rPr>
        <w:t xml:space="preserve"> -а.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xml:space="preserve">4. Редовно спровођење мере дезинсекције и дератизације у договору са др ветеринарске медицине Срђаном Живковић из фирме „Пурго“. </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5. Превентивно – едукативни рад са запосленима обухватиће: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Едукацију о личној хигијени запослених (санитарни прегледи, радна одећа, обућа</w:t>
      </w:r>
      <w:r w:rsidRPr="004D0ECC">
        <w:rPr>
          <w:rFonts w:ascii="Times New Roman" w:hAnsi="Times New Roman" w:cs="Times New Roman"/>
          <w:sz w:val="24"/>
          <w:szCs w:val="24"/>
          <w:lang w:val="hu-HU"/>
        </w:rPr>
        <w:t xml:space="preserve">, </w:t>
      </w:r>
      <w:r w:rsidRPr="004D0ECC">
        <w:rPr>
          <w:rFonts w:ascii="Times New Roman" w:hAnsi="Times New Roman" w:cs="Times New Roman"/>
          <w:sz w:val="24"/>
          <w:szCs w:val="24"/>
          <w:lang w:val="sr-Cyrl-CS"/>
        </w:rPr>
        <w:t xml:space="preserve">итд.) </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xml:space="preserve">- Правилно одржавање чистоће простора и инвентара као и динамика одржавања по упутству из </w:t>
      </w:r>
      <w:r w:rsidRPr="004D0ECC">
        <w:rPr>
          <w:rFonts w:ascii="Times New Roman" w:hAnsi="Times New Roman" w:cs="Times New Roman"/>
          <w:sz w:val="24"/>
          <w:szCs w:val="24"/>
          <w:lang w:val="sr-Latn-CS"/>
        </w:rPr>
        <w:t>HACCP</w:t>
      </w:r>
      <w:r w:rsidRPr="004D0ECC">
        <w:rPr>
          <w:rFonts w:ascii="Times New Roman" w:hAnsi="Times New Roman" w:cs="Times New Roman"/>
          <w:sz w:val="24"/>
          <w:szCs w:val="24"/>
          <w:lang w:val="sr-Cyrl-CS"/>
        </w:rPr>
        <w:t xml:space="preserve"> -а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Правилно одржавање чајних кухиња, коришћење одговарајуће опреме (капа, кецеља, рукавица...)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xml:space="preserve">-Контрола редовне  употребе средства за чишћење и дезинфекционих                                                         средстава нове генерације по </w:t>
      </w:r>
      <w:r w:rsidRPr="004D0ECC">
        <w:rPr>
          <w:rFonts w:ascii="Times New Roman" w:hAnsi="Times New Roman" w:cs="Times New Roman"/>
          <w:sz w:val="24"/>
          <w:szCs w:val="24"/>
          <w:lang w:val="sr-Latn-CS"/>
        </w:rPr>
        <w:t>HACCP</w:t>
      </w:r>
      <w:r w:rsidRPr="004D0ECC">
        <w:rPr>
          <w:rFonts w:ascii="Times New Roman" w:hAnsi="Times New Roman" w:cs="Times New Roman"/>
          <w:sz w:val="24"/>
          <w:szCs w:val="24"/>
          <w:lang w:val="sr-Cyrl-CS"/>
        </w:rPr>
        <w:t xml:space="preserve"> -у  </w:t>
      </w:r>
      <w:r w:rsidRPr="004D0ECC">
        <w:rPr>
          <w:rFonts w:ascii="Times New Roman" w:hAnsi="Times New Roman" w:cs="Times New Roman"/>
          <w:sz w:val="24"/>
          <w:szCs w:val="24"/>
          <w:lang w:val="sr-Cyrl-CS"/>
        </w:rPr>
        <w:tab/>
      </w:r>
      <w:r w:rsidRPr="004D0ECC">
        <w:rPr>
          <w:rFonts w:ascii="Times New Roman" w:hAnsi="Times New Roman" w:cs="Times New Roman"/>
          <w:sz w:val="24"/>
          <w:szCs w:val="24"/>
          <w:lang w:val="sr-Cyrl-CS"/>
        </w:rPr>
        <w:tab/>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xml:space="preserve">- Вршење </w:t>
      </w:r>
      <w:r w:rsidRPr="004D0ECC">
        <w:rPr>
          <w:rFonts w:ascii="Times New Roman" w:hAnsi="Times New Roman" w:cs="Times New Roman"/>
          <w:sz w:val="24"/>
          <w:szCs w:val="24"/>
          <w:lang w:val="sr-Latn-CS"/>
        </w:rPr>
        <w:t>HACCP</w:t>
      </w:r>
      <w:r w:rsidRPr="004D0ECC">
        <w:rPr>
          <w:rFonts w:ascii="Times New Roman" w:hAnsi="Times New Roman" w:cs="Times New Roman"/>
          <w:sz w:val="24"/>
          <w:szCs w:val="24"/>
          <w:lang w:val="sr-Cyrl-CS"/>
        </w:rPr>
        <w:t xml:space="preserve"> -а (контрола критичких тачака)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6. Сарадња са стоматолошком службом, спровођење заједничког прања зуба и уста, систематског прегледа у Установи. Одржавање родитељских састанака.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7. Сарадња са Центром за социјални рад, по потреби и са МУП-ом Сенте  ради сачувања безбедности деце</w:t>
      </w:r>
    </w:p>
    <w:p w:rsidR="00613E76" w:rsidRPr="004D1F2E"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8. Осим горе наведених превентивна сестра врши послове по налогу директора.</w:t>
      </w:r>
    </w:p>
    <w:p w:rsidR="004D0ECC" w:rsidRPr="004D0ECC" w:rsidRDefault="004D0ECC" w:rsidP="00613E76">
      <w:pPr>
        <w:spacing w:before="240" w:after="0"/>
        <w:jc w:val="center"/>
        <w:rPr>
          <w:rFonts w:ascii="Times New Roman" w:hAnsi="Times New Roman" w:cs="Times New Roman"/>
          <w:b/>
        </w:rPr>
      </w:pPr>
      <w:r w:rsidRPr="004D0ECC">
        <w:rPr>
          <w:rFonts w:ascii="Times New Roman" w:hAnsi="Times New Roman" w:cs="Times New Roman"/>
          <w:b/>
          <w:lang w:val="sr-Cyrl-CS"/>
        </w:rPr>
        <w:t>АКТИВНОСТИ  ПРАЋЕЊА РАСТА, РАЗВОЈА И ЗДРАВЉА ДЕЦЕ И</w:t>
      </w:r>
    </w:p>
    <w:p w:rsidR="004D0ECC" w:rsidRPr="004D0ECC" w:rsidRDefault="004D0ECC" w:rsidP="00613E76">
      <w:pPr>
        <w:spacing w:after="120"/>
        <w:jc w:val="center"/>
        <w:rPr>
          <w:rFonts w:ascii="Times New Roman" w:hAnsi="Times New Roman" w:cs="Times New Roman"/>
          <w:b/>
        </w:rPr>
      </w:pPr>
      <w:r w:rsidRPr="004D0ECC">
        <w:rPr>
          <w:rFonts w:ascii="Times New Roman" w:hAnsi="Times New Roman" w:cs="Times New Roman"/>
          <w:b/>
          <w:lang w:val="sr-Cyrl-CS"/>
        </w:rPr>
        <w:t>ЗАШТИТА ОД  БОЛЕСТИ</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w:t>
      </w:r>
      <w:r w:rsidRPr="004D0ECC">
        <w:rPr>
          <w:rFonts w:ascii="Times New Roman" w:hAnsi="Times New Roman" w:cs="Times New Roman"/>
          <w:sz w:val="24"/>
          <w:szCs w:val="24"/>
        </w:rPr>
        <w:t xml:space="preserve"> </w:t>
      </w:r>
      <w:r w:rsidRPr="004D0ECC">
        <w:rPr>
          <w:rFonts w:ascii="Times New Roman" w:hAnsi="Times New Roman" w:cs="Times New Roman"/>
          <w:sz w:val="24"/>
          <w:szCs w:val="24"/>
          <w:lang w:val="sr-Cyrl-CS"/>
        </w:rPr>
        <w:t>Контрола здравственог стања детета на пријему( преглед косе, коже и видљивих слузокожа; увид у чистоћу одеће,обуће и постељног рубља;мерење телесне температуре код сваког детета код кога се сумња болести), разговор са родитељем;евентуалне консултације са дечјим лекаром; обавештавање родитеља да преузму болесно дете.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w:t>
      </w:r>
      <w:r w:rsidRPr="004D0ECC">
        <w:rPr>
          <w:rFonts w:ascii="Times New Roman" w:hAnsi="Times New Roman" w:cs="Times New Roman"/>
          <w:sz w:val="24"/>
          <w:szCs w:val="24"/>
        </w:rPr>
        <w:t xml:space="preserve"> </w:t>
      </w:r>
      <w:r w:rsidRPr="004D0ECC">
        <w:rPr>
          <w:rFonts w:ascii="Times New Roman" w:hAnsi="Times New Roman" w:cs="Times New Roman"/>
          <w:sz w:val="24"/>
          <w:szCs w:val="24"/>
          <w:lang w:val="sr-Cyrl-CS"/>
        </w:rPr>
        <w:t>Формирање здравих навика код деце (личне хигијене, правилна исхрана, заштита животне средине)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Евидентирање података здравствених проблема поједине деце (алергија на храну, преосетљивост на лекове, разне болести код деце).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Евидентирање података предшколаца за систематски преглед за  Дечји  диспанзер.</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Вођење евиденције надгледање хигијене радних соба код кретања заразних болести.</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Ппужање помоћи васпитачицама код периодична мерења телесне тежине и висине деце два пут годишње .</w:t>
      </w:r>
    </w:p>
    <w:p w:rsidR="004D0ECC" w:rsidRPr="004D0ECC" w:rsidRDefault="004D0ECC" w:rsidP="004D0ECC">
      <w:pPr>
        <w:spacing w:after="0"/>
        <w:jc w:val="both"/>
        <w:rPr>
          <w:rFonts w:ascii="Times New Roman" w:hAnsi="Times New Roman" w:cs="Times New Roman"/>
          <w:sz w:val="24"/>
          <w:szCs w:val="24"/>
        </w:rPr>
      </w:pPr>
      <w:r w:rsidRPr="004D0ECC">
        <w:rPr>
          <w:rFonts w:ascii="Times New Roman" w:hAnsi="Times New Roman" w:cs="Times New Roman"/>
          <w:sz w:val="24"/>
          <w:szCs w:val="24"/>
          <w:lang w:val="sr-Cyrl-CS"/>
        </w:rPr>
        <w:t xml:space="preserve">-  Благовремено  позивање  родитеља код појаве болести њихове деце . </w:t>
      </w:r>
    </w:p>
    <w:p w:rsidR="004D0ECC" w:rsidRPr="004D0ECC" w:rsidRDefault="004D0ECC" w:rsidP="00613E76">
      <w:pPr>
        <w:spacing w:before="240" w:after="120"/>
        <w:jc w:val="center"/>
        <w:rPr>
          <w:rFonts w:ascii="Times New Roman" w:hAnsi="Times New Roman" w:cs="Times New Roman"/>
          <w:b/>
          <w:lang w:val="sr-Cyrl-CS"/>
        </w:rPr>
      </w:pPr>
      <w:r w:rsidRPr="004D0ECC">
        <w:rPr>
          <w:rFonts w:ascii="Times New Roman" w:hAnsi="Times New Roman" w:cs="Times New Roman"/>
          <w:b/>
          <w:lang w:val="sr-Cyrl-CS"/>
        </w:rPr>
        <w:t>АКТИВНОСТИ  НА ФОРМИРАЊУ ЗДРАВИХ НАВИКА КОД  ДЕЦЕ, ЗДРАВСТВЕНО ВАСПИТАЊЕ И САРАДЊА СА ПОРОДИЦОМ</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Уређење здравственог паноа кроз теме.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Родитељски састанци и индивидуални разговори.</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Радионице са децом : у октобру едукација о здравој исхрани</w:t>
      </w:r>
      <w:r w:rsidRPr="004D0ECC">
        <w:rPr>
          <w:rFonts w:ascii="Times New Roman" w:hAnsi="Times New Roman" w:cs="Times New Roman"/>
          <w:sz w:val="24"/>
          <w:szCs w:val="24"/>
        </w:rPr>
        <w:t>.</w:t>
      </w:r>
      <w:r w:rsidRPr="004D0ECC">
        <w:rPr>
          <w:rFonts w:ascii="Times New Roman" w:hAnsi="Times New Roman" w:cs="Times New Roman"/>
          <w:sz w:val="24"/>
          <w:szCs w:val="24"/>
          <w:lang w:val="sr-Cyrl-CS"/>
        </w:rPr>
        <w:t xml:space="preserve">  </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Сарадња са Стоматолошком службом на превенцији кариеса.</w:t>
      </w:r>
    </w:p>
    <w:p w:rsid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Сарадња са Патронажном службом.</w:t>
      </w:r>
    </w:p>
    <w:p w:rsidR="004D1F2E" w:rsidRDefault="004D1F2E" w:rsidP="004D0ECC">
      <w:pPr>
        <w:spacing w:after="0"/>
        <w:jc w:val="both"/>
        <w:rPr>
          <w:rFonts w:ascii="Times New Roman" w:hAnsi="Times New Roman" w:cs="Times New Roman"/>
          <w:sz w:val="24"/>
          <w:szCs w:val="24"/>
          <w:lang w:val="sr-Cyrl-CS"/>
        </w:rPr>
      </w:pPr>
    </w:p>
    <w:p w:rsidR="004D1F2E" w:rsidRDefault="004D1F2E" w:rsidP="004D0ECC">
      <w:pPr>
        <w:spacing w:after="0"/>
        <w:jc w:val="both"/>
        <w:rPr>
          <w:rFonts w:ascii="Times New Roman" w:hAnsi="Times New Roman" w:cs="Times New Roman"/>
          <w:sz w:val="24"/>
          <w:szCs w:val="24"/>
          <w:lang w:val="sr-Cyrl-CS"/>
        </w:rPr>
      </w:pPr>
    </w:p>
    <w:p w:rsidR="004D1F2E" w:rsidRPr="004D0ECC" w:rsidRDefault="004D1F2E" w:rsidP="004D0ECC">
      <w:pPr>
        <w:spacing w:after="0"/>
        <w:jc w:val="both"/>
        <w:rPr>
          <w:rFonts w:ascii="Times New Roman" w:hAnsi="Times New Roman" w:cs="Times New Roman"/>
          <w:sz w:val="24"/>
          <w:szCs w:val="24"/>
          <w:lang w:val="sr-Cyrl-CS"/>
        </w:rPr>
      </w:pPr>
    </w:p>
    <w:p w:rsidR="004D0ECC" w:rsidRPr="004D0ECC" w:rsidRDefault="004D0ECC" w:rsidP="00613E76">
      <w:pPr>
        <w:spacing w:before="240" w:after="120"/>
        <w:jc w:val="center"/>
        <w:rPr>
          <w:rFonts w:ascii="Times New Roman" w:hAnsi="Times New Roman" w:cs="Times New Roman"/>
          <w:b/>
          <w:lang w:val="sr-Cyrl-CS"/>
        </w:rPr>
      </w:pPr>
      <w:r w:rsidRPr="004D0ECC">
        <w:rPr>
          <w:rFonts w:ascii="Times New Roman" w:hAnsi="Times New Roman" w:cs="Times New Roman"/>
          <w:b/>
          <w:lang w:val="sr-Cyrl-CS"/>
        </w:rPr>
        <w:t>САРАДЊА СА ШИРОМ ЛОКАЛНОМ ЗАЈЕДНИЦОМ</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Сарадња са стоматолошком службом: сарадња са стоматолозима и сестрама  у  реализацији  активности из оралне хигијене.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Сарадња са Заводом за јавно зравље Кикинда: спровођење предложене мере и упутства Завода за јавно здравље, редовно достављање извештаја и упитника по захтеву Завода.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Сарадња са Заводом за јавно здаравље  Кикинда – учествовање на конкурсима у вези здравствених тема.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xml:space="preserve">- Сарадња са Центром за социјални рад.  </w:t>
      </w:r>
    </w:p>
    <w:p w:rsidR="00613E76" w:rsidRPr="00613E76"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Сарадња са Црвеним крстом поводом  разних конкурса</w:t>
      </w:r>
      <w:r w:rsidR="00613E76">
        <w:rPr>
          <w:rFonts w:ascii="Times New Roman" w:hAnsi="Times New Roman" w:cs="Times New Roman"/>
          <w:sz w:val="24"/>
          <w:szCs w:val="24"/>
          <w:lang w:val="sr-Cyrl-CS"/>
        </w:rPr>
        <w:t>.</w:t>
      </w:r>
    </w:p>
    <w:p w:rsidR="004D0ECC" w:rsidRPr="00AA4A69" w:rsidRDefault="004D0ECC" w:rsidP="00613E76">
      <w:pPr>
        <w:spacing w:before="240" w:after="240"/>
        <w:jc w:val="center"/>
        <w:rPr>
          <w:rFonts w:ascii="Times New Roman" w:hAnsi="Times New Roman" w:cs="Times New Roman"/>
          <w:b/>
          <w:sz w:val="24"/>
          <w:szCs w:val="24"/>
          <w:lang w:val="sr-Cyrl-CS"/>
        </w:rPr>
      </w:pPr>
      <w:r w:rsidRPr="00AA4A69">
        <w:rPr>
          <w:rFonts w:ascii="Times New Roman" w:hAnsi="Times New Roman" w:cs="Times New Roman"/>
          <w:b/>
          <w:sz w:val="24"/>
          <w:szCs w:val="24"/>
          <w:lang w:val="sr-Cyrl-CS"/>
        </w:rPr>
        <w:t>П Л А Н     Р А Д А    Д И Р Е К Т О Р 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У овој школској години рад  директора и помоћног директора одвијаће се по следећим подручјима:</w:t>
      </w:r>
    </w:p>
    <w:p w:rsidR="004D0ECC" w:rsidRPr="004D0ECC" w:rsidRDefault="004D0ECC" w:rsidP="004D0ECC">
      <w:pPr>
        <w:spacing w:after="0"/>
        <w:jc w:val="both"/>
        <w:rPr>
          <w:rFonts w:ascii="Times New Roman" w:hAnsi="Times New Roman" w:cs="Times New Roman"/>
          <w:b/>
          <w:sz w:val="24"/>
          <w:szCs w:val="24"/>
          <w:lang w:val="sr-Cyrl-CS"/>
        </w:rPr>
      </w:pPr>
      <w:r w:rsidRPr="004D0ECC">
        <w:rPr>
          <w:rFonts w:ascii="Times New Roman" w:hAnsi="Times New Roman" w:cs="Times New Roman"/>
          <w:b/>
          <w:sz w:val="24"/>
          <w:szCs w:val="24"/>
          <w:lang w:val="sr-Cyrl-CS"/>
        </w:rPr>
        <w:t>Планирање  и  руковођење Установом</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Планирање и организовање рада Дечјег вртића – васпитно-образовног, здравствено-превентивног, социјалног и корективног;</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Праћење и усмеравање целокупне организације рада ;</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Организационо – материјални и финансијски послови;</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Анализа рада и пословања Установе;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Учешће у реализацији програма;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Праћење резултата рада;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Сарадња са Управном одбором, са начелником  одељења за управу и друштвене службе СО Сента; са чланом Општинског већа задуженом за културу и образовање;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Сарадња са просветним инспектором СО Сента;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Координирање рада стручне службе;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Сарадња са друштвеном средином;</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Сарадња са Министарством просвете, Министарством здравља...;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Сарадња са Покрајинским секретаријатом АП Војводина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Састављање извештаја о раду Установе.</w:t>
      </w:r>
    </w:p>
    <w:p w:rsidR="004D0ECC" w:rsidRPr="004D0ECC" w:rsidRDefault="004D0ECC" w:rsidP="004D0ECC">
      <w:pPr>
        <w:spacing w:after="0"/>
        <w:jc w:val="both"/>
        <w:rPr>
          <w:rFonts w:ascii="Times New Roman" w:hAnsi="Times New Roman" w:cs="Times New Roman"/>
          <w:b/>
          <w:sz w:val="24"/>
          <w:szCs w:val="24"/>
          <w:lang w:val="sr-Cyrl-CS"/>
        </w:rPr>
      </w:pPr>
      <w:r w:rsidRPr="004D0ECC">
        <w:rPr>
          <w:rFonts w:ascii="Times New Roman" w:hAnsi="Times New Roman" w:cs="Times New Roman"/>
          <w:b/>
          <w:sz w:val="24"/>
          <w:szCs w:val="24"/>
          <w:lang w:val="sr-Cyrl-CS"/>
        </w:rPr>
        <w:t>Педагошко  -  инструктивни   рад</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Посете васпитним групама, разговор са васпитачима о њиховом раду и могућностима унапређења рада;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Координација и синхронизација рада стручних органа и органа управљања;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Набавка дидактичких и аудиовизуалних средстава за рад;</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Учешће у подели деце у васпитне групе;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Распоређивање васпитача по објектима и групама;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Усмеравање и подстицање увођења иновације у рад;</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Иницирање стручног усавршавања кадра;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b/>
          <w:sz w:val="24"/>
          <w:szCs w:val="24"/>
          <w:lang w:val="sr-Cyrl-CS"/>
        </w:rPr>
        <w:t>Остали педагошки послови</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xml:space="preserve"> - По потреби вођење и одржавање заједничких родитељских састанака; </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Учешће у организацији приредби и јавних наступа васпитних група;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Посета другим предшколским установама – са циљем размена искустава и унапређивања рада.</w:t>
      </w:r>
    </w:p>
    <w:p w:rsidR="004D0ECC" w:rsidRPr="004D0ECC" w:rsidRDefault="004D0ECC" w:rsidP="004D0ECC">
      <w:pPr>
        <w:spacing w:after="0"/>
        <w:jc w:val="both"/>
        <w:rPr>
          <w:rFonts w:ascii="Times New Roman" w:hAnsi="Times New Roman" w:cs="Times New Roman"/>
          <w:b/>
          <w:sz w:val="24"/>
          <w:szCs w:val="24"/>
          <w:lang w:val="sr-Cyrl-CS"/>
        </w:rPr>
      </w:pPr>
      <w:r w:rsidRPr="004D0ECC">
        <w:rPr>
          <w:rFonts w:ascii="Times New Roman" w:hAnsi="Times New Roman" w:cs="Times New Roman"/>
          <w:b/>
          <w:sz w:val="24"/>
          <w:szCs w:val="24"/>
          <w:lang w:val="sr-Cyrl-CS"/>
        </w:rPr>
        <w:t>Стучно усавршавање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Индивидуално усавршавање путем праћења психолошко – педагошке литературе;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Учешће у раду васпитно – образовног већа, актива директора са територије северно-банатског округа;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Учешће на семинарима и саветовањима везаним за област предшколског васпитања и образовања.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b/>
          <w:sz w:val="24"/>
          <w:szCs w:val="24"/>
          <w:lang w:val="sr-Cyrl-CS"/>
        </w:rPr>
        <w:t>Остали послови</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Организационо – материјални и финансијски послови ;</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Вршење општег надзора и контроле;</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Програмирање и праћење постигнутих резултата рада;</w:t>
      </w:r>
    </w:p>
    <w:p w:rsidR="004D0ECC" w:rsidRPr="004D0ECC" w:rsidRDefault="004D0ECC" w:rsidP="004D0ECC">
      <w:pPr>
        <w:spacing w:after="0"/>
        <w:jc w:val="both"/>
        <w:rPr>
          <w:rFonts w:ascii="Times New Roman" w:hAnsi="Times New Roman" w:cs="Times New Roman"/>
          <w:sz w:val="24"/>
          <w:szCs w:val="24"/>
          <w:lang w:val="sr-Cyrl-CS"/>
        </w:rPr>
      </w:pPr>
      <w:r w:rsidRPr="004D0ECC">
        <w:rPr>
          <w:rFonts w:ascii="Times New Roman" w:hAnsi="Times New Roman" w:cs="Times New Roman"/>
          <w:sz w:val="24"/>
          <w:szCs w:val="24"/>
          <w:lang w:val="sr-Cyrl-CS"/>
        </w:rPr>
        <w:t>- Обављање свих текућих послова.</w:t>
      </w:r>
    </w:p>
    <w:p w:rsidR="004D0ECC" w:rsidRPr="004D0ECC" w:rsidRDefault="004D0ECC" w:rsidP="004D0ECC">
      <w:pPr>
        <w:spacing w:after="0"/>
        <w:jc w:val="both"/>
        <w:rPr>
          <w:rFonts w:ascii="Times New Roman" w:hAnsi="Times New Roman" w:cs="Times New Roman"/>
          <w:sz w:val="24"/>
          <w:szCs w:val="24"/>
          <w:lang w:val="sr-Cyrl-CS"/>
        </w:rPr>
      </w:pPr>
    </w:p>
    <w:p w:rsidR="004D0ECC" w:rsidRDefault="004D0ECC" w:rsidP="004D0ECC">
      <w:pPr>
        <w:spacing w:after="0"/>
        <w:jc w:val="both"/>
        <w:rPr>
          <w:rFonts w:ascii="Times New Roman" w:hAnsi="Times New Roman" w:cs="Times New Roman"/>
          <w:sz w:val="24"/>
          <w:szCs w:val="24"/>
        </w:rPr>
      </w:pPr>
    </w:p>
    <w:p w:rsidR="00613E76" w:rsidRDefault="00613E76" w:rsidP="004D0ECC">
      <w:pPr>
        <w:spacing w:after="0"/>
        <w:jc w:val="both"/>
        <w:rPr>
          <w:rFonts w:ascii="Times New Roman" w:hAnsi="Times New Roman" w:cs="Times New Roman"/>
          <w:sz w:val="24"/>
          <w:szCs w:val="24"/>
        </w:rPr>
      </w:pPr>
    </w:p>
    <w:p w:rsidR="00613E76" w:rsidRDefault="00613E76" w:rsidP="004D0ECC">
      <w:pPr>
        <w:spacing w:after="0"/>
        <w:jc w:val="both"/>
        <w:rPr>
          <w:rFonts w:ascii="Times New Roman" w:hAnsi="Times New Roman" w:cs="Times New Roman"/>
          <w:sz w:val="24"/>
          <w:szCs w:val="24"/>
        </w:rPr>
      </w:pPr>
    </w:p>
    <w:p w:rsidR="00613E76" w:rsidRDefault="00613E76" w:rsidP="004D0ECC">
      <w:pPr>
        <w:spacing w:after="0"/>
        <w:jc w:val="both"/>
        <w:rPr>
          <w:rFonts w:ascii="Times New Roman" w:hAnsi="Times New Roman" w:cs="Times New Roman"/>
          <w:sz w:val="24"/>
          <w:szCs w:val="24"/>
        </w:rPr>
      </w:pPr>
      <w:r>
        <w:rPr>
          <w:rFonts w:ascii="Times New Roman" w:hAnsi="Times New Roman" w:cs="Times New Roman"/>
          <w:sz w:val="24"/>
          <w:szCs w:val="24"/>
        </w:rPr>
        <w:t>Август, 2020. године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13E76" w:rsidRDefault="00613E76" w:rsidP="004D0ECC">
      <w:pPr>
        <w:spacing w:after="0"/>
        <w:jc w:val="both"/>
        <w:rPr>
          <w:rFonts w:ascii="Times New Roman" w:hAnsi="Times New Roman" w:cs="Times New Roman"/>
          <w:sz w:val="24"/>
          <w:szCs w:val="24"/>
        </w:rPr>
      </w:pPr>
    </w:p>
    <w:p w:rsidR="00613E76" w:rsidRDefault="00613E76" w:rsidP="004D0EC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D4FBD" w:rsidRDefault="00BD4FBD" w:rsidP="004D0ECC">
      <w:pPr>
        <w:spacing w:after="0"/>
        <w:jc w:val="both"/>
        <w:rPr>
          <w:rFonts w:ascii="Times New Roman" w:hAnsi="Times New Roman" w:cs="Times New Roman"/>
          <w:sz w:val="24"/>
          <w:szCs w:val="24"/>
        </w:rPr>
      </w:pPr>
    </w:p>
    <w:p w:rsidR="00C566F3" w:rsidRDefault="00BD4FBD" w:rsidP="00C566F3">
      <w:pPr>
        <w:spacing w:before="240" w:after="120"/>
        <w:ind w:left="5760"/>
        <w:jc w:val="both"/>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66F3">
        <w:rPr>
          <w:rFonts w:ascii="Times New Roman" w:hAnsi="Times New Roman" w:cs="Times New Roman"/>
          <w:sz w:val="24"/>
          <w:szCs w:val="24"/>
        </w:rPr>
        <w:t xml:space="preserve">      </w:t>
      </w:r>
      <w:r w:rsidR="00C566F3" w:rsidRPr="00141CFC">
        <w:rPr>
          <w:rFonts w:ascii="Times New Roman" w:hAnsi="Times New Roman" w:cs="Times New Roman"/>
          <w:sz w:val="24"/>
          <w:szCs w:val="24"/>
          <w:lang w:val="sr-Cyrl-CS"/>
        </w:rPr>
        <w:t>Директор</w:t>
      </w:r>
      <w:r w:rsidR="00C566F3">
        <w:rPr>
          <w:rFonts w:ascii="Times New Roman" w:hAnsi="Times New Roman" w:cs="Times New Roman"/>
          <w:sz w:val="24"/>
          <w:szCs w:val="24"/>
          <w:lang w:val="sr-Cyrl-CS"/>
        </w:rPr>
        <w:t xml:space="preserve"> Установе</w:t>
      </w:r>
    </w:p>
    <w:p w:rsidR="00C566F3" w:rsidRDefault="00C566F3" w:rsidP="00C566F3">
      <w:pPr>
        <w:spacing w:before="240" w:after="120"/>
        <w:ind w:left="432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___________________________</w:t>
      </w:r>
    </w:p>
    <w:p w:rsidR="00C566F3" w:rsidRDefault="00C566F3" w:rsidP="00C566F3">
      <w:pPr>
        <w:spacing w:before="120"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/Илдико Копас/</w:t>
      </w:r>
    </w:p>
    <w:p w:rsidR="00C566F3" w:rsidRDefault="00C566F3" w:rsidP="00C566F3">
      <w:pPr>
        <w:spacing w:before="120" w:after="120"/>
        <w:jc w:val="both"/>
        <w:rPr>
          <w:rFonts w:ascii="Times New Roman" w:hAnsi="Times New Roman" w:cs="Times New Roman"/>
          <w:sz w:val="24"/>
          <w:szCs w:val="24"/>
          <w:lang w:val="sr-Cyrl-CS"/>
        </w:rPr>
      </w:pPr>
    </w:p>
    <w:p w:rsidR="00C566F3" w:rsidRDefault="00C566F3" w:rsidP="00C566F3">
      <w:pPr>
        <w:spacing w:before="360" w:after="0"/>
        <w:ind w:left="432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sidRPr="00141CFC">
        <w:rPr>
          <w:rFonts w:ascii="Times New Roman" w:hAnsi="Times New Roman" w:cs="Times New Roman"/>
          <w:sz w:val="24"/>
          <w:szCs w:val="24"/>
          <w:lang w:val="sr-Cyrl-CS"/>
        </w:rPr>
        <w:t>Председник Управног одбора</w:t>
      </w:r>
    </w:p>
    <w:p w:rsidR="00C566F3" w:rsidRDefault="00C566F3" w:rsidP="00C566F3">
      <w:pPr>
        <w:spacing w:before="240" w:after="0"/>
        <w:ind w:left="432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____________________________</w:t>
      </w:r>
    </w:p>
    <w:p w:rsidR="00C566F3" w:rsidRPr="00141CFC" w:rsidRDefault="00C566F3" w:rsidP="00C566F3">
      <w:pPr>
        <w:spacing w:before="120" w:after="0"/>
        <w:ind w:left="432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/Зорана Српак/</w:t>
      </w:r>
    </w:p>
    <w:p w:rsidR="00C566F3" w:rsidRDefault="00C566F3" w:rsidP="00C566F3">
      <w:pPr>
        <w:spacing w:before="120" w:after="120"/>
        <w:jc w:val="both"/>
        <w:rPr>
          <w:rFonts w:ascii="Times New Roman" w:hAnsi="Times New Roman" w:cs="Times New Roman"/>
          <w:sz w:val="24"/>
          <w:szCs w:val="24"/>
          <w:lang w:val="sr-Cyrl-CS"/>
        </w:rPr>
      </w:pPr>
    </w:p>
    <w:p w:rsidR="00BD4FBD" w:rsidRPr="00613E76" w:rsidRDefault="00BD4FBD" w:rsidP="004D0ECC">
      <w:pPr>
        <w:spacing w:after="0"/>
        <w:jc w:val="both"/>
        <w:rPr>
          <w:rFonts w:ascii="Times New Roman" w:hAnsi="Times New Roman" w:cs="Times New Roman"/>
          <w:sz w:val="24"/>
          <w:szCs w:val="24"/>
        </w:rPr>
      </w:pPr>
    </w:p>
    <w:p w:rsidR="004D0ECC" w:rsidRPr="004D0ECC" w:rsidRDefault="004D0ECC" w:rsidP="004D0ECC">
      <w:pPr>
        <w:spacing w:after="0"/>
        <w:jc w:val="both"/>
        <w:rPr>
          <w:rFonts w:ascii="Times New Roman" w:hAnsi="Times New Roman" w:cs="Times New Roman"/>
          <w:sz w:val="24"/>
          <w:szCs w:val="24"/>
        </w:rPr>
      </w:pPr>
    </w:p>
    <w:p w:rsidR="004D0ECC" w:rsidRPr="004D0ECC" w:rsidRDefault="004D0ECC" w:rsidP="004D0ECC">
      <w:pPr>
        <w:spacing w:after="0"/>
        <w:jc w:val="both"/>
        <w:rPr>
          <w:rFonts w:ascii="Times New Roman" w:hAnsi="Times New Roman" w:cs="Times New Roman"/>
          <w:sz w:val="24"/>
          <w:szCs w:val="24"/>
        </w:rPr>
      </w:pPr>
    </w:p>
    <w:p w:rsidR="004D0ECC" w:rsidRPr="00FC7B5C" w:rsidRDefault="004D0ECC" w:rsidP="00E86F01">
      <w:pPr>
        <w:spacing w:after="0"/>
        <w:jc w:val="both"/>
        <w:rPr>
          <w:rFonts w:ascii="Times New Roman" w:hAnsi="Times New Roman" w:cs="Times New Roman"/>
          <w:sz w:val="24"/>
          <w:szCs w:val="24"/>
          <w:lang w:val="sr-Cyrl-CS"/>
        </w:rPr>
      </w:pPr>
    </w:p>
    <w:p w:rsidR="00466CF6" w:rsidRPr="00466CF6" w:rsidRDefault="00466CF6" w:rsidP="00466CF6">
      <w:pPr>
        <w:spacing w:after="0"/>
        <w:jc w:val="both"/>
        <w:rPr>
          <w:rFonts w:ascii="Times New Roman" w:hAnsi="Times New Roman" w:cs="Times New Roman"/>
          <w:color w:val="FF0000"/>
          <w:sz w:val="24"/>
          <w:szCs w:val="24"/>
          <w:lang w:val="sr-Cyrl-CS"/>
        </w:rPr>
      </w:pPr>
    </w:p>
    <w:p w:rsidR="00D81AA4" w:rsidRPr="00466CF6" w:rsidRDefault="00D81AA4" w:rsidP="00466CF6">
      <w:pPr>
        <w:spacing w:after="0"/>
        <w:jc w:val="both"/>
        <w:rPr>
          <w:rFonts w:ascii="Times New Roman" w:hAnsi="Times New Roman" w:cs="Times New Roman"/>
          <w:color w:val="FF0000"/>
          <w:sz w:val="24"/>
          <w:szCs w:val="24"/>
          <w:lang w:val="sr-Latn-CS"/>
        </w:rPr>
      </w:pPr>
    </w:p>
    <w:p w:rsidR="00C25004" w:rsidRPr="00466CF6" w:rsidRDefault="00C25004" w:rsidP="00C25004">
      <w:pPr>
        <w:spacing w:after="0"/>
        <w:rPr>
          <w:rFonts w:ascii="Times New Roman" w:hAnsi="Times New Roman" w:cs="Times New Roman"/>
          <w:bCs/>
          <w:sz w:val="24"/>
          <w:szCs w:val="24"/>
          <w:lang w:val="sr-Cyrl-CS"/>
        </w:rPr>
      </w:pPr>
    </w:p>
    <w:p w:rsidR="00C25004" w:rsidRPr="00FF5A8F" w:rsidRDefault="00C25004" w:rsidP="00FF5A8F">
      <w:pPr>
        <w:pStyle w:val="ListParagraph"/>
        <w:spacing w:before="240" w:after="120" w:line="360" w:lineRule="auto"/>
        <w:ind w:left="284"/>
        <w:jc w:val="center"/>
        <w:rPr>
          <w:rFonts w:ascii="Times New Roman" w:hAnsi="Times New Roman" w:cs="Times New Roman"/>
          <w:b/>
          <w:color w:val="FF0000"/>
        </w:rPr>
      </w:pPr>
    </w:p>
    <w:p w:rsidR="00FF5A8F" w:rsidRPr="00FF5A8F" w:rsidRDefault="00FF5A8F" w:rsidP="00FF5A8F">
      <w:pPr>
        <w:spacing w:before="120" w:after="120"/>
        <w:jc w:val="center"/>
        <w:rPr>
          <w:rFonts w:ascii="Times New Roman" w:hAnsi="Times New Roman" w:cs="Times New Roman"/>
          <w:b/>
          <w:color w:val="FF0000"/>
          <w:sz w:val="24"/>
          <w:szCs w:val="24"/>
        </w:rPr>
      </w:pPr>
    </w:p>
    <w:p w:rsidR="00FF5A8F" w:rsidRPr="00FF5A8F" w:rsidRDefault="00FF5A8F" w:rsidP="00FF5A8F">
      <w:pPr>
        <w:spacing w:before="120"/>
        <w:jc w:val="center"/>
        <w:rPr>
          <w:rFonts w:ascii="Times New Roman" w:hAnsi="Times New Roman" w:cs="Times New Roman"/>
          <w:color w:val="FF0000"/>
          <w:sz w:val="24"/>
          <w:szCs w:val="24"/>
        </w:rPr>
      </w:pPr>
    </w:p>
    <w:p w:rsidR="00FF5A8F" w:rsidRPr="00FF5A8F" w:rsidRDefault="00FF5A8F" w:rsidP="00FF5A8F">
      <w:pPr>
        <w:spacing w:after="0"/>
        <w:jc w:val="both"/>
        <w:rPr>
          <w:rFonts w:ascii="Times New Roman" w:hAnsi="Times New Roman" w:cs="Times New Roman"/>
          <w:sz w:val="24"/>
          <w:szCs w:val="24"/>
          <w:lang w:val="sr-Latn-CS"/>
        </w:rPr>
      </w:pPr>
    </w:p>
    <w:p w:rsidR="00FF5A8F" w:rsidRPr="00FF5A8F" w:rsidRDefault="00FF5A8F" w:rsidP="00FF5A8F">
      <w:pPr>
        <w:spacing w:before="120"/>
        <w:jc w:val="both"/>
        <w:rPr>
          <w:rFonts w:ascii="Times New Roman" w:hAnsi="Times New Roman" w:cs="Times New Roman"/>
          <w:sz w:val="24"/>
          <w:szCs w:val="24"/>
        </w:rPr>
      </w:pPr>
    </w:p>
    <w:p w:rsidR="002C26D2" w:rsidRPr="002C26D2" w:rsidRDefault="002C26D2" w:rsidP="002C26D2">
      <w:pPr>
        <w:spacing w:before="240" w:after="240"/>
        <w:jc w:val="center"/>
        <w:rPr>
          <w:rFonts w:ascii="Times New Roman" w:hAnsi="Times New Roman" w:cs="Times New Roman"/>
          <w:b/>
          <w:lang w:val="sr-Cyrl-CS"/>
        </w:rPr>
      </w:pPr>
    </w:p>
    <w:p w:rsidR="002C26D2" w:rsidRDefault="002C26D2" w:rsidP="002C26D2">
      <w:pPr>
        <w:spacing w:before="120" w:after="0"/>
        <w:jc w:val="center"/>
        <w:rPr>
          <w:rFonts w:ascii="Times New Roman" w:hAnsi="Times New Roman" w:cs="Times New Roman"/>
          <w:color w:val="FF0000"/>
          <w:sz w:val="24"/>
          <w:szCs w:val="24"/>
        </w:rPr>
      </w:pPr>
    </w:p>
    <w:p w:rsidR="00DD5EB1" w:rsidRPr="00DD5EB1" w:rsidRDefault="00DD5EB1" w:rsidP="00DD5EB1">
      <w:pPr>
        <w:spacing w:after="0"/>
        <w:jc w:val="both"/>
        <w:rPr>
          <w:rFonts w:ascii="Times New Roman" w:hAnsi="Times New Roman" w:cs="Times New Roman"/>
          <w:sz w:val="24"/>
          <w:szCs w:val="24"/>
          <w:lang w:val="sr-Latn-CS"/>
        </w:rPr>
      </w:pPr>
    </w:p>
    <w:p w:rsidR="00DD5EB1" w:rsidRPr="00DD5EB1" w:rsidRDefault="00DD5EB1" w:rsidP="00DD5EB1">
      <w:pPr>
        <w:spacing w:after="0"/>
        <w:jc w:val="both"/>
        <w:rPr>
          <w:rFonts w:ascii="Times New Roman" w:hAnsi="Times New Roman" w:cs="Times New Roman"/>
          <w:b/>
          <w:color w:val="FF0000"/>
          <w:sz w:val="24"/>
          <w:szCs w:val="24"/>
          <w:lang w:val="sr-Cyrl-CS"/>
        </w:rPr>
      </w:pPr>
    </w:p>
    <w:p w:rsidR="00E76C76" w:rsidRPr="00E76C76" w:rsidRDefault="00E76C76" w:rsidP="00E76C76">
      <w:pPr>
        <w:spacing w:before="240" w:after="120" w:line="360" w:lineRule="auto"/>
        <w:jc w:val="center"/>
        <w:rPr>
          <w:rFonts w:ascii="Times New Roman" w:hAnsi="Times New Roman" w:cs="Times New Roman"/>
          <w:b/>
          <w:color w:val="FF0000"/>
        </w:rPr>
      </w:pPr>
    </w:p>
    <w:p w:rsidR="00E76C76" w:rsidRPr="00E76C76" w:rsidRDefault="00E76C76" w:rsidP="00E76C76">
      <w:pPr>
        <w:spacing w:before="240" w:after="120" w:line="360" w:lineRule="auto"/>
        <w:jc w:val="center"/>
        <w:rPr>
          <w:b/>
        </w:rPr>
      </w:pPr>
    </w:p>
    <w:p w:rsidR="00E76C76" w:rsidRDefault="00E76C76" w:rsidP="00E76C76">
      <w:pPr>
        <w:spacing w:before="120" w:after="0"/>
        <w:jc w:val="center"/>
        <w:rPr>
          <w:rFonts w:ascii="Times New Roman" w:hAnsi="Times New Roman" w:cs="Times New Roman"/>
          <w:color w:val="FF0000"/>
          <w:sz w:val="24"/>
          <w:szCs w:val="24"/>
        </w:rPr>
      </w:pPr>
    </w:p>
    <w:p w:rsidR="00490718" w:rsidRPr="00143F5B" w:rsidRDefault="00490718" w:rsidP="00E76C76">
      <w:pPr>
        <w:spacing w:after="0"/>
        <w:jc w:val="both"/>
        <w:rPr>
          <w:rFonts w:ascii="Times New Roman" w:hAnsi="Times New Roman" w:cs="Times New Roman"/>
          <w:sz w:val="24"/>
          <w:szCs w:val="24"/>
          <w:lang w:val="sr-Cyrl-CS"/>
        </w:rPr>
      </w:pPr>
    </w:p>
    <w:p w:rsidR="00DB0761" w:rsidRPr="00DB0761" w:rsidRDefault="00DB0761" w:rsidP="00E76C76">
      <w:pPr>
        <w:spacing w:after="0"/>
        <w:jc w:val="both"/>
        <w:rPr>
          <w:rFonts w:ascii="Times New Roman" w:hAnsi="Times New Roman" w:cs="Times New Roman"/>
          <w:b/>
          <w:color w:val="FF0000"/>
          <w:sz w:val="24"/>
          <w:szCs w:val="24"/>
        </w:rPr>
      </w:pPr>
    </w:p>
    <w:p w:rsidR="00DB0761" w:rsidRPr="00DB0761" w:rsidRDefault="00DB0761" w:rsidP="00E0576A">
      <w:pPr>
        <w:spacing w:before="120"/>
        <w:ind w:firstLine="284"/>
        <w:jc w:val="both"/>
        <w:rPr>
          <w:rFonts w:ascii="Times New Roman" w:hAnsi="Times New Roman" w:cs="Times New Roman"/>
          <w:color w:val="FF0000"/>
          <w:sz w:val="24"/>
          <w:szCs w:val="24"/>
        </w:rPr>
      </w:pPr>
    </w:p>
    <w:p w:rsidR="00E0576A" w:rsidRPr="00DB0761" w:rsidRDefault="00E0576A" w:rsidP="00E0576A">
      <w:pPr>
        <w:spacing w:after="0"/>
        <w:jc w:val="center"/>
        <w:rPr>
          <w:rFonts w:ascii="Times New Roman" w:hAnsi="Times New Roman" w:cs="Times New Roman"/>
          <w:color w:val="FF0000"/>
          <w:sz w:val="24"/>
          <w:szCs w:val="24"/>
          <w:lang w:val="sr-Cyrl-CS"/>
        </w:rPr>
      </w:pPr>
    </w:p>
    <w:p w:rsidR="00017355" w:rsidRPr="00DB0761" w:rsidRDefault="00017355" w:rsidP="00017355">
      <w:pPr>
        <w:spacing w:after="0"/>
        <w:jc w:val="both"/>
        <w:rPr>
          <w:rFonts w:ascii="Times New Roman" w:hAnsi="Times New Roman" w:cs="Times New Roman"/>
          <w:color w:val="FF0000"/>
          <w:sz w:val="24"/>
          <w:szCs w:val="24"/>
          <w:lang w:val="sr-Cyrl-CS"/>
        </w:rPr>
      </w:pPr>
    </w:p>
    <w:p w:rsidR="00017355" w:rsidRPr="00DB0761" w:rsidRDefault="00017355" w:rsidP="00017355">
      <w:pPr>
        <w:spacing w:after="0"/>
        <w:jc w:val="both"/>
        <w:rPr>
          <w:rFonts w:ascii="Times New Roman" w:hAnsi="Times New Roman" w:cs="Times New Roman"/>
          <w:color w:val="FF0000"/>
          <w:sz w:val="24"/>
          <w:szCs w:val="24"/>
          <w:lang w:val="sr-Cyrl-CS"/>
        </w:rPr>
      </w:pPr>
    </w:p>
    <w:p w:rsidR="00017355" w:rsidRPr="00DB0761" w:rsidRDefault="00017355" w:rsidP="00017355">
      <w:pPr>
        <w:spacing w:after="0"/>
        <w:jc w:val="center"/>
        <w:rPr>
          <w:rFonts w:ascii="Times New Roman" w:hAnsi="Times New Roman" w:cs="Times New Roman"/>
          <w:b/>
          <w:color w:val="FF0000"/>
          <w:sz w:val="24"/>
          <w:szCs w:val="24"/>
          <w:lang w:val="sr-Cyrl-CS"/>
        </w:rPr>
      </w:pPr>
    </w:p>
    <w:p w:rsidR="00246341" w:rsidRPr="00017355" w:rsidRDefault="00246341" w:rsidP="00017355">
      <w:pPr>
        <w:spacing w:after="0"/>
        <w:jc w:val="both"/>
        <w:rPr>
          <w:rFonts w:ascii="Times New Roman" w:hAnsi="Times New Roman" w:cs="Times New Roman"/>
          <w:color w:val="FF0000"/>
          <w:sz w:val="24"/>
          <w:szCs w:val="24"/>
        </w:rPr>
      </w:pPr>
    </w:p>
    <w:p w:rsidR="005F3AFD" w:rsidRPr="00017355" w:rsidRDefault="005F3AFD" w:rsidP="00017355">
      <w:pPr>
        <w:spacing w:after="0"/>
        <w:jc w:val="both"/>
        <w:rPr>
          <w:rFonts w:ascii="Times New Roman" w:hAnsi="Times New Roman" w:cs="Times New Roman"/>
          <w:color w:val="FF0000"/>
          <w:sz w:val="24"/>
          <w:szCs w:val="24"/>
        </w:rPr>
      </w:pPr>
    </w:p>
    <w:sectPr w:rsidR="005F3AFD" w:rsidRPr="00017355" w:rsidSect="00F15AED">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594" w:rsidRDefault="00D41594" w:rsidP="00F15AED">
      <w:pPr>
        <w:spacing w:after="0" w:line="240" w:lineRule="auto"/>
      </w:pPr>
      <w:r>
        <w:separator/>
      </w:r>
    </w:p>
  </w:endnote>
  <w:endnote w:type="continuationSeparator" w:id="0">
    <w:p w:rsidR="00D41594" w:rsidRDefault="00D41594" w:rsidP="00F1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HG Mincho Light J">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594" w:rsidRDefault="00D41594" w:rsidP="00F15AED">
      <w:pPr>
        <w:spacing w:after="0" w:line="240" w:lineRule="auto"/>
      </w:pPr>
      <w:r>
        <w:separator/>
      </w:r>
    </w:p>
  </w:footnote>
  <w:footnote w:type="continuationSeparator" w:id="0">
    <w:p w:rsidR="00D41594" w:rsidRDefault="00D41594" w:rsidP="00F15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4775"/>
      <w:docPartObj>
        <w:docPartGallery w:val="Page Numbers (Top of Page)"/>
        <w:docPartUnique/>
      </w:docPartObj>
    </w:sdtPr>
    <w:sdtEndPr/>
    <w:sdtContent>
      <w:p w:rsidR="00FF61E3" w:rsidRDefault="00FF61E3">
        <w:pPr>
          <w:pStyle w:val="Header"/>
          <w:jc w:val="right"/>
        </w:pPr>
        <w:r>
          <w:fldChar w:fldCharType="begin"/>
        </w:r>
        <w:r>
          <w:instrText xml:space="preserve"> PAGE   \* MERGEFORMAT </w:instrText>
        </w:r>
        <w:r>
          <w:fldChar w:fldCharType="separate"/>
        </w:r>
        <w:r w:rsidR="005D2D9D">
          <w:rPr>
            <w:noProof/>
          </w:rPr>
          <w:t>87</w:t>
        </w:r>
        <w:r>
          <w:rPr>
            <w:noProof/>
          </w:rPr>
          <w:fldChar w:fldCharType="end"/>
        </w:r>
      </w:p>
    </w:sdtContent>
  </w:sdt>
  <w:p w:rsidR="00FF61E3" w:rsidRDefault="00FF61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D91"/>
    <w:multiLevelType w:val="hybridMultilevel"/>
    <w:tmpl w:val="CC4C2E2E"/>
    <w:lvl w:ilvl="0" w:tplc="8278D9B2">
      <w:start w:val="1"/>
      <w:numFmt w:val="bullet"/>
      <w:lvlText w:val="∙"/>
      <w:lvlJc w:val="left"/>
      <w:pPr>
        <w:tabs>
          <w:tab w:val="num" w:pos="170"/>
        </w:tabs>
        <w:ind w:left="170"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C1A6D"/>
    <w:multiLevelType w:val="hybridMultilevel"/>
    <w:tmpl w:val="E9CE35B8"/>
    <w:lvl w:ilvl="0" w:tplc="8278D9B2">
      <w:start w:val="1"/>
      <w:numFmt w:val="bullet"/>
      <w:lvlText w:val="∙"/>
      <w:lvlJc w:val="left"/>
      <w:pPr>
        <w:tabs>
          <w:tab w:val="num" w:pos="170"/>
        </w:tabs>
        <w:ind w:left="170"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1D506F"/>
    <w:multiLevelType w:val="hybridMultilevel"/>
    <w:tmpl w:val="D6E22F24"/>
    <w:lvl w:ilvl="0" w:tplc="2D6AA5FC">
      <w:start w:val="1"/>
      <w:numFmt w:val="bullet"/>
      <w:lvlText w:val=""/>
      <w:lvlJc w:val="left"/>
      <w:pPr>
        <w:tabs>
          <w:tab w:val="num" w:pos="170"/>
        </w:tabs>
        <w:ind w:left="170" w:hanging="17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996A31"/>
    <w:multiLevelType w:val="hybridMultilevel"/>
    <w:tmpl w:val="47142014"/>
    <w:lvl w:ilvl="0" w:tplc="8278D9B2">
      <w:start w:val="1"/>
      <w:numFmt w:val="bullet"/>
      <w:lvlText w:val="∙"/>
      <w:lvlJc w:val="left"/>
      <w:pPr>
        <w:tabs>
          <w:tab w:val="num" w:pos="170"/>
        </w:tabs>
        <w:ind w:left="170"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4C60EC"/>
    <w:multiLevelType w:val="hybridMultilevel"/>
    <w:tmpl w:val="F9EEBDDE"/>
    <w:lvl w:ilvl="0" w:tplc="5F8E44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F63B7"/>
    <w:multiLevelType w:val="hybridMultilevel"/>
    <w:tmpl w:val="5296C77E"/>
    <w:lvl w:ilvl="0" w:tplc="1D20DA6E">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F237BE"/>
    <w:multiLevelType w:val="hybridMultilevel"/>
    <w:tmpl w:val="3BE089BE"/>
    <w:lvl w:ilvl="0" w:tplc="82BCDDB6">
      <w:start w:val="1"/>
      <w:numFmt w:val="bullet"/>
      <w:lvlText w:val=""/>
      <w:lvlJc w:val="left"/>
      <w:pPr>
        <w:tabs>
          <w:tab w:val="num" w:pos="284"/>
        </w:tabs>
        <w:ind w:left="284" w:hanging="284"/>
      </w:pPr>
      <w:rPr>
        <w:rFonts w:ascii="Wingdings 2" w:hAnsi="Wingdings 2" w:hint="default"/>
      </w:rPr>
    </w:lvl>
    <w:lvl w:ilvl="1" w:tplc="E26CD5D8">
      <w:start w:val="1"/>
      <w:numFmt w:val="bullet"/>
      <w:lvlText w:val=""/>
      <w:lvlJc w:val="left"/>
      <w:pPr>
        <w:tabs>
          <w:tab w:val="num" w:pos="284"/>
        </w:tabs>
        <w:ind w:left="284" w:hanging="284"/>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8B6602"/>
    <w:multiLevelType w:val="hybridMultilevel"/>
    <w:tmpl w:val="3FD4FAB6"/>
    <w:lvl w:ilvl="0" w:tplc="5142E0D0">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E90E16"/>
    <w:multiLevelType w:val="hybridMultilevel"/>
    <w:tmpl w:val="13A4C696"/>
    <w:lvl w:ilvl="0" w:tplc="8278D9B2">
      <w:start w:val="1"/>
      <w:numFmt w:val="bullet"/>
      <w:lvlText w:val="∙"/>
      <w:lvlJc w:val="left"/>
      <w:pPr>
        <w:tabs>
          <w:tab w:val="num" w:pos="170"/>
        </w:tabs>
        <w:ind w:left="170"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F15B86"/>
    <w:multiLevelType w:val="hybridMultilevel"/>
    <w:tmpl w:val="DFD80F68"/>
    <w:lvl w:ilvl="0" w:tplc="A6C44736">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605484"/>
    <w:multiLevelType w:val="hybridMultilevel"/>
    <w:tmpl w:val="DC74DFC4"/>
    <w:lvl w:ilvl="0" w:tplc="B0BA765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28BD1735"/>
    <w:multiLevelType w:val="hybridMultilevel"/>
    <w:tmpl w:val="274E2AF6"/>
    <w:lvl w:ilvl="0" w:tplc="5D72697C">
      <w:start w:val="1"/>
      <w:numFmt w:val="bullet"/>
      <w:lvlText w:val="·"/>
      <w:lvlJc w:val="left"/>
      <w:pPr>
        <w:tabs>
          <w:tab w:val="num" w:pos="170"/>
        </w:tabs>
        <w:ind w:left="170" w:hanging="17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E576FE"/>
    <w:multiLevelType w:val="hybridMultilevel"/>
    <w:tmpl w:val="83DE587E"/>
    <w:lvl w:ilvl="0" w:tplc="8278D9B2">
      <w:start w:val="1"/>
      <w:numFmt w:val="bullet"/>
      <w:lvlText w:val="∙"/>
      <w:lvlJc w:val="left"/>
      <w:pPr>
        <w:tabs>
          <w:tab w:val="num" w:pos="170"/>
        </w:tabs>
        <w:ind w:left="170"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D71AB8"/>
    <w:multiLevelType w:val="hybridMultilevel"/>
    <w:tmpl w:val="99BC320C"/>
    <w:lvl w:ilvl="0" w:tplc="16681AB8">
      <w:start w:val="1"/>
      <w:numFmt w:val="bullet"/>
      <w:lvlText w:val=""/>
      <w:lvlJc w:val="left"/>
      <w:pPr>
        <w:tabs>
          <w:tab w:val="num" w:pos="284"/>
        </w:tabs>
        <w:ind w:left="284" w:hanging="284"/>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0A511B"/>
    <w:multiLevelType w:val="hybridMultilevel"/>
    <w:tmpl w:val="7842FCE8"/>
    <w:lvl w:ilvl="0" w:tplc="75465BF6">
      <w:start w:val="1"/>
      <w:numFmt w:val="bullet"/>
      <w:lvlText w:val="·"/>
      <w:lvlJc w:val="left"/>
      <w:pPr>
        <w:tabs>
          <w:tab w:val="num" w:pos="170"/>
        </w:tabs>
        <w:ind w:left="170" w:hanging="17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214E79"/>
    <w:multiLevelType w:val="hybridMultilevel"/>
    <w:tmpl w:val="5E2E92BE"/>
    <w:lvl w:ilvl="0" w:tplc="DF1AA5D4">
      <w:start w:val="1"/>
      <w:numFmt w:val="bullet"/>
      <w:lvlText w:val=""/>
      <w:lvlJc w:val="left"/>
      <w:pPr>
        <w:tabs>
          <w:tab w:val="num" w:pos="57"/>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C71204"/>
    <w:multiLevelType w:val="hybridMultilevel"/>
    <w:tmpl w:val="8822E002"/>
    <w:lvl w:ilvl="0" w:tplc="B304218C">
      <w:start w:val="1"/>
      <w:numFmt w:val="bullet"/>
      <w:lvlText w:val="·"/>
      <w:lvlJc w:val="left"/>
      <w:pPr>
        <w:tabs>
          <w:tab w:val="num" w:pos="113"/>
        </w:tabs>
        <w:ind w:left="113" w:hanging="113"/>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FC448E"/>
    <w:multiLevelType w:val="hybridMultilevel"/>
    <w:tmpl w:val="AD9E3268"/>
    <w:lvl w:ilvl="0" w:tplc="A7B8D8C6">
      <w:start w:val="1"/>
      <w:numFmt w:val="bullet"/>
      <w:lvlText w:val=""/>
      <w:lvlJc w:val="left"/>
      <w:pPr>
        <w:tabs>
          <w:tab w:val="num" w:pos="284"/>
        </w:tabs>
        <w:ind w:left="284" w:hanging="284"/>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982D99"/>
    <w:multiLevelType w:val="hybridMultilevel"/>
    <w:tmpl w:val="097AD3C2"/>
    <w:lvl w:ilvl="0" w:tplc="E5941662">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946A2E"/>
    <w:multiLevelType w:val="hybridMultilevel"/>
    <w:tmpl w:val="416A03D6"/>
    <w:lvl w:ilvl="0" w:tplc="99340378">
      <w:start w:val="1"/>
      <w:numFmt w:val="decimal"/>
      <w:lvlText w:val="%1."/>
      <w:lvlJc w:val="left"/>
      <w:pPr>
        <w:tabs>
          <w:tab w:val="num" w:pos="284"/>
        </w:tabs>
        <w:ind w:left="284" w:hanging="284"/>
      </w:pPr>
      <w:rPr>
        <w:rFonts w:hint="default"/>
      </w:rPr>
    </w:lvl>
    <w:lvl w:ilvl="1" w:tplc="2C145B48">
      <w:start w:val="1"/>
      <w:numFmt w:val="bullet"/>
      <w:lvlText w:val=""/>
      <w:lvlJc w:val="left"/>
      <w:pPr>
        <w:tabs>
          <w:tab w:val="num" w:pos="284"/>
        </w:tabs>
        <w:ind w:left="284" w:hanging="284"/>
      </w:pPr>
      <w:rPr>
        <w:rFonts w:ascii="Wingdings 3" w:hAnsi="Wingdings 3"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A229EE"/>
    <w:multiLevelType w:val="hybridMultilevel"/>
    <w:tmpl w:val="9FA6250A"/>
    <w:lvl w:ilvl="0" w:tplc="8278D9B2">
      <w:start w:val="1"/>
      <w:numFmt w:val="bullet"/>
      <w:lvlText w:val="∙"/>
      <w:lvlJc w:val="left"/>
      <w:pPr>
        <w:tabs>
          <w:tab w:val="num" w:pos="170"/>
        </w:tabs>
        <w:ind w:left="170"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A87968"/>
    <w:multiLevelType w:val="hybridMultilevel"/>
    <w:tmpl w:val="95B0EC0E"/>
    <w:lvl w:ilvl="0" w:tplc="43CE90AA">
      <w:start w:val="1"/>
      <w:numFmt w:val="bullet"/>
      <w:lvlText w:val=""/>
      <w:lvlJc w:val="left"/>
      <w:pPr>
        <w:tabs>
          <w:tab w:val="num" w:pos="851"/>
        </w:tabs>
        <w:ind w:left="851"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860A71"/>
    <w:multiLevelType w:val="hybridMultilevel"/>
    <w:tmpl w:val="5E7AE41C"/>
    <w:lvl w:ilvl="0" w:tplc="68006692">
      <w:start w:val="1"/>
      <w:numFmt w:val="bullet"/>
      <w:lvlText w:val=""/>
      <w:lvlJc w:val="left"/>
      <w:pPr>
        <w:tabs>
          <w:tab w:val="num" w:pos="567"/>
        </w:tabs>
        <w:ind w:left="567" w:hanging="283"/>
      </w:pPr>
      <w:rPr>
        <w:rFonts w:ascii="Wingdings 3" w:hAnsi="Wingdings 3"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D4080A"/>
    <w:multiLevelType w:val="hybridMultilevel"/>
    <w:tmpl w:val="3CE22D82"/>
    <w:lvl w:ilvl="0" w:tplc="4600BE98">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6B29B9"/>
    <w:multiLevelType w:val="hybridMultilevel"/>
    <w:tmpl w:val="C968474E"/>
    <w:lvl w:ilvl="0" w:tplc="7D6034B6">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A26B15"/>
    <w:multiLevelType w:val="hybridMultilevel"/>
    <w:tmpl w:val="A6AA45DC"/>
    <w:lvl w:ilvl="0" w:tplc="8278D9B2">
      <w:start w:val="1"/>
      <w:numFmt w:val="bullet"/>
      <w:lvlText w:val="∙"/>
      <w:lvlJc w:val="left"/>
      <w:pPr>
        <w:tabs>
          <w:tab w:val="num" w:pos="170"/>
        </w:tabs>
        <w:ind w:left="170"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2C5238"/>
    <w:multiLevelType w:val="hybridMultilevel"/>
    <w:tmpl w:val="C91E0082"/>
    <w:lvl w:ilvl="0" w:tplc="129A2096">
      <w:start w:val="1"/>
      <w:numFmt w:val="bullet"/>
      <w:lvlText w:val="·"/>
      <w:lvlJc w:val="left"/>
      <w:pPr>
        <w:tabs>
          <w:tab w:val="num" w:pos="170"/>
        </w:tabs>
        <w:ind w:left="170" w:hanging="17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236DFF"/>
    <w:multiLevelType w:val="hybridMultilevel"/>
    <w:tmpl w:val="426A38B4"/>
    <w:lvl w:ilvl="0" w:tplc="EFCADD8A">
      <w:start w:val="1"/>
      <w:numFmt w:val="bullet"/>
      <w:lvlText w:val=""/>
      <w:lvlJc w:val="left"/>
      <w:pPr>
        <w:tabs>
          <w:tab w:val="num" w:pos="113"/>
        </w:tabs>
        <w:ind w:left="113" w:hanging="113"/>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5A147E"/>
    <w:multiLevelType w:val="hybridMultilevel"/>
    <w:tmpl w:val="CBBED1BC"/>
    <w:lvl w:ilvl="0" w:tplc="8E1AF47A">
      <w:start w:val="1"/>
      <w:numFmt w:val="bullet"/>
      <w:lvlText w:val=""/>
      <w:lvlJc w:val="left"/>
      <w:pPr>
        <w:tabs>
          <w:tab w:val="num" w:pos="57"/>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EE0152"/>
    <w:multiLevelType w:val="hybridMultilevel"/>
    <w:tmpl w:val="B27CEB9C"/>
    <w:lvl w:ilvl="0" w:tplc="6136EF66">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63B6053"/>
    <w:multiLevelType w:val="hybridMultilevel"/>
    <w:tmpl w:val="148CB83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7BC21BE"/>
    <w:multiLevelType w:val="hybridMultilevel"/>
    <w:tmpl w:val="6742B56C"/>
    <w:lvl w:ilvl="0" w:tplc="C6EE3CF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040142"/>
    <w:multiLevelType w:val="hybridMultilevel"/>
    <w:tmpl w:val="CFE2C21E"/>
    <w:lvl w:ilvl="0" w:tplc="1D20DA6E">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996015"/>
    <w:multiLevelType w:val="hybridMultilevel"/>
    <w:tmpl w:val="81DEA74C"/>
    <w:lvl w:ilvl="0" w:tplc="AECA2726">
      <w:start w:val="1"/>
      <w:numFmt w:val="bullet"/>
      <w:lvlText w:val="*"/>
      <w:lvlJc w:val="left"/>
      <w:pPr>
        <w:tabs>
          <w:tab w:val="num" w:pos="587"/>
        </w:tabs>
        <w:ind w:left="587" w:hanging="227"/>
      </w:pPr>
      <w:rPr>
        <w:rFonts w:ascii="Sylfaen" w:hAnsi="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BE5730"/>
    <w:multiLevelType w:val="hybridMultilevel"/>
    <w:tmpl w:val="7C0EA420"/>
    <w:lvl w:ilvl="0" w:tplc="242AC0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6B0D85"/>
    <w:multiLevelType w:val="hybridMultilevel"/>
    <w:tmpl w:val="AA9CC9EE"/>
    <w:lvl w:ilvl="0" w:tplc="8278D9B2">
      <w:start w:val="1"/>
      <w:numFmt w:val="bullet"/>
      <w:lvlText w:val="∙"/>
      <w:lvlJc w:val="left"/>
      <w:pPr>
        <w:tabs>
          <w:tab w:val="num" w:pos="170"/>
        </w:tabs>
        <w:ind w:left="170"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8F734F"/>
    <w:multiLevelType w:val="hybridMultilevel"/>
    <w:tmpl w:val="DD8AB41C"/>
    <w:lvl w:ilvl="0" w:tplc="735A9D52">
      <w:start w:val="1"/>
      <w:numFmt w:val="bullet"/>
      <w:lvlText w:val="*"/>
      <w:lvlJc w:val="left"/>
      <w:pPr>
        <w:tabs>
          <w:tab w:val="num" w:pos="567"/>
        </w:tabs>
        <w:ind w:left="567" w:hanging="283"/>
      </w:pPr>
      <w:rPr>
        <w:rFonts w:ascii="Sylfaen" w:hAnsi="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B65EB0"/>
    <w:multiLevelType w:val="hybridMultilevel"/>
    <w:tmpl w:val="A3D81E46"/>
    <w:lvl w:ilvl="0" w:tplc="75CA3996">
      <w:start w:val="2"/>
      <w:numFmt w:val="bullet"/>
      <w:lvlText w:val="-"/>
      <w:lvlJc w:val="left"/>
      <w:pPr>
        <w:ind w:left="720" w:hanging="360"/>
      </w:pPr>
      <w:rPr>
        <w:rFonts w:ascii="Times New Roman" w:eastAsia="Calibri"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5C1C81"/>
    <w:multiLevelType w:val="hybridMultilevel"/>
    <w:tmpl w:val="8C66CD22"/>
    <w:lvl w:ilvl="0" w:tplc="5F8AD018">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D27FE9"/>
    <w:multiLevelType w:val="hybridMultilevel"/>
    <w:tmpl w:val="EA765AEE"/>
    <w:lvl w:ilvl="0" w:tplc="DEDAD4F2">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8633E6"/>
    <w:multiLevelType w:val="hybridMultilevel"/>
    <w:tmpl w:val="57E6696C"/>
    <w:lvl w:ilvl="0" w:tplc="A154B8E6">
      <w:start w:val="1"/>
      <w:numFmt w:val="bullet"/>
      <w:lvlText w:val=""/>
      <w:lvlJc w:val="left"/>
      <w:pPr>
        <w:tabs>
          <w:tab w:val="num" w:pos="284"/>
        </w:tabs>
        <w:ind w:left="284" w:hanging="284"/>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B42882"/>
    <w:multiLevelType w:val="hybridMultilevel"/>
    <w:tmpl w:val="8844336C"/>
    <w:lvl w:ilvl="0" w:tplc="BD0C0A86">
      <w:start w:val="1"/>
      <w:numFmt w:val="bullet"/>
      <w:lvlText w:val=""/>
      <w:lvlJc w:val="left"/>
      <w:pPr>
        <w:tabs>
          <w:tab w:val="num" w:pos="170"/>
        </w:tabs>
        <w:ind w:left="170" w:hanging="17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EED3067"/>
    <w:multiLevelType w:val="hybridMultilevel"/>
    <w:tmpl w:val="3ECC9102"/>
    <w:lvl w:ilvl="0" w:tplc="0E3432CA">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32"/>
  </w:num>
  <w:num w:numId="4">
    <w:abstractNumId w:val="34"/>
  </w:num>
  <w:num w:numId="5">
    <w:abstractNumId w:val="33"/>
  </w:num>
  <w:num w:numId="6">
    <w:abstractNumId w:val="31"/>
  </w:num>
  <w:num w:numId="7">
    <w:abstractNumId w:val="38"/>
  </w:num>
  <w:num w:numId="8">
    <w:abstractNumId w:val="23"/>
  </w:num>
  <w:num w:numId="9">
    <w:abstractNumId w:val="13"/>
  </w:num>
  <w:num w:numId="10">
    <w:abstractNumId w:val="21"/>
  </w:num>
  <w:num w:numId="11">
    <w:abstractNumId w:val="18"/>
  </w:num>
  <w:num w:numId="12">
    <w:abstractNumId w:val="40"/>
  </w:num>
  <w:num w:numId="13">
    <w:abstractNumId w:val="39"/>
  </w:num>
  <w:num w:numId="14">
    <w:abstractNumId w:val="27"/>
  </w:num>
  <w:num w:numId="15">
    <w:abstractNumId w:val="19"/>
  </w:num>
  <w:num w:numId="16">
    <w:abstractNumId w:val="26"/>
  </w:num>
  <w:num w:numId="17">
    <w:abstractNumId w:val="36"/>
  </w:num>
  <w:num w:numId="18">
    <w:abstractNumId w:val="2"/>
  </w:num>
  <w:num w:numId="19">
    <w:abstractNumId w:val="41"/>
  </w:num>
  <w:num w:numId="20">
    <w:abstractNumId w:val="22"/>
  </w:num>
  <w:num w:numId="21">
    <w:abstractNumId w:val="4"/>
  </w:num>
  <w:num w:numId="22">
    <w:abstractNumId w:val="16"/>
  </w:num>
  <w:num w:numId="23">
    <w:abstractNumId w:val="17"/>
  </w:num>
  <w:num w:numId="24">
    <w:abstractNumId w:val="24"/>
  </w:num>
  <w:num w:numId="25">
    <w:abstractNumId w:val="42"/>
  </w:num>
  <w:num w:numId="26">
    <w:abstractNumId w:val="9"/>
  </w:num>
  <w:num w:numId="27">
    <w:abstractNumId w:val="28"/>
  </w:num>
  <w:num w:numId="28">
    <w:abstractNumId w:val="37"/>
  </w:num>
  <w:num w:numId="29">
    <w:abstractNumId w:val="14"/>
  </w:num>
  <w:num w:numId="30">
    <w:abstractNumId w:val="11"/>
  </w:num>
  <w:num w:numId="31">
    <w:abstractNumId w:val="6"/>
  </w:num>
  <w:num w:numId="32">
    <w:abstractNumId w:val="7"/>
  </w:num>
  <w:num w:numId="33">
    <w:abstractNumId w:val="30"/>
  </w:num>
  <w:num w:numId="34">
    <w:abstractNumId w:val="15"/>
  </w:num>
  <w:num w:numId="35">
    <w:abstractNumId w:val="1"/>
  </w:num>
  <w:num w:numId="36">
    <w:abstractNumId w:val="0"/>
  </w:num>
  <w:num w:numId="37">
    <w:abstractNumId w:val="20"/>
  </w:num>
  <w:num w:numId="38">
    <w:abstractNumId w:val="25"/>
  </w:num>
  <w:num w:numId="39">
    <w:abstractNumId w:val="35"/>
  </w:num>
  <w:num w:numId="40">
    <w:abstractNumId w:val="3"/>
  </w:num>
  <w:num w:numId="41">
    <w:abstractNumId w:val="8"/>
  </w:num>
  <w:num w:numId="42">
    <w:abstractNumId w:val="1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63"/>
    <w:rsid w:val="00017355"/>
    <w:rsid w:val="00035B23"/>
    <w:rsid w:val="00036777"/>
    <w:rsid w:val="00062BB2"/>
    <w:rsid w:val="00072747"/>
    <w:rsid w:val="000A1740"/>
    <w:rsid w:val="000A2D68"/>
    <w:rsid w:val="000B1DC2"/>
    <w:rsid w:val="000B2FA3"/>
    <w:rsid w:val="000B3A12"/>
    <w:rsid w:val="000C588C"/>
    <w:rsid w:val="000E38FD"/>
    <w:rsid w:val="000E5FAA"/>
    <w:rsid w:val="000F597B"/>
    <w:rsid w:val="00104195"/>
    <w:rsid w:val="00120565"/>
    <w:rsid w:val="00143F5B"/>
    <w:rsid w:val="001520DD"/>
    <w:rsid w:val="00154E0F"/>
    <w:rsid w:val="001604ED"/>
    <w:rsid w:val="00171CBE"/>
    <w:rsid w:val="00191F9E"/>
    <w:rsid w:val="00194B94"/>
    <w:rsid w:val="001A7DD7"/>
    <w:rsid w:val="001C619B"/>
    <w:rsid w:val="001E41EC"/>
    <w:rsid w:val="001F1340"/>
    <w:rsid w:val="001F1C0F"/>
    <w:rsid w:val="002077F7"/>
    <w:rsid w:val="002425F2"/>
    <w:rsid w:val="00246341"/>
    <w:rsid w:val="00250183"/>
    <w:rsid w:val="002520DD"/>
    <w:rsid w:val="00257F78"/>
    <w:rsid w:val="0026050A"/>
    <w:rsid w:val="00263ABC"/>
    <w:rsid w:val="00270593"/>
    <w:rsid w:val="0027203A"/>
    <w:rsid w:val="0028186B"/>
    <w:rsid w:val="00287CA7"/>
    <w:rsid w:val="00292E69"/>
    <w:rsid w:val="002967C8"/>
    <w:rsid w:val="002C26D2"/>
    <w:rsid w:val="002D3169"/>
    <w:rsid w:val="003030F1"/>
    <w:rsid w:val="003106E5"/>
    <w:rsid w:val="00327B8D"/>
    <w:rsid w:val="003572A0"/>
    <w:rsid w:val="0037793D"/>
    <w:rsid w:val="0039086F"/>
    <w:rsid w:val="003B3376"/>
    <w:rsid w:val="003D069F"/>
    <w:rsid w:val="003E7D23"/>
    <w:rsid w:val="003F38F8"/>
    <w:rsid w:val="003F51D5"/>
    <w:rsid w:val="00410A5A"/>
    <w:rsid w:val="00412192"/>
    <w:rsid w:val="0042637C"/>
    <w:rsid w:val="00435382"/>
    <w:rsid w:val="00461D40"/>
    <w:rsid w:val="00464E3A"/>
    <w:rsid w:val="00466CF6"/>
    <w:rsid w:val="00476DCC"/>
    <w:rsid w:val="004860E5"/>
    <w:rsid w:val="00490718"/>
    <w:rsid w:val="004A1683"/>
    <w:rsid w:val="004D0ECC"/>
    <w:rsid w:val="004D1F2E"/>
    <w:rsid w:val="004D4D50"/>
    <w:rsid w:val="004E2416"/>
    <w:rsid w:val="004E5DAE"/>
    <w:rsid w:val="005141AA"/>
    <w:rsid w:val="005149C5"/>
    <w:rsid w:val="0051587A"/>
    <w:rsid w:val="0052370C"/>
    <w:rsid w:val="005305B0"/>
    <w:rsid w:val="00533E5F"/>
    <w:rsid w:val="005417F9"/>
    <w:rsid w:val="00543172"/>
    <w:rsid w:val="005770B8"/>
    <w:rsid w:val="00577D52"/>
    <w:rsid w:val="00580F05"/>
    <w:rsid w:val="005A0102"/>
    <w:rsid w:val="005A189D"/>
    <w:rsid w:val="005A29DA"/>
    <w:rsid w:val="005C0133"/>
    <w:rsid w:val="005D1463"/>
    <w:rsid w:val="005D1EB1"/>
    <w:rsid w:val="005D2D9D"/>
    <w:rsid w:val="005E7B72"/>
    <w:rsid w:val="005F3AFD"/>
    <w:rsid w:val="00605F02"/>
    <w:rsid w:val="00613E76"/>
    <w:rsid w:val="006148E2"/>
    <w:rsid w:val="00622042"/>
    <w:rsid w:val="006267B0"/>
    <w:rsid w:val="0064245A"/>
    <w:rsid w:val="00642E70"/>
    <w:rsid w:val="00661D22"/>
    <w:rsid w:val="00663358"/>
    <w:rsid w:val="006A10CD"/>
    <w:rsid w:val="006A1364"/>
    <w:rsid w:val="006B5DA8"/>
    <w:rsid w:val="006C0947"/>
    <w:rsid w:val="006C3F22"/>
    <w:rsid w:val="006D526C"/>
    <w:rsid w:val="006D6A91"/>
    <w:rsid w:val="006D71C1"/>
    <w:rsid w:val="006E3B99"/>
    <w:rsid w:val="006F6015"/>
    <w:rsid w:val="00705E11"/>
    <w:rsid w:val="00706072"/>
    <w:rsid w:val="007210B0"/>
    <w:rsid w:val="00722A4D"/>
    <w:rsid w:val="0076123D"/>
    <w:rsid w:val="0076587F"/>
    <w:rsid w:val="007746DD"/>
    <w:rsid w:val="00791948"/>
    <w:rsid w:val="007A17D8"/>
    <w:rsid w:val="007E0BEC"/>
    <w:rsid w:val="007E2EA7"/>
    <w:rsid w:val="007E43C0"/>
    <w:rsid w:val="007F535F"/>
    <w:rsid w:val="00837DA2"/>
    <w:rsid w:val="00843A43"/>
    <w:rsid w:val="0085795F"/>
    <w:rsid w:val="00860B1B"/>
    <w:rsid w:val="00862F1C"/>
    <w:rsid w:val="008708B1"/>
    <w:rsid w:val="008872AE"/>
    <w:rsid w:val="0089365E"/>
    <w:rsid w:val="00897F86"/>
    <w:rsid w:val="008A1899"/>
    <w:rsid w:val="008A20D1"/>
    <w:rsid w:val="008A5FB6"/>
    <w:rsid w:val="008B0CE9"/>
    <w:rsid w:val="008C132E"/>
    <w:rsid w:val="008C7C88"/>
    <w:rsid w:val="008D3912"/>
    <w:rsid w:val="008D4A47"/>
    <w:rsid w:val="008D6FD1"/>
    <w:rsid w:val="008E5AB1"/>
    <w:rsid w:val="008E64C4"/>
    <w:rsid w:val="00913BD6"/>
    <w:rsid w:val="009303B2"/>
    <w:rsid w:val="00934FC5"/>
    <w:rsid w:val="009409DA"/>
    <w:rsid w:val="00941801"/>
    <w:rsid w:val="00973AD5"/>
    <w:rsid w:val="00987F5E"/>
    <w:rsid w:val="00990AA9"/>
    <w:rsid w:val="009935DF"/>
    <w:rsid w:val="009A4D9F"/>
    <w:rsid w:val="009A6569"/>
    <w:rsid w:val="009C192D"/>
    <w:rsid w:val="009E3CFC"/>
    <w:rsid w:val="009F1B96"/>
    <w:rsid w:val="00A0544A"/>
    <w:rsid w:val="00A27658"/>
    <w:rsid w:val="00A33629"/>
    <w:rsid w:val="00A34B74"/>
    <w:rsid w:val="00A34F49"/>
    <w:rsid w:val="00A363B2"/>
    <w:rsid w:val="00A41A55"/>
    <w:rsid w:val="00A54B25"/>
    <w:rsid w:val="00A56801"/>
    <w:rsid w:val="00A755E0"/>
    <w:rsid w:val="00A81EBB"/>
    <w:rsid w:val="00A97AA0"/>
    <w:rsid w:val="00AA269F"/>
    <w:rsid w:val="00AA4A69"/>
    <w:rsid w:val="00AF387C"/>
    <w:rsid w:val="00B1035F"/>
    <w:rsid w:val="00B141ED"/>
    <w:rsid w:val="00B27936"/>
    <w:rsid w:val="00B32109"/>
    <w:rsid w:val="00B33CDE"/>
    <w:rsid w:val="00B36C15"/>
    <w:rsid w:val="00B61AD9"/>
    <w:rsid w:val="00B74BDB"/>
    <w:rsid w:val="00B76653"/>
    <w:rsid w:val="00B874E6"/>
    <w:rsid w:val="00B87A24"/>
    <w:rsid w:val="00BA36D4"/>
    <w:rsid w:val="00BB1147"/>
    <w:rsid w:val="00BB17E4"/>
    <w:rsid w:val="00BD004E"/>
    <w:rsid w:val="00BD4FBD"/>
    <w:rsid w:val="00BE39AA"/>
    <w:rsid w:val="00BF2359"/>
    <w:rsid w:val="00BF37EC"/>
    <w:rsid w:val="00BF6EBD"/>
    <w:rsid w:val="00C119B2"/>
    <w:rsid w:val="00C1701B"/>
    <w:rsid w:val="00C22E27"/>
    <w:rsid w:val="00C25004"/>
    <w:rsid w:val="00C5127F"/>
    <w:rsid w:val="00C5144A"/>
    <w:rsid w:val="00C56533"/>
    <w:rsid w:val="00C566F3"/>
    <w:rsid w:val="00C6184F"/>
    <w:rsid w:val="00C733D1"/>
    <w:rsid w:val="00C760EF"/>
    <w:rsid w:val="00C913AA"/>
    <w:rsid w:val="00CB0C39"/>
    <w:rsid w:val="00CC2C0C"/>
    <w:rsid w:val="00CC5728"/>
    <w:rsid w:val="00CD153C"/>
    <w:rsid w:val="00CD5145"/>
    <w:rsid w:val="00CE54F1"/>
    <w:rsid w:val="00CF5C98"/>
    <w:rsid w:val="00D0111E"/>
    <w:rsid w:val="00D06580"/>
    <w:rsid w:val="00D20721"/>
    <w:rsid w:val="00D246EC"/>
    <w:rsid w:val="00D27341"/>
    <w:rsid w:val="00D31043"/>
    <w:rsid w:val="00D31703"/>
    <w:rsid w:val="00D37E5F"/>
    <w:rsid w:val="00D41594"/>
    <w:rsid w:val="00D71594"/>
    <w:rsid w:val="00D769F9"/>
    <w:rsid w:val="00D81723"/>
    <w:rsid w:val="00D81AA4"/>
    <w:rsid w:val="00D83696"/>
    <w:rsid w:val="00D84853"/>
    <w:rsid w:val="00D84C39"/>
    <w:rsid w:val="00DB0761"/>
    <w:rsid w:val="00DC2EEA"/>
    <w:rsid w:val="00DD092A"/>
    <w:rsid w:val="00DD4294"/>
    <w:rsid w:val="00DD5EB1"/>
    <w:rsid w:val="00DE49CE"/>
    <w:rsid w:val="00DE5B78"/>
    <w:rsid w:val="00DF25B1"/>
    <w:rsid w:val="00DF577C"/>
    <w:rsid w:val="00E03F2D"/>
    <w:rsid w:val="00E0576A"/>
    <w:rsid w:val="00E13691"/>
    <w:rsid w:val="00E152DB"/>
    <w:rsid w:val="00E176A6"/>
    <w:rsid w:val="00E2658E"/>
    <w:rsid w:val="00E336ED"/>
    <w:rsid w:val="00E41655"/>
    <w:rsid w:val="00E64F20"/>
    <w:rsid w:val="00E74117"/>
    <w:rsid w:val="00E76C76"/>
    <w:rsid w:val="00E85643"/>
    <w:rsid w:val="00E86F01"/>
    <w:rsid w:val="00E90F8A"/>
    <w:rsid w:val="00E918FA"/>
    <w:rsid w:val="00E928E2"/>
    <w:rsid w:val="00E935B6"/>
    <w:rsid w:val="00E9499C"/>
    <w:rsid w:val="00EA3BA7"/>
    <w:rsid w:val="00EC5224"/>
    <w:rsid w:val="00EC6E26"/>
    <w:rsid w:val="00ED321B"/>
    <w:rsid w:val="00ED5DA5"/>
    <w:rsid w:val="00EE5869"/>
    <w:rsid w:val="00F069C1"/>
    <w:rsid w:val="00F15722"/>
    <w:rsid w:val="00F15AED"/>
    <w:rsid w:val="00F2551A"/>
    <w:rsid w:val="00F47885"/>
    <w:rsid w:val="00F50884"/>
    <w:rsid w:val="00F56750"/>
    <w:rsid w:val="00F729C9"/>
    <w:rsid w:val="00F75C43"/>
    <w:rsid w:val="00F82A72"/>
    <w:rsid w:val="00F90EE0"/>
    <w:rsid w:val="00F927BF"/>
    <w:rsid w:val="00F979AB"/>
    <w:rsid w:val="00FC7B5C"/>
    <w:rsid w:val="00FC7ECA"/>
    <w:rsid w:val="00FD43FF"/>
    <w:rsid w:val="00FE4DF1"/>
    <w:rsid w:val="00FF5A8F"/>
    <w:rsid w:val="00FF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747"/>
    <w:pPr>
      <w:ind w:left="720"/>
      <w:contextualSpacing/>
    </w:pPr>
  </w:style>
  <w:style w:type="paragraph" w:styleId="Header">
    <w:name w:val="header"/>
    <w:basedOn w:val="Normal"/>
    <w:link w:val="HeaderChar"/>
    <w:uiPriority w:val="99"/>
    <w:unhideWhenUsed/>
    <w:rsid w:val="00F15A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5AED"/>
  </w:style>
  <w:style w:type="paragraph" w:styleId="Footer">
    <w:name w:val="footer"/>
    <w:basedOn w:val="Normal"/>
    <w:link w:val="FooterChar"/>
    <w:uiPriority w:val="99"/>
    <w:semiHidden/>
    <w:unhideWhenUsed/>
    <w:rsid w:val="00F15AE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15AED"/>
  </w:style>
  <w:style w:type="paragraph" w:styleId="BodyText2">
    <w:name w:val="Body Text 2"/>
    <w:basedOn w:val="Normal"/>
    <w:link w:val="BodyText2Char"/>
    <w:rsid w:val="00466CF6"/>
    <w:pPr>
      <w:widowControl w:val="0"/>
      <w:tabs>
        <w:tab w:val="left" w:pos="1260"/>
      </w:tabs>
      <w:suppressAutoHyphens/>
      <w:spacing w:after="0" w:line="240" w:lineRule="auto"/>
      <w:jc w:val="both"/>
    </w:pPr>
    <w:rPr>
      <w:rFonts w:ascii="Times New Roman" w:eastAsia="HG Mincho Light J" w:hAnsi="Times New Roman" w:cs="Times New Roman"/>
      <w:color w:val="000000"/>
      <w:sz w:val="24"/>
      <w:szCs w:val="20"/>
      <w:lang w:eastAsia="ar-SA"/>
    </w:rPr>
  </w:style>
  <w:style w:type="character" w:customStyle="1" w:styleId="BodyText2Char">
    <w:name w:val="Body Text 2 Char"/>
    <w:basedOn w:val="DefaultParagraphFont"/>
    <w:link w:val="BodyText2"/>
    <w:rsid w:val="00466CF6"/>
    <w:rPr>
      <w:rFonts w:ascii="Times New Roman" w:eastAsia="HG Mincho Light J" w:hAnsi="Times New Roman" w:cs="Times New Roman"/>
      <w:color w:val="000000"/>
      <w:sz w:val="24"/>
      <w:szCs w:val="20"/>
      <w:lang w:eastAsia="ar-SA"/>
    </w:rPr>
  </w:style>
  <w:style w:type="paragraph" w:styleId="BalloonText">
    <w:name w:val="Balloon Text"/>
    <w:basedOn w:val="Normal"/>
    <w:link w:val="BalloonTextChar"/>
    <w:uiPriority w:val="99"/>
    <w:semiHidden/>
    <w:unhideWhenUsed/>
    <w:rsid w:val="00CD5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747"/>
    <w:pPr>
      <w:ind w:left="720"/>
      <w:contextualSpacing/>
    </w:pPr>
  </w:style>
  <w:style w:type="paragraph" w:styleId="Header">
    <w:name w:val="header"/>
    <w:basedOn w:val="Normal"/>
    <w:link w:val="HeaderChar"/>
    <w:uiPriority w:val="99"/>
    <w:unhideWhenUsed/>
    <w:rsid w:val="00F15A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5AED"/>
  </w:style>
  <w:style w:type="paragraph" w:styleId="Footer">
    <w:name w:val="footer"/>
    <w:basedOn w:val="Normal"/>
    <w:link w:val="FooterChar"/>
    <w:uiPriority w:val="99"/>
    <w:semiHidden/>
    <w:unhideWhenUsed/>
    <w:rsid w:val="00F15AE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15AED"/>
  </w:style>
  <w:style w:type="paragraph" w:styleId="BodyText2">
    <w:name w:val="Body Text 2"/>
    <w:basedOn w:val="Normal"/>
    <w:link w:val="BodyText2Char"/>
    <w:rsid w:val="00466CF6"/>
    <w:pPr>
      <w:widowControl w:val="0"/>
      <w:tabs>
        <w:tab w:val="left" w:pos="1260"/>
      </w:tabs>
      <w:suppressAutoHyphens/>
      <w:spacing w:after="0" w:line="240" w:lineRule="auto"/>
      <w:jc w:val="both"/>
    </w:pPr>
    <w:rPr>
      <w:rFonts w:ascii="Times New Roman" w:eastAsia="HG Mincho Light J" w:hAnsi="Times New Roman" w:cs="Times New Roman"/>
      <w:color w:val="000000"/>
      <w:sz w:val="24"/>
      <w:szCs w:val="20"/>
      <w:lang w:eastAsia="ar-SA"/>
    </w:rPr>
  </w:style>
  <w:style w:type="character" w:customStyle="1" w:styleId="BodyText2Char">
    <w:name w:val="Body Text 2 Char"/>
    <w:basedOn w:val="DefaultParagraphFont"/>
    <w:link w:val="BodyText2"/>
    <w:rsid w:val="00466CF6"/>
    <w:rPr>
      <w:rFonts w:ascii="Times New Roman" w:eastAsia="HG Mincho Light J" w:hAnsi="Times New Roman" w:cs="Times New Roman"/>
      <w:color w:val="000000"/>
      <w:sz w:val="24"/>
      <w:szCs w:val="20"/>
      <w:lang w:eastAsia="ar-SA"/>
    </w:rPr>
  </w:style>
  <w:style w:type="paragraph" w:styleId="BalloonText">
    <w:name w:val="Balloon Text"/>
    <w:basedOn w:val="Normal"/>
    <w:link w:val="BalloonTextChar"/>
    <w:uiPriority w:val="99"/>
    <w:semiHidden/>
    <w:unhideWhenUsed/>
    <w:rsid w:val="00CD5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23869</Words>
  <Characters>136056</Characters>
  <Application>Microsoft Office Word</Application>
  <DocSecurity>0</DocSecurity>
  <Lines>1133</Lines>
  <Paragraphs>319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 OVI</dc:creator>
  <cp:lastModifiedBy>User</cp:lastModifiedBy>
  <cp:revision>2</cp:revision>
  <cp:lastPrinted>2020-09-09T08:45:00Z</cp:lastPrinted>
  <dcterms:created xsi:type="dcterms:W3CDTF">2020-09-10T08:36:00Z</dcterms:created>
  <dcterms:modified xsi:type="dcterms:W3CDTF">2020-09-10T08:36:00Z</dcterms:modified>
</cp:coreProperties>
</file>